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CC208" w14:textId="77777777" w:rsidR="004C6184" w:rsidRDefault="00BD78F9" w:rsidP="00BD78F9">
      <w:pPr>
        <w:jc w:val="center"/>
      </w:pPr>
      <w:r>
        <w:t>Αλέξανδρος Κόκκινος</w:t>
      </w:r>
    </w:p>
    <w:p w14:paraId="1B0C9D60" w14:textId="77777777" w:rsidR="00BD78F9" w:rsidRDefault="00BD78F9" w:rsidP="00BD78F9">
      <w:pPr>
        <w:jc w:val="center"/>
      </w:pPr>
      <w:r>
        <w:t>Σύντομο Βιογραφικό</w:t>
      </w:r>
    </w:p>
    <w:p w14:paraId="4DFE3800" w14:textId="77777777" w:rsidR="00BD78F9" w:rsidRDefault="00BD78F9" w:rsidP="00BD78F9">
      <w:pPr>
        <w:jc w:val="center"/>
      </w:pPr>
    </w:p>
    <w:p w14:paraId="0E24B292" w14:textId="488E0A55" w:rsidR="00BD78F9" w:rsidRDefault="00BD78F9" w:rsidP="00BD78F9">
      <w:r>
        <w:t>Ο Αλ</w:t>
      </w:r>
      <w:r w:rsidR="006A2F88">
        <w:t xml:space="preserve">έξανδρος Κόκκινος </w:t>
      </w:r>
      <w:r w:rsidR="007D420D">
        <w:t>είναι</w:t>
      </w:r>
      <w:r w:rsidR="006A2F88">
        <w:t xml:space="preserve"> </w:t>
      </w:r>
      <w:r>
        <w:t xml:space="preserve">Καθηγητής Παθολογίας στην Α' Προπαιδευτική Παθολογική Κλινική </w:t>
      </w:r>
      <w:r w:rsidR="002D16DF">
        <w:t xml:space="preserve">της Ιατρικής Σχολής </w:t>
      </w:r>
      <w:r>
        <w:t xml:space="preserve">του </w:t>
      </w:r>
      <w:r w:rsidR="002D16DF">
        <w:t xml:space="preserve">Εθνικού και Καποδιστριακού </w:t>
      </w:r>
      <w:r>
        <w:t>Πανεπιστημίου Αθηνών, στο ΓΝΑ "Λαϊκό".</w:t>
      </w:r>
    </w:p>
    <w:p w14:paraId="30E33B12" w14:textId="1A38CC7B" w:rsidR="00BD78F9" w:rsidRPr="007A5D0F" w:rsidRDefault="00BD78F9" w:rsidP="00BD78F9">
      <w:r>
        <w:t>Στην Κλινική αυτή ειδικεύθηκε στην Παθολογία και στη συνέχεια εργάσθηκε ως επιστημονικός συνεργάτης έως το 2008, όταν και διο</w:t>
      </w:r>
      <w:r w:rsidR="002D16DF">
        <w:t>ρίσθηκε στη βαθμίδα του Λέκτορα</w:t>
      </w:r>
      <w:r w:rsidR="002D16DF" w:rsidRPr="002D16DF">
        <w:t xml:space="preserve"> και στη συν</w:t>
      </w:r>
      <w:r w:rsidR="002D16DF">
        <w:t>έχεια σ</w:t>
      </w:r>
      <w:r w:rsidR="007A5D0F">
        <w:t>ε εκείνη του Επίκουρου Καθηγητή</w:t>
      </w:r>
      <w:r w:rsidR="007F07E9">
        <w:t>,</w:t>
      </w:r>
      <w:r w:rsidR="007A5D0F" w:rsidRPr="007A5D0F">
        <w:t xml:space="preserve"> του Αναπληρωτ</w:t>
      </w:r>
      <w:r w:rsidR="007A5D0F">
        <w:t>ή Καθηγητή</w:t>
      </w:r>
      <w:r w:rsidR="007F07E9">
        <w:t xml:space="preserve"> και του Καθηγητή πρώτης βαθμίδας.</w:t>
      </w:r>
    </w:p>
    <w:p w14:paraId="185DE594" w14:textId="77777777" w:rsidR="00BD78F9" w:rsidRDefault="00BD78F9" w:rsidP="00BD78F9">
      <w:r>
        <w:t>Το</w:t>
      </w:r>
      <w:r w:rsidRPr="00BD78F9">
        <w:t xml:space="preserve"> 2006 </w:t>
      </w:r>
      <w:r>
        <w:t>μετεκπαιδεύθηκε</w:t>
      </w:r>
      <w:r w:rsidRPr="00BD78F9">
        <w:t xml:space="preserve"> </w:t>
      </w:r>
      <w:r>
        <w:t>κλινικά</w:t>
      </w:r>
      <w:r w:rsidRPr="00BD78F9">
        <w:t xml:space="preserve"> </w:t>
      </w:r>
      <w:r>
        <w:t>και</w:t>
      </w:r>
      <w:r w:rsidRPr="00BD78F9">
        <w:t xml:space="preserve"> </w:t>
      </w:r>
      <w:r>
        <w:t>ερευνητικά</w:t>
      </w:r>
      <w:r w:rsidRPr="00BD78F9">
        <w:t xml:space="preserve"> </w:t>
      </w:r>
      <w:r>
        <w:t>στην</w:t>
      </w:r>
      <w:r w:rsidRPr="00BD78F9">
        <w:t xml:space="preserve"> </w:t>
      </w:r>
      <w:r>
        <w:t>παχυσαρκία</w:t>
      </w:r>
      <w:r w:rsidRPr="00BD78F9">
        <w:t xml:space="preserve"> </w:t>
      </w:r>
      <w:r>
        <w:t>στο</w:t>
      </w:r>
      <w:r w:rsidRPr="00BD78F9">
        <w:t xml:space="preserve"> </w:t>
      </w:r>
      <w:r>
        <w:rPr>
          <w:lang w:val="en-US"/>
        </w:rPr>
        <w:t>Department</w:t>
      </w:r>
      <w:r w:rsidRPr="00BD78F9">
        <w:t xml:space="preserve"> </w:t>
      </w:r>
      <w:r>
        <w:rPr>
          <w:lang w:val="en-US"/>
        </w:rPr>
        <w:t>of</w:t>
      </w:r>
      <w:r w:rsidRPr="00BD78F9">
        <w:t xml:space="preserve"> </w:t>
      </w:r>
      <w:r>
        <w:rPr>
          <w:lang w:val="en-US"/>
        </w:rPr>
        <w:t>Metabolic</w:t>
      </w:r>
      <w:r w:rsidRPr="00BD78F9">
        <w:t xml:space="preserve"> </w:t>
      </w:r>
      <w:r>
        <w:rPr>
          <w:lang w:val="en-US"/>
        </w:rPr>
        <w:t>Medicine</w:t>
      </w:r>
      <w:r w:rsidRPr="00BD78F9">
        <w:t xml:space="preserve">, </w:t>
      </w:r>
      <w:r>
        <w:rPr>
          <w:lang w:val="en-US"/>
        </w:rPr>
        <w:t>Imperial</w:t>
      </w:r>
      <w:r w:rsidRPr="00BD78F9">
        <w:t xml:space="preserve"> </w:t>
      </w:r>
      <w:r>
        <w:rPr>
          <w:lang w:val="en-US"/>
        </w:rPr>
        <w:t>College</w:t>
      </w:r>
      <w:r w:rsidRPr="00BD78F9">
        <w:t xml:space="preserve"> </w:t>
      </w:r>
      <w:r>
        <w:rPr>
          <w:lang w:val="en-US"/>
        </w:rPr>
        <w:t>London</w:t>
      </w:r>
      <w:r w:rsidRPr="00BD78F9">
        <w:t xml:space="preserve">, </w:t>
      </w:r>
      <w:r>
        <w:rPr>
          <w:lang w:val="en-US"/>
        </w:rPr>
        <w:t>Hammersmith</w:t>
      </w:r>
      <w:r w:rsidRPr="00BD78F9">
        <w:t xml:space="preserve"> </w:t>
      </w:r>
      <w:r>
        <w:rPr>
          <w:lang w:val="en-US"/>
        </w:rPr>
        <w:t>Hospital</w:t>
      </w:r>
      <w:r w:rsidRPr="00BD78F9">
        <w:t xml:space="preserve">, </w:t>
      </w:r>
      <w:r>
        <w:t xml:space="preserve">ασχολούμενος πιο συγκεκριμένα με τους </w:t>
      </w:r>
      <w:proofErr w:type="spellStart"/>
      <w:r>
        <w:t>νευροορμονικούς</w:t>
      </w:r>
      <w:proofErr w:type="spellEnd"/>
      <w:r>
        <w:t xml:space="preserve"> μηχανισμούς που ενέχονται στην πείνα και τον κορεσμό.</w:t>
      </w:r>
    </w:p>
    <w:p w14:paraId="653D0F8B" w14:textId="44741E80" w:rsidR="00BD78F9" w:rsidRPr="007A5D0F" w:rsidRDefault="002D16DF" w:rsidP="00BD78F9">
      <w:r>
        <w:t xml:space="preserve">Ασχολείται κλινικά με όλες τις πτυχές της Εσωτερικής Παθολογίας και πιο ειδικά με το σακχαρώδη διαβήτη και την παχυσαρκία. </w:t>
      </w:r>
      <w:r w:rsidR="00BD78F9">
        <w:t>Τα ερευνητικά του ενδιαφέροντα αφορούν κυρίως την παχυσαρκία καθώς και το σακχαρώδη διαβήτη και τις επιπλοκές του. Στα πλαίσια της ερευνητικής του δραστηρι</w:t>
      </w:r>
      <w:r w:rsidR="007A5D0F">
        <w:t>ότητας έχ</w:t>
      </w:r>
      <w:r w:rsidR="007F07E9">
        <w:t>ει</w:t>
      </w:r>
      <w:r w:rsidR="007A5D0F">
        <w:t xml:space="preserve"> </w:t>
      </w:r>
      <w:r w:rsidR="00F54FD9" w:rsidRPr="00F54FD9">
        <w:t>106</w:t>
      </w:r>
      <w:r w:rsidR="00BD78F9">
        <w:t xml:space="preserve"> δημοσιεύσε</w:t>
      </w:r>
      <w:r w:rsidR="007F07E9">
        <w:t>ις</w:t>
      </w:r>
      <w:r w:rsidR="00BD78F9">
        <w:t xml:space="preserve"> σε έγκριτα διεθνή</w:t>
      </w:r>
      <w:r>
        <w:t xml:space="preserve"> </w:t>
      </w:r>
      <w:r w:rsidR="00F54FD9">
        <w:rPr>
          <w:lang w:val="en-US"/>
        </w:rPr>
        <w:t>peer</w:t>
      </w:r>
      <w:r w:rsidR="00F54FD9" w:rsidRPr="00F54FD9">
        <w:t xml:space="preserve"> </w:t>
      </w:r>
      <w:r w:rsidR="00F54FD9">
        <w:rPr>
          <w:lang w:val="en-US"/>
        </w:rPr>
        <w:t>reviewed</w:t>
      </w:r>
      <w:r w:rsidR="00F54FD9" w:rsidRPr="00F54FD9">
        <w:t xml:space="preserve"> </w:t>
      </w:r>
      <w:r w:rsidR="00BD78F9">
        <w:t>ιατρικά περιοδικά. Οι τελευταίες έχ</w:t>
      </w:r>
      <w:r w:rsidR="006A2F88">
        <w:t xml:space="preserve">ουν επιφέρει </w:t>
      </w:r>
      <w:r w:rsidR="007F07E9" w:rsidRPr="007F07E9">
        <w:t>4</w:t>
      </w:r>
      <w:r w:rsidR="00F54FD9" w:rsidRPr="00F54FD9">
        <w:t>93</w:t>
      </w:r>
      <w:r w:rsidR="007F07E9" w:rsidRPr="007F07E9">
        <w:t>0</w:t>
      </w:r>
      <w:r w:rsidR="00BD78F9">
        <w:t xml:space="preserve"> βιβλιογραφικές αναφορές </w:t>
      </w:r>
      <w:r w:rsidR="00BD78F9" w:rsidRPr="00BD78F9">
        <w:t>(</w:t>
      </w:r>
      <w:r w:rsidR="00BD78F9">
        <w:rPr>
          <w:lang w:val="en-US"/>
        </w:rPr>
        <w:t>citations</w:t>
      </w:r>
      <w:r>
        <w:t>)</w:t>
      </w:r>
      <w:r w:rsidR="007A5D0F">
        <w:t xml:space="preserve">, με h-index </w:t>
      </w:r>
      <w:r w:rsidR="007F07E9">
        <w:t>3</w:t>
      </w:r>
      <w:r w:rsidR="00F54FD9" w:rsidRPr="00F54FD9">
        <w:t>4 (</w:t>
      </w:r>
      <w:r w:rsidR="00F54FD9">
        <w:rPr>
          <w:lang w:val="en-US"/>
        </w:rPr>
        <w:t>google</w:t>
      </w:r>
      <w:r w:rsidR="00F54FD9" w:rsidRPr="00F54FD9">
        <w:t xml:space="preserve"> </w:t>
      </w:r>
      <w:r w:rsidR="00F54FD9">
        <w:rPr>
          <w:lang w:val="en-US"/>
        </w:rPr>
        <w:t>scholar</w:t>
      </w:r>
      <w:r w:rsidR="00F54FD9" w:rsidRPr="00F54FD9">
        <w:t>)</w:t>
      </w:r>
      <w:r w:rsidR="007A5D0F">
        <w:t>.</w:t>
      </w:r>
    </w:p>
    <w:p w14:paraId="728A2AD9" w14:textId="6944E3E5" w:rsidR="00C75163" w:rsidRDefault="007A5D0F" w:rsidP="00BD78F9">
      <w:pPr>
        <w:rPr>
          <w:bCs/>
        </w:rPr>
      </w:pPr>
      <w:r>
        <w:t xml:space="preserve">Έχει περισσότερες από </w:t>
      </w:r>
      <w:r w:rsidR="007F07E9">
        <w:t>2</w:t>
      </w:r>
      <w:r w:rsidR="00F54FD9" w:rsidRPr="00F54FD9">
        <w:t>50</w:t>
      </w:r>
      <w:r w:rsidR="00BD78F9">
        <w:t xml:space="preserve"> διαλέξεις σε Ελληνικά και διεθνή συνέδρια και σεμινάρια και είναι μέλος σε </w:t>
      </w:r>
      <w:r w:rsidR="00C75163">
        <w:t xml:space="preserve">4 Ελληνικές και 2 διεθνείς επιστημονικές εταιρείες. </w:t>
      </w:r>
      <w:r w:rsidR="002D16DF">
        <w:t>Είναι</w:t>
      </w:r>
      <w:r w:rsidR="002D16DF" w:rsidRPr="007A5D0F">
        <w:t xml:space="preserve"> </w:t>
      </w:r>
      <w:r w:rsidR="00F54FD9">
        <w:t>πρόεδρος (</w:t>
      </w:r>
      <w:r w:rsidR="00F54FD9">
        <w:rPr>
          <w:lang w:val="en-US"/>
        </w:rPr>
        <w:t>Chairman</w:t>
      </w:r>
      <w:r w:rsidR="00F54FD9" w:rsidRPr="00F54FD9">
        <w:t>)</w:t>
      </w:r>
      <w:r w:rsidR="002D16DF" w:rsidRPr="007A5D0F">
        <w:t xml:space="preserve"> </w:t>
      </w:r>
      <w:r w:rsidR="002D16DF">
        <w:t>του</w:t>
      </w:r>
      <w:r w:rsidR="002D16DF" w:rsidRPr="007A5D0F">
        <w:t xml:space="preserve"> </w:t>
      </w:r>
      <w:r w:rsidR="002D16DF">
        <w:t>Διοικητικού</w:t>
      </w:r>
      <w:r w:rsidR="002D16DF" w:rsidRPr="007A5D0F">
        <w:t xml:space="preserve"> </w:t>
      </w:r>
      <w:r w:rsidR="002D16DF">
        <w:t>Συμβουλίου</w:t>
      </w:r>
      <w:r w:rsidR="002D16DF" w:rsidRPr="007A5D0F">
        <w:t xml:space="preserve"> </w:t>
      </w:r>
      <w:r>
        <w:t>της ομάδας μελέτης μεταβολικής χειρουργικής</w:t>
      </w:r>
      <w:r w:rsidRPr="007A5D0F">
        <w:t xml:space="preserve"> </w:t>
      </w:r>
      <w:r w:rsidR="00F54FD9" w:rsidRPr="00F54FD9">
        <w:t>(</w:t>
      </w:r>
      <w:r w:rsidR="00F54FD9">
        <w:rPr>
          <w:lang w:val="en-US"/>
        </w:rPr>
        <w:t>Metabolic</w:t>
      </w:r>
      <w:r w:rsidR="00F54FD9" w:rsidRPr="00F54FD9">
        <w:t xml:space="preserve"> </w:t>
      </w:r>
      <w:r w:rsidR="00F54FD9">
        <w:rPr>
          <w:lang w:val="en-US"/>
        </w:rPr>
        <w:t>Surgery</w:t>
      </w:r>
      <w:r w:rsidR="00F54FD9" w:rsidRPr="00F54FD9">
        <w:t xml:space="preserve"> </w:t>
      </w:r>
      <w:r w:rsidR="00F54FD9">
        <w:rPr>
          <w:lang w:val="en-US"/>
        </w:rPr>
        <w:t>Study</w:t>
      </w:r>
      <w:r w:rsidR="00F54FD9" w:rsidRPr="00F54FD9">
        <w:t xml:space="preserve"> </w:t>
      </w:r>
      <w:r w:rsidR="00F54FD9">
        <w:rPr>
          <w:lang w:val="en-US"/>
        </w:rPr>
        <w:t>Group</w:t>
      </w:r>
      <w:r w:rsidR="00F54FD9" w:rsidRPr="00F54FD9">
        <w:t xml:space="preserve"> </w:t>
      </w:r>
      <w:r w:rsidR="00F54FD9">
        <w:t>–</w:t>
      </w:r>
      <w:r w:rsidR="00F54FD9" w:rsidRPr="00F54FD9">
        <w:t xml:space="preserve"> </w:t>
      </w:r>
      <w:r w:rsidR="00F54FD9">
        <w:rPr>
          <w:lang w:val="en-US"/>
        </w:rPr>
        <w:t>MSSG</w:t>
      </w:r>
      <w:r w:rsidR="00F54FD9" w:rsidRPr="00F54FD9">
        <w:t xml:space="preserve">) </w:t>
      </w:r>
      <w:r>
        <w:t xml:space="preserve">της Ευρωπαϊκής Εταιρείας για τη Μελέτη του Διαβήτη </w:t>
      </w:r>
      <w:r w:rsidRPr="007A5D0F">
        <w:t>(</w:t>
      </w:r>
      <w:r>
        <w:rPr>
          <w:lang w:val="en-US"/>
        </w:rPr>
        <w:t>EASD</w:t>
      </w:r>
      <w:r w:rsidRPr="007A5D0F">
        <w:t>)</w:t>
      </w:r>
      <w:r w:rsidR="00F54FD9" w:rsidRPr="00F54FD9">
        <w:t xml:space="preserve"> </w:t>
      </w:r>
      <w:r w:rsidR="00F54FD9">
        <w:t>και</w:t>
      </w:r>
      <w:r w:rsidR="007F07E9">
        <w:t xml:space="preserve"> αντιπρόεδρος της Ελληνικής Ιατρικής Εταιρείας Παχυσαρκίας.</w:t>
      </w:r>
      <w:r w:rsidR="002D16DF" w:rsidRPr="007A5D0F">
        <w:t xml:space="preserve"> </w:t>
      </w:r>
      <w:r w:rsidR="00C75163">
        <w:t>Το</w:t>
      </w:r>
      <w:r w:rsidR="006A2F88" w:rsidRPr="004C3ED0">
        <w:rPr>
          <w:lang w:val="en-US"/>
        </w:rPr>
        <w:t xml:space="preserve"> 2017 </w:t>
      </w:r>
      <w:r w:rsidR="002D16DF">
        <w:t>εξελέγη</w:t>
      </w:r>
      <w:r w:rsidR="002D16DF" w:rsidRPr="004C3ED0">
        <w:rPr>
          <w:lang w:val="en-US"/>
        </w:rPr>
        <w:t xml:space="preserve"> </w:t>
      </w:r>
      <w:r w:rsidR="006A2F88">
        <w:rPr>
          <w:lang w:val="en-US"/>
        </w:rPr>
        <w:t>International</w:t>
      </w:r>
      <w:r w:rsidR="006A2F88" w:rsidRPr="004C3ED0">
        <w:rPr>
          <w:lang w:val="en-US"/>
        </w:rPr>
        <w:t xml:space="preserve"> </w:t>
      </w:r>
      <w:r w:rsidR="006A2F88">
        <w:rPr>
          <w:lang w:val="en-US"/>
        </w:rPr>
        <w:t>Fellow</w:t>
      </w:r>
      <w:r w:rsidR="006A2F88" w:rsidRPr="004C3ED0">
        <w:rPr>
          <w:lang w:val="en-US"/>
        </w:rPr>
        <w:t xml:space="preserve"> </w:t>
      </w:r>
      <w:r w:rsidR="00C75163">
        <w:t>του</w:t>
      </w:r>
      <w:r w:rsidR="00C75163" w:rsidRPr="004C3ED0">
        <w:rPr>
          <w:lang w:val="en-US"/>
        </w:rPr>
        <w:t xml:space="preserve"> </w:t>
      </w:r>
      <w:r w:rsidR="00C75163">
        <w:t>προγράμματος</w:t>
      </w:r>
      <w:r w:rsidR="00C75163" w:rsidRPr="004C3ED0">
        <w:rPr>
          <w:lang w:val="en-US"/>
        </w:rPr>
        <w:t xml:space="preserve"> </w:t>
      </w:r>
      <w:r w:rsidR="004C3ED0" w:rsidRPr="004C3ED0">
        <w:rPr>
          <w:bCs/>
          <w:lang w:val="en-US"/>
        </w:rPr>
        <w:t>Strategic Centre for Obesity Professional Education</w:t>
      </w:r>
      <w:r w:rsidR="004C3ED0">
        <w:rPr>
          <w:bCs/>
          <w:lang w:val="en-US"/>
        </w:rPr>
        <w:t xml:space="preserve"> </w:t>
      </w:r>
      <w:r w:rsidR="00C75163" w:rsidRPr="004C3ED0">
        <w:rPr>
          <w:bCs/>
          <w:lang w:val="en-US"/>
        </w:rPr>
        <w:t xml:space="preserve">- </w:t>
      </w:r>
      <w:r w:rsidR="00C75163" w:rsidRPr="00C75163">
        <w:rPr>
          <w:bCs/>
          <w:lang w:val="en-US"/>
        </w:rPr>
        <w:t>SCOPE</w:t>
      </w:r>
      <w:r w:rsidR="00C75163" w:rsidRPr="004C3ED0">
        <w:rPr>
          <w:bCs/>
          <w:lang w:val="en-US"/>
        </w:rPr>
        <w:t xml:space="preserve"> </w:t>
      </w:r>
      <w:r w:rsidR="00C75163">
        <w:rPr>
          <w:bCs/>
        </w:rPr>
        <w:t>της</w:t>
      </w:r>
      <w:r w:rsidR="00C75163" w:rsidRPr="004C3ED0">
        <w:rPr>
          <w:bCs/>
          <w:lang w:val="en-US"/>
        </w:rPr>
        <w:t xml:space="preserve"> </w:t>
      </w:r>
      <w:r w:rsidR="00C75163">
        <w:rPr>
          <w:bCs/>
          <w:lang w:val="en-US"/>
        </w:rPr>
        <w:t>World</w:t>
      </w:r>
      <w:r w:rsidR="00C75163" w:rsidRPr="004C3ED0">
        <w:rPr>
          <w:bCs/>
          <w:lang w:val="en-US"/>
        </w:rPr>
        <w:t xml:space="preserve"> </w:t>
      </w:r>
      <w:r w:rsidR="00C75163">
        <w:rPr>
          <w:bCs/>
          <w:lang w:val="en-US"/>
        </w:rPr>
        <w:t>Obesity</w:t>
      </w:r>
      <w:r w:rsidR="00C75163" w:rsidRPr="004C3ED0">
        <w:rPr>
          <w:bCs/>
          <w:lang w:val="en-US"/>
        </w:rPr>
        <w:t xml:space="preserve"> </w:t>
      </w:r>
      <w:r w:rsidR="00C75163">
        <w:rPr>
          <w:bCs/>
          <w:lang w:val="en-US"/>
        </w:rPr>
        <w:t>Federation</w:t>
      </w:r>
      <w:r w:rsidR="00C75163" w:rsidRPr="004C3ED0">
        <w:rPr>
          <w:bCs/>
          <w:lang w:val="en-US"/>
        </w:rPr>
        <w:t xml:space="preserve">. </w:t>
      </w:r>
      <w:r w:rsidR="00C75163">
        <w:rPr>
          <w:bCs/>
        </w:rPr>
        <w:t>Από τον Ιούνιο 2017 είναι μέλος της Εθνικής Επιτροπής Διατροφικής Πολιτικής του Υπουργείου Υγείας.</w:t>
      </w:r>
    </w:p>
    <w:p w14:paraId="399AC17E" w14:textId="44C48C1D" w:rsidR="002D16DF" w:rsidRPr="00F54FD9" w:rsidRDefault="002D16DF" w:rsidP="00BD78F9"/>
    <w:sectPr w:rsidR="002D16DF" w:rsidRPr="00F54FD9" w:rsidSect="004C61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F9"/>
    <w:rsid w:val="002D16DF"/>
    <w:rsid w:val="00345916"/>
    <w:rsid w:val="003D2DEC"/>
    <w:rsid w:val="004C3ED0"/>
    <w:rsid w:val="004C6184"/>
    <w:rsid w:val="006A2F88"/>
    <w:rsid w:val="00710A7A"/>
    <w:rsid w:val="007A5D0F"/>
    <w:rsid w:val="007D20E3"/>
    <w:rsid w:val="007D420D"/>
    <w:rsid w:val="007F07E9"/>
    <w:rsid w:val="00AB7FE5"/>
    <w:rsid w:val="00BD78F9"/>
    <w:rsid w:val="00C75163"/>
    <w:rsid w:val="00CF1F8B"/>
    <w:rsid w:val="00E864F0"/>
    <w:rsid w:val="00F54FD9"/>
    <w:rsid w:val="00FC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BBBE7"/>
  <w15:docId w15:val="{20D54462-BCD3-443F-8AEE-1DB83C90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Alexander</cp:lastModifiedBy>
  <cp:revision>2</cp:revision>
  <dcterms:created xsi:type="dcterms:W3CDTF">2022-12-06T12:18:00Z</dcterms:created>
  <dcterms:modified xsi:type="dcterms:W3CDTF">2022-12-06T12:18:00Z</dcterms:modified>
</cp:coreProperties>
</file>