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58003" w14:textId="3486C973" w:rsidR="0053013D" w:rsidRPr="00990DED" w:rsidRDefault="0053013D" w:rsidP="00990DED">
      <w:pPr>
        <w:contextualSpacing/>
        <w:rPr>
          <w:b/>
          <w:sz w:val="22"/>
          <w:szCs w:val="22"/>
          <w:u w:val="single"/>
        </w:rPr>
      </w:pPr>
      <w:r w:rsidRPr="00D402B1">
        <w:rPr>
          <w:b/>
          <w:sz w:val="22"/>
          <w:szCs w:val="22"/>
        </w:rPr>
        <w:t>ΒΙΟΓΡΑΦΙΚΟ ΣΗΜΕΙΩΜΑ</w:t>
      </w:r>
    </w:p>
    <w:p w14:paraId="40E6A0B1" w14:textId="77777777" w:rsidR="00D644DB" w:rsidRPr="00D402B1" w:rsidRDefault="00D644DB" w:rsidP="00B05E67">
      <w:pPr>
        <w:contextualSpacing/>
        <w:jc w:val="center"/>
        <w:rPr>
          <w:sz w:val="22"/>
          <w:szCs w:val="22"/>
        </w:rPr>
      </w:pPr>
    </w:p>
    <w:p w14:paraId="0A2CA239" w14:textId="77777777" w:rsidR="0053013D" w:rsidRPr="00D402B1" w:rsidRDefault="0053013D" w:rsidP="00B05E67">
      <w:pPr>
        <w:contextualSpacing/>
        <w:jc w:val="center"/>
        <w:rPr>
          <w:sz w:val="22"/>
          <w:szCs w:val="22"/>
        </w:rPr>
      </w:pPr>
    </w:p>
    <w:p w14:paraId="6D5821D9" w14:textId="15FE8442" w:rsidR="0053013D" w:rsidRPr="00D402B1" w:rsidRDefault="0053013D" w:rsidP="006F7B97">
      <w:pPr>
        <w:pStyle w:val="1"/>
        <w:numPr>
          <w:ilvl w:val="0"/>
          <w:numId w:val="19"/>
        </w:numPr>
        <w:spacing w:after="0" w:line="240" w:lineRule="auto"/>
        <w:contextualSpacing/>
        <w:rPr>
          <w:sz w:val="22"/>
          <w:szCs w:val="22"/>
        </w:rPr>
      </w:pPr>
      <w:bookmarkStart w:id="0" w:name="_Toc173417"/>
      <w:r w:rsidRPr="00D402B1">
        <w:rPr>
          <w:sz w:val="22"/>
          <w:szCs w:val="22"/>
        </w:rPr>
        <w:t>ΠΡΟΣΩΠΙΚΑ ΣΤΟΙΧΕΙΑ</w:t>
      </w:r>
      <w:bookmarkEnd w:id="0"/>
    </w:p>
    <w:p w14:paraId="3FD2D33C" w14:textId="77777777" w:rsidR="00B05E67" w:rsidRPr="00D402B1" w:rsidRDefault="00B05E67" w:rsidP="00B05E67">
      <w:pPr>
        <w:rPr>
          <w:sz w:val="22"/>
          <w:szCs w:val="22"/>
        </w:rPr>
      </w:pPr>
    </w:p>
    <w:p w14:paraId="69176410" w14:textId="369C3E09" w:rsidR="0053013D" w:rsidRPr="00D402B1" w:rsidRDefault="0053013D" w:rsidP="00B05E67">
      <w:pPr>
        <w:ind w:left="360"/>
        <w:contextualSpacing/>
        <w:rPr>
          <w:sz w:val="22"/>
          <w:szCs w:val="22"/>
        </w:rPr>
      </w:pPr>
      <w:r w:rsidRPr="00D402B1">
        <w:rPr>
          <w:b/>
          <w:sz w:val="22"/>
          <w:szCs w:val="22"/>
        </w:rPr>
        <w:t>Ονοματεπώνυμο</w:t>
      </w:r>
      <w:r w:rsidRPr="00D402B1">
        <w:rPr>
          <w:sz w:val="22"/>
          <w:szCs w:val="22"/>
        </w:rPr>
        <w:t xml:space="preserve">: </w:t>
      </w:r>
      <w:r w:rsidRPr="00D402B1">
        <w:rPr>
          <w:sz w:val="22"/>
          <w:szCs w:val="22"/>
        </w:rPr>
        <w:tab/>
      </w:r>
      <w:r w:rsidRPr="00D402B1">
        <w:rPr>
          <w:sz w:val="22"/>
          <w:szCs w:val="22"/>
        </w:rPr>
        <w:tab/>
      </w:r>
      <w:r w:rsidR="00C14F65" w:rsidRPr="00D402B1">
        <w:rPr>
          <w:sz w:val="22"/>
          <w:szCs w:val="22"/>
        </w:rPr>
        <w:tab/>
      </w:r>
      <w:r w:rsidRPr="00D402B1">
        <w:rPr>
          <w:sz w:val="22"/>
          <w:szCs w:val="22"/>
        </w:rPr>
        <w:t>Χριστίνα Δάλλα</w:t>
      </w:r>
      <w:r w:rsidRPr="00D402B1">
        <w:rPr>
          <w:sz w:val="22"/>
          <w:szCs w:val="22"/>
        </w:rPr>
        <w:tab/>
      </w:r>
    </w:p>
    <w:p w14:paraId="416698BF" w14:textId="77777777" w:rsidR="0053013D" w:rsidRPr="00D402B1" w:rsidRDefault="0053013D" w:rsidP="00B05E67">
      <w:pPr>
        <w:ind w:left="360"/>
        <w:contextualSpacing/>
        <w:rPr>
          <w:sz w:val="22"/>
          <w:szCs w:val="22"/>
        </w:rPr>
      </w:pPr>
      <w:r w:rsidRPr="00D402B1">
        <w:rPr>
          <w:b/>
          <w:sz w:val="22"/>
          <w:szCs w:val="22"/>
        </w:rPr>
        <w:t>Ημερομηνία γέννησης</w:t>
      </w:r>
      <w:r w:rsidRPr="00D402B1">
        <w:rPr>
          <w:sz w:val="22"/>
          <w:szCs w:val="22"/>
        </w:rPr>
        <w:t>:</w:t>
      </w:r>
      <w:r w:rsidRPr="00D402B1">
        <w:rPr>
          <w:sz w:val="22"/>
          <w:szCs w:val="22"/>
        </w:rPr>
        <w:tab/>
      </w:r>
      <w:r w:rsidRPr="00D402B1">
        <w:rPr>
          <w:sz w:val="22"/>
          <w:szCs w:val="22"/>
        </w:rPr>
        <w:tab/>
        <w:t>6 Μαρτίου 1977</w:t>
      </w:r>
    </w:p>
    <w:p w14:paraId="17FEB68C" w14:textId="77777777" w:rsidR="0053013D" w:rsidRPr="00D402B1" w:rsidRDefault="0053013D" w:rsidP="00B05E67">
      <w:pPr>
        <w:ind w:left="360"/>
        <w:contextualSpacing/>
        <w:rPr>
          <w:sz w:val="22"/>
          <w:szCs w:val="22"/>
        </w:rPr>
      </w:pPr>
      <w:r w:rsidRPr="00D402B1">
        <w:rPr>
          <w:b/>
          <w:sz w:val="22"/>
          <w:szCs w:val="22"/>
        </w:rPr>
        <w:t>Τόπος γέννησης</w:t>
      </w:r>
      <w:r w:rsidRPr="00D402B1">
        <w:rPr>
          <w:sz w:val="22"/>
          <w:szCs w:val="22"/>
        </w:rPr>
        <w:t>:</w:t>
      </w:r>
      <w:r w:rsidRPr="00D402B1">
        <w:rPr>
          <w:sz w:val="22"/>
          <w:szCs w:val="22"/>
        </w:rPr>
        <w:tab/>
      </w:r>
      <w:r w:rsidRPr="00D402B1">
        <w:rPr>
          <w:sz w:val="22"/>
          <w:szCs w:val="22"/>
        </w:rPr>
        <w:tab/>
      </w:r>
      <w:r w:rsidRPr="00D402B1">
        <w:rPr>
          <w:sz w:val="22"/>
          <w:szCs w:val="22"/>
        </w:rPr>
        <w:tab/>
        <w:t>Αθήνα</w:t>
      </w:r>
    </w:p>
    <w:p w14:paraId="21ADE690" w14:textId="77777777" w:rsidR="0053013D" w:rsidRPr="00D402B1" w:rsidRDefault="0053013D" w:rsidP="00B05E67">
      <w:pPr>
        <w:ind w:left="360"/>
        <w:contextualSpacing/>
        <w:rPr>
          <w:sz w:val="22"/>
          <w:szCs w:val="22"/>
        </w:rPr>
      </w:pPr>
      <w:r w:rsidRPr="00D402B1">
        <w:rPr>
          <w:b/>
          <w:sz w:val="22"/>
          <w:szCs w:val="22"/>
        </w:rPr>
        <w:t>Υπηκοότητα</w:t>
      </w:r>
      <w:r w:rsidRPr="00D402B1">
        <w:rPr>
          <w:sz w:val="22"/>
          <w:szCs w:val="22"/>
        </w:rPr>
        <w:t>:</w:t>
      </w:r>
      <w:r w:rsidRPr="00D402B1">
        <w:rPr>
          <w:sz w:val="22"/>
          <w:szCs w:val="22"/>
        </w:rPr>
        <w:tab/>
      </w:r>
      <w:r w:rsidRPr="00D402B1">
        <w:rPr>
          <w:sz w:val="22"/>
          <w:szCs w:val="22"/>
        </w:rPr>
        <w:tab/>
      </w:r>
      <w:r w:rsidRPr="00D402B1">
        <w:rPr>
          <w:sz w:val="22"/>
          <w:szCs w:val="22"/>
        </w:rPr>
        <w:tab/>
        <w:t>Ελληνική</w:t>
      </w:r>
    </w:p>
    <w:p w14:paraId="3B6D1040" w14:textId="77777777" w:rsidR="0053013D" w:rsidRPr="00D402B1" w:rsidRDefault="0053013D" w:rsidP="00B05E67">
      <w:pPr>
        <w:ind w:left="3600" w:hanging="3240"/>
        <w:contextualSpacing/>
        <w:rPr>
          <w:sz w:val="22"/>
          <w:szCs w:val="22"/>
        </w:rPr>
      </w:pPr>
      <w:r w:rsidRPr="00D402B1">
        <w:rPr>
          <w:b/>
          <w:sz w:val="22"/>
          <w:szCs w:val="22"/>
        </w:rPr>
        <w:t>Διεύθυνση εργασίας</w:t>
      </w:r>
      <w:r w:rsidRPr="00D402B1">
        <w:rPr>
          <w:sz w:val="22"/>
          <w:szCs w:val="22"/>
        </w:rPr>
        <w:t xml:space="preserve">: </w:t>
      </w:r>
      <w:r w:rsidRPr="00D402B1">
        <w:rPr>
          <w:sz w:val="22"/>
          <w:szCs w:val="22"/>
        </w:rPr>
        <w:tab/>
      </w:r>
      <w:r w:rsidR="00792B65" w:rsidRPr="00D402B1">
        <w:rPr>
          <w:sz w:val="22"/>
          <w:szCs w:val="22"/>
        </w:rPr>
        <w:t>Εργ. Φαρμακολογίας, Ιατρική Σχολή, Μικράς Ασίας 74, 11527, Γουδί</w:t>
      </w:r>
    </w:p>
    <w:p w14:paraId="62152E35" w14:textId="50D1E426" w:rsidR="0053013D" w:rsidRPr="00D402B1" w:rsidRDefault="0053013D" w:rsidP="00B05E67">
      <w:pPr>
        <w:ind w:left="360"/>
        <w:contextualSpacing/>
        <w:rPr>
          <w:sz w:val="22"/>
          <w:szCs w:val="22"/>
        </w:rPr>
      </w:pPr>
      <w:r w:rsidRPr="00D402B1">
        <w:rPr>
          <w:b/>
          <w:sz w:val="22"/>
          <w:szCs w:val="22"/>
        </w:rPr>
        <w:t>Τηλέφωνα εργασίας</w:t>
      </w:r>
      <w:r w:rsidR="00B05E67" w:rsidRPr="00D402B1">
        <w:rPr>
          <w:sz w:val="22"/>
          <w:szCs w:val="22"/>
        </w:rPr>
        <w:t>:</w:t>
      </w:r>
      <w:r w:rsidR="00B05E67" w:rsidRPr="00D402B1">
        <w:rPr>
          <w:sz w:val="22"/>
          <w:szCs w:val="22"/>
        </w:rPr>
        <w:tab/>
      </w:r>
      <w:r w:rsidRPr="00D402B1">
        <w:rPr>
          <w:sz w:val="22"/>
          <w:szCs w:val="22"/>
        </w:rPr>
        <w:tab/>
      </w:r>
      <w:r w:rsidR="00792B65" w:rsidRPr="00D402B1">
        <w:rPr>
          <w:sz w:val="22"/>
          <w:szCs w:val="22"/>
        </w:rPr>
        <w:t>2107462577 (γραφείο), 6936704599 (κινητό)</w:t>
      </w:r>
    </w:p>
    <w:p w14:paraId="619A819E" w14:textId="2304ABD9" w:rsidR="0053013D" w:rsidRPr="00D402B1" w:rsidRDefault="0053013D" w:rsidP="00B05E67">
      <w:pPr>
        <w:ind w:left="360"/>
        <w:contextualSpacing/>
        <w:rPr>
          <w:rStyle w:val="-"/>
          <w:sz w:val="22"/>
          <w:szCs w:val="22"/>
        </w:rPr>
      </w:pPr>
      <w:r w:rsidRPr="00D402B1">
        <w:rPr>
          <w:b/>
          <w:sz w:val="22"/>
          <w:szCs w:val="22"/>
        </w:rPr>
        <w:t>Ηλεκτρονικό ταχυδρομείο</w:t>
      </w:r>
      <w:r w:rsidRPr="00D402B1">
        <w:rPr>
          <w:sz w:val="22"/>
          <w:szCs w:val="22"/>
        </w:rPr>
        <w:t xml:space="preserve">: </w:t>
      </w:r>
      <w:r w:rsidRPr="00D402B1">
        <w:rPr>
          <w:sz w:val="22"/>
          <w:szCs w:val="22"/>
        </w:rPr>
        <w:tab/>
      </w:r>
      <w:hyperlink r:id="rId8" w:history="1">
        <w:r w:rsidR="00792B65" w:rsidRPr="00D402B1">
          <w:rPr>
            <w:rStyle w:val="-"/>
            <w:sz w:val="22"/>
            <w:szCs w:val="22"/>
          </w:rPr>
          <w:t>cdalla@med.uoa.gr</w:t>
        </w:r>
      </w:hyperlink>
    </w:p>
    <w:p w14:paraId="05416FBD" w14:textId="77777777" w:rsidR="00C14F65" w:rsidRPr="00D402B1" w:rsidRDefault="00C14F65" w:rsidP="00B05E67">
      <w:pPr>
        <w:ind w:left="360"/>
        <w:contextualSpacing/>
        <w:rPr>
          <w:sz w:val="22"/>
          <w:szCs w:val="22"/>
        </w:rPr>
      </w:pPr>
    </w:p>
    <w:p w14:paraId="7F6B667B" w14:textId="77777777" w:rsidR="0053013D" w:rsidRPr="00D402B1" w:rsidRDefault="0053013D" w:rsidP="00B05E67">
      <w:pPr>
        <w:contextualSpacing/>
        <w:rPr>
          <w:sz w:val="22"/>
          <w:szCs w:val="22"/>
        </w:rPr>
      </w:pPr>
    </w:p>
    <w:p w14:paraId="564785F4" w14:textId="069F1CD5" w:rsidR="0053013D" w:rsidRPr="00D402B1" w:rsidRDefault="0053013D" w:rsidP="006F7B97">
      <w:pPr>
        <w:pStyle w:val="1"/>
        <w:numPr>
          <w:ilvl w:val="0"/>
          <w:numId w:val="19"/>
        </w:numPr>
        <w:spacing w:after="0" w:line="240" w:lineRule="auto"/>
        <w:contextualSpacing/>
        <w:rPr>
          <w:sz w:val="22"/>
          <w:szCs w:val="22"/>
        </w:rPr>
      </w:pPr>
      <w:bookmarkStart w:id="1" w:name="_Toc173418"/>
      <w:r w:rsidRPr="00D402B1">
        <w:rPr>
          <w:sz w:val="22"/>
          <w:szCs w:val="22"/>
        </w:rPr>
        <w:t>ΠΑΡΟΥΣΑ ΘΕΣΗ</w:t>
      </w:r>
      <w:bookmarkEnd w:id="1"/>
    </w:p>
    <w:p w14:paraId="6B751B24" w14:textId="77777777" w:rsidR="00B05E67" w:rsidRPr="00D402B1" w:rsidRDefault="00B05E67" w:rsidP="00B05E67">
      <w:pPr>
        <w:rPr>
          <w:sz w:val="22"/>
          <w:szCs w:val="22"/>
        </w:rPr>
      </w:pPr>
    </w:p>
    <w:p w14:paraId="74D2D04B" w14:textId="77777777" w:rsidR="005A16BE" w:rsidRPr="00D402B1" w:rsidRDefault="00C77D76" w:rsidP="005A16BE">
      <w:pPr>
        <w:rPr>
          <w:sz w:val="22"/>
          <w:szCs w:val="22"/>
        </w:rPr>
      </w:pPr>
      <w:r w:rsidRPr="00D402B1">
        <w:rPr>
          <w:sz w:val="22"/>
          <w:szCs w:val="22"/>
        </w:rPr>
        <w:t>Αναπληρώτρια Καθηγήτρια Φαρμακολογίας, Εργ. Φαρμακολογίας</w:t>
      </w:r>
      <w:r w:rsidR="00C14F65" w:rsidRPr="00D402B1">
        <w:rPr>
          <w:sz w:val="22"/>
          <w:szCs w:val="22"/>
        </w:rPr>
        <w:t xml:space="preserve">, </w:t>
      </w:r>
      <w:r w:rsidRPr="00D402B1">
        <w:rPr>
          <w:sz w:val="22"/>
          <w:szCs w:val="22"/>
        </w:rPr>
        <w:t>Ιατρική Σχολή</w:t>
      </w:r>
      <w:r w:rsidR="00C14F65" w:rsidRPr="00D402B1">
        <w:rPr>
          <w:sz w:val="22"/>
          <w:szCs w:val="22"/>
        </w:rPr>
        <w:t>,</w:t>
      </w:r>
      <w:r w:rsidRPr="00D402B1">
        <w:rPr>
          <w:sz w:val="22"/>
          <w:szCs w:val="22"/>
        </w:rPr>
        <w:t xml:space="preserve"> </w:t>
      </w:r>
      <w:r w:rsidR="00C14F65" w:rsidRPr="00D402B1">
        <w:rPr>
          <w:sz w:val="22"/>
          <w:szCs w:val="22"/>
        </w:rPr>
        <w:t>Εθνικό και Καποδιστριακό Πανεπιστήμιο Αθηνών</w:t>
      </w:r>
      <w:r w:rsidRPr="00D402B1">
        <w:rPr>
          <w:sz w:val="22"/>
          <w:szCs w:val="22"/>
        </w:rPr>
        <w:t xml:space="preserve"> (ΦΕΚ </w:t>
      </w:r>
      <w:r w:rsidR="00C14F65" w:rsidRPr="00D402B1">
        <w:rPr>
          <w:sz w:val="22"/>
          <w:szCs w:val="22"/>
        </w:rPr>
        <w:t xml:space="preserve">28/1/2019, </w:t>
      </w:r>
      <w:proofErr w:type="spellStart"/>
      <w:r w:rsidR="00C14F65" w:rsidRPr="00D402B1">
        <w:rPr>
          <w:sz w:val="22"/>
          <w:szCs w:val="22"/>
        </w:rPr>
        <w:t>Αρ</w:t>
      </w:r>
      <w:proofErr w:type="spellEnd"/>
      <w:r w:rsidR="00C14F65" w:rsidRPr="00D402B1">
        <w:rPr>
          <w:sz w:val="22"/>
          <w:szCs w:val="22"/>
        </w:rPr>
        <w:t>. Φύλλου 54</w:t>
      </w:r>
      <w:r w:rsidRPr="00D402B1">
        <w:rPr>
          <w:sz w:val="22"/>
          <w:szCs w:val="22"/>
        </w:rPr>
        <w:t>)</w:t>
      </w:r>
      <w:r w:rsidR="001755EF" w:rsidRPr="00D402B1">
        <w:rPr>
          <w:sz w:val="22"/>
          <w:szCs w:val="22"/>
        </w:rPr>
        <w:t>.</w:t>
      </w:r>
      <w:r w:rsidR="005A16BE" w:rsidRPr="00D402B1">
        <w:rPr>
          <w:sz w:val="22"/>
          <w:szCs w:val="22"/>
        </w:rPr>
        <w:t xml:space="preserve"> Παράλληλη απασχόληση στην Β’ Μαιευτική και Γυναικολογική Κλινική της Ιατρικής Σχολής του ΕΚΠΑ με τοποθέτηση στο Φαρμακείο του Αρεταιείου Νοσοκομείου. </w:t>
      </w:r>
    </w:p>
    <w:p w14:paraId="50334542" w14:textId="77777777" w:rsidR="00C14F65" w:rsidRPr="00D402B1" w:rsidRDefault="00C14F65" w:rsidP="00B05E67">
      <w:pPr>
        <w:contextualSpacing/>
        <w:rPr>
          <w:sz w:val="22"/>
          <w:szCs w:val="22"/>
        </w:rPr>
      </w:pPr>
    </w:p>
    <w:p w14:paraId="16CE3EE1" w14:textId="77777777" w:rsidR="0053013D" w:rsidRPr="00D402B1" w:rsidRDefault="0053013D" w:rsidP="00B05E67">
      <w:pPr>
        <w:contextualSpacing/>
        <w:rPr>
          <w:sz w:val="22"/>
          <w:szCs w:val="22"/>
        </w:rPr>
      </w:pPr>
    </w:p>
    <w:p w14:paraId="014EEC93" w14:textId="45D6F199" w:rsidR="0053013D" w:rsidRPr="00D402B1" w:rsidRDefault="0053013D" w:rsidP="006F7B97">
      <w:pPr>
        <w:pStyle w:val="1"/>
        <w:numPr>
          <w:ilvl w:val="0"/>
          <w:numId w:val="19"/>
        </w:numPr>
        <w:spacing w:after="0" w:line="240" w:lineRule="auto"/>
        <w:contextualSpacing/>
        <w:rPr>
          <w:sz w:val="22"/>
          <w:szCs w:val="22"/>
        </w:rPr>
      </w:pPr>
      <w:bookmarkStart w:id="2" w:name="_Toc59355356"/>
      <w:bookmarkStart w:id="3" w:name="_Toc173419"/>
      <w:r w:rsidRPr="00D402B1">
        <w:rPr>
          <w:sz w:val="22"/>
          <w:szCs w:val="22"/>
        </w:rPr>
        <w:t>ΕΚΠΑΙΔΕΥΣΗ – ΜΕΤΕΚΠΑΙΔΕΥΣΗ – ΔΙΠΛΩΜΑΤΑ</w:t>
      </w:r>
      <w:bookmarkEnd w:id="2"/>
      <w:bookmarkEnd w:id="3"/>
    </w:p>
    <w:p w14:paraId="37FA4ABC" w14:textId="77777777" w:rsidR="00B05E67" w:rsidRPr="00D402B1" w:rsidRDefault="00B05E67" w:rsidP="00B05E67">
      <w:pPr>
        <w:contextualSpacing/>
        <w:rPr>
          <w:sz w:val="22"/>
          <w:szCs w:val="22"/>
        </w:rPr>
      </w:pPr>
      <w:bookmarkStart w:id="4" w:name="_Toc59355357"/>
    </w:p>
    <w:p w14:paraId="21048892" w14:textId="262F5AC5" w:rsidR="0053013D" w:rsidRPr="00D402B1" w:rsidRDefault="0053013D" w:rsidP="003A5AB2">
      <w:pPr>
        <w:rPr>
          <w:b/>
          <w:sz w:val="22"/>
          <w:szCs w:val="22"/>
          <w:u w:val="single"/>
        </w:rPr>
      </w:pPr>
      <w:bookmarkStart w:id="5" w:name="_Toc167528990"/>
      <w:bookmarkStart w:id="6" w:name="_Toc328992484"/>
      <w:bookmarkEnd w:id="4"/>
      <w:r w:rsidRPr="00D402B1">
        <w:rPr>
          <w:b/>
          <w:sz w:val="22"/>
          <w:szCs w:val="22"/>
          <w:u w:val="single"/>
        </w:rPr>
        <w:t>Προπτυχιακή εκπαίδευση</w:t>
      </w:r>
      <w:bookmarkEnd w:id="5"/>
      <w:bookmarkEnd w:id="6"/>
    </w:p>
    <w:p w14:paraId="01B9FADB" w14:textId="77777777" w:rsidR="00B05E67" w:rsidRPr="00D402B1" w:rsidRDefault="00B05E67" w:rsidP="00B05E67">
      <w:pPr>
        <w:rPr>
          <w:sz w:val="22"/>
          <w:szCs w:val="22"/>
        </w:rPr>
      </w:pPr>
    </w:p>
    <w:p w14:paraId="45F80103" w14:textId="50C38C5F" w:rsidR="0053013D" w:rsidRPr="00D402B1" w:rsidRDefault="0053013D" w:rsidP="00B05E67">
      <w:pPr>
        <w:contextualSpacing/>
        <w:jc w:val="both"/>
        <w:rPr>
          <w:sz w:val="22"/>
          <w:szCs w:val="22"/>
        </w:rPr>
      </w:pPr>
      <w:bookmarkStart w:id="7" w:name="_Toc167528991"/>
      <w:bookmarkStart w:id="8" w:name="_Toc328992485"/>
      <w:r w:rsidRPr="00D402B1">
        <w:rPr>
          <w:b/>
          <w:sz w:val="22"/>
          <w:szCs w:val="22"/>
        </w:rPr>
        <w:t>1995-2000</w:t>
      </w:r>
      <w:r w:rsidRPr="00D402B1">
        <w:rPr>
          <w:sz w:val="22"/>
          <w:szCs w:val="22"/>
        </w:rPr>
        <w:t>: Φαρμακευτικό Τμήμα, Εθνικό και Καποδιστριακό Πανεπιστήμιο Αθηνών, Βαθμός: Λίαν Καλώς (7.8) με σειρά αποφοίτησης δεύτερη</w:t>
      </w:r>
      <w:bookmarkEnd w:id="7"/>
      <w:bookmarkEnd w:id="8"/>
    </w:p>
    <w:p w14:paraId="78ECFB6A" w14:textId="77777777" w:rsidR="00B05E67" w:rsidRPr="00D402B1" w:rsidRDefault="00B05E67" w:rsidP="00B05E67">
      <w:pPr>
        <w:contextualSpacing/>
        <w:jc w:val="both"/>
        <w:rPr>
          <w:sz w:val="22"/>
          <w:szCs w:val="22"/>
        </w:rPr>
      </w:pPr>
    </w:p>
    <w:p w14:paraId="564B9DDD" w14:textId="367608B8" w:rsidR="0053013D" w:rsidRPr="00D402B1" w:rsidRDefault="0053013D" w:rsidP="00B05E67">
      <w:pPr>
        <w:contextualSpacing/>
        <w:jc w:val="both"/>
        <w:rPr>
          <w:sz w:val="22"/>
          <w:szCs w:val="22"/>
        </w:rPr>
      </w:pPr>
      <w:r w:rsidRPr="00D402B1">
        <w:rPr>
          <w:b/>
          <w:sz w:val="22"/>
          <w:szCs w:val="22"/>
        </w:rPr>
        <w:t>1999</w:t>
      </w:r>
      <w:r w:rsidRPr="00D402B1">
        <w:rPr>
          <w:sz w:val="22"/>
          <w:szCs w:val="22"/>
        </w:rPr>
        <w:t>: Πρακτική άσκηση στη “Μονάδα Ενδοφλ</w:t>
      </w:r>
      <w:r w:rsidR="00773D56" w:rsidRPr="00D402B1">
        <w:rPr>
          <w:sz w:val="22"/>
          <w:szCs w:val="22"/>
        </w:rPr>
        <w:t>εβίων</w:t>
      </w:r>
      <w:r w:rsidRPr="00D402B1">
        <w:rPr>
          <w:sz w:val="22"/>
          <w:szCs w:val="22"/>
        </w:rPr>
        <w:t xml:space="preserve"> Διαλυμάτων και Φαρμακοκινητικής” και στο φαρμακείο του Νοσοκομείου Παίδων «Αγία Σοφία» (σύνολο 3 μήνες)</w:t>
      </w:r>
    </w:p>
    <w:p w14:paraId="69395462" w14:textId="77777777" w:rsidR="00B05E67" w:rsidRPr="00D402B1" w:rsidRDefault="00B05E67" w:rsidP="00B05E67">
      <w:pPr>
        <w:contextualSpacing/>
        <w:jc w:val="both"/>
        <w:rPr>
          <w:sz w:val="22"/>
          <w:szCs w:val="22"/>
        </w:rPr>
      </w:pPr>
    </w:p>
    <w:p w14:paraId="2DF415F5" w14:textId="57670FC3" w:rsidR="0053013D" w:rsidRPr="00D402B1" w:rsidRDefault="0053013D" w:rsidP="00B05E67">
      <w:pPr>
        <w:contextualSpacing/>
        <w:jc w:val="both"/>
        <w:rPr>
          <w:sz w:val="22"/>
          <w:szCs w:val="22"/>
        </w:rPr>
      </w:pPr>
      <w:r w:rsidRPr="00D402B1">
        <w:rPr>
          <w:b/>
          <w:sz w:val="22"/>
          <w:szCs w:val="22"/>
        </w:rPr>
        <w:t>1999-2000</w:t>
      </w:r>
      <w:r w:rsidRPr="00D402B1">
        <w:rPr>
          <w:sz w:val="22"/>
          <w:szCs w:val="22"/>
        </w:rPr>
        <w:t>: Πρακτική άσκηση σε φαρμακείο ανοιχτό στο κοινό (σύνολο 9 μήνες)</w:t>
      </w:r>
    </w:p>
    <w:p w14:paraId="27D495B7" w14:textId="77777777" w:rsidR="00B05E67" w:rsidRPr="00D402B1" w:rsidRDefault="00B05E67" w:rsidP="00B05E67">
      <w:pPr>
        <w:contextualSpacing/>
        <w:jc w:val="both"/>
        <w:rPr>
          <w:sz w:val="22"/>
          <w:szCs w:val="22"/>
        </w:rPr>
      </w:pPr>
    </w:p>
    <w:p w14:paraId="5F115998" w14:textId="38F583F4" w:rsidR="00315FE8" w:rsidRPr="00D402B1" w:rsidRDefault="0053013D" w:rsidP="00B05E67">
      <w:pPr>
        <w:contextualSpacing/>
        <w:jc w:val="both"/>
        <w:rPr>
          <w:sz w:val="22"/>
          <w:szCs w:val="22"/>
        </w:rPr>
      </w:pPr>
      <w:r w:rsidRPr="00D402B1">
        <w:rPr>
          <w:b/>
          <w:sz w:val="22"/>
          <w:szCs w:val="22"/>
        </w:rPr>
        <w:t>2000</w:t>
      </w:r>
      <w:r w:rsidRPr="00D402B1">
        <w:rPr>
          <w:sz w:val="22"/>
          <w:szCs w:val="22"/>
        </w:rPr>
        <w:t>: Άδεια Ασκήσεως Φαρμακευτικού Επαγ</w:t>
      </w:r>
      <w:r w:rsidR="00821464" w:rsidRPr="00D402B1">
        <w:rPr>
          <w:sz w:val="22"/>
          <w:szCs w:val="22"/>
        </w:rPr>
        <w:t>γέλματος από τη Νομαρχία Αθηνών</w:t>
      </w:r>
    </w:p>
    <w:p w14:paraId="3DD3FF7F" w14:textId="77777777" w:rsidR="00B05E67" w:rsidRPr="00D402B1" w:rsidRDefault="00B05E67" w:rsidP="00B05E67">
      <w:pPr>
        <w:contextualSpacing/>
        <w:jc w:val="both"/>
        <w:rPr>
          <w:sz w:val="22"/>
          <w:szCs w:val="22"/>
        </w:rPr>
      </w:pPr>
    </w:p>
    <w:p w14:paraId="37A6FA68" w14:textId="77777777" w:rsidR="0053013D" w:rsidRPr="00D402B1" w:rsidRDefault="0053013D" w:rsidP="003A5AB2">
      <w:pPr>
        <w:rPr>
          <w:b/>
          <w:sz w:val="22"/>
          <w:szCs w:val="22"/>
          <w:u w:val="single"/>
        </w:rPr>
      </w:pPr>
      <w:bookmarkStart w:id="9" w:name="_Toc167528992"/>
      <w:bookmarkStart w:id="10" w:name="_Toc328992486"/>
      <w:r w:rsidRPr="00D402B1">
        <w:rPr>
          <w:b/>
          <w:sz w:val="22"/>
          <w:szCs w:val="22"/>
          <w:u w:val="single"/>
        </w:rPr>
        <w:t>Μεταπτυχιακή εκπαίδευση</w:t>
      </w:r>
      <w:bookmarkEnd w:id="9"/>
      <w:bookmarkEnd w:id="10"/>
    </w:p>
    <w:p w14:paraId="1BE1279F" w14:textId="77777777" w:rsidR="00315FE8" w:rsidRPr="00D402B1" w:rsidRDefault="00315FE8" w:rsidP="00B05E67">
      <w:pPr>
        <w:contextualSpacing/>
        <w:jc w:val="both"/>
        <w:rPr>
          <w:sz w:val="22"/>
          <w:szCs w:val="22"/>
          <w:u w:val="single"/>
        </w:rPr>
      </w:pPr>
    </w:p>
    <w:p w14:paraId="1E52EDA8" w14:textId="33AD0C79" w:rsidR="0053013D" w:rsidRPr="00D402B1" w:rsidRDefault="0053013D" w:rsidP="00B05E67">
      <w:pPr>
        <w:contextualSpacing/>
        <w:jc w:val="both"/>
        <w:rPr>
          <w:sz w:val="22"/>
          <w:szCs w:val="22"/>
        </w:rPr>
      </w:pPr>
      <w:r w:rsidRPr="00D402B1">
        <w:rPr>
          <w:b/>
          <w:sz w:val="22"/>
          <w:szCs w:val="22"/>
        </w:rPr>
        <w:t>2000- 2005</w:t>
      </w:r>
      <w:r w:rsidRPr="00D402B1">
        <w:rPr>
          <w:sz w:val="22"/>
          <w:szCs w:val="22"/>
        </w:rPr>
        <w:t>: Διδακτορική Διατριβή</w:t>
      </w:r>
      <w:r w:rsidR="00F75960" w:rsidRPr="00D402B1">
        <w:rPr>
          <w:sz w:val="22"/>
          <w:szCs w:val="22"/>
        </w:rPr>
        <w:t xml:space="preserve"> σε </w:t>
      </w:r>
      <w:r w:rsidR="00F75960" w:rsidRPr="00D402B1">
        <w:rPr>
          <w:b/>
          <w:bCs/>
          <w:sz w:val="22"/>
          <w:szCs w:val="22"/>
        </w:rPr>
        <w:t>Διαφορές του Φύλου στην Ψυχοφαρμακολογία</w:t>
      </w:r>
      <w:r w:rsidRPr="00D402B1">
        <w:rPr>
          <w:sz w:val="22"/>
          <w:szCs w:val="22"/>
        </w:rPr>
        <w:t xml:space="preserve"> στο Εργαστήριο Φαρμακολογίας της Ιατρικής Σχολής του </w:t>
      </w:r>
      <w:r w:rsidR="00821464" w:rsidRPr="00D402B1">
        <w:rPr>
          <w:sz w:val="22"/>
          <w:szCs w:val="22"/>
        </w:rPr>
        <w:t>ΕΚΠΑ</w:t>
      </w:r>
      <w:r w:rsidRPr="00D402B1">
        <w:rPr>
          <w:sz w:val="22"/>
          <w:szCs w:val="22"/>
        </w:rPr>
        <w:t>, υπό την επίβλεψη της Καθηγήτριας Ζ. Παπαδοπούλου - Ντ</w:t>
      </w:r>
      <w:r w:rsidR="00B353F9" w:rsidRPr="00D402B1">
        <w:rPr>
          <w:sz w:val="22"/>
          <w:szCs w:val="22"/>
        </w:rPr>
        <w:t>α</w:t>
      </w:r>
      <w:r w:rsidRPr="00D402B1">
        <w:rPr>
          <w:sz w:val="22"/>
          <w:szCs w:val="22"/>
        </w:rPr>
        <w:t>ϊφώτη. Θέμα: «Σεροτονίνη - Κατάθλιψη και Σεξουαλικός διμορφισμός». Βαθμός: Άριστα</w:t>
      </w:r>
    </w:p>
    <w:p w14:paraId="54117D18" w14:textId="77777777" w:rsidR="00B05E67" w:rsidRPr="00D402B1" w:rsidRDefault="00B05E67" w:rsidP="00B05E67">
      <w:pPr>
        <w:contextualSpacing/>
        <w:jc w:val="both"/>
        <w:rPr>
          <w:sz w:val="22"/>
          <w:szCs w:val="22"/>
        </w:rPr>
      </w:pPr>
    </w:p>
    <w:p w14:paraId="3AF0174B" w14:textId="77777777" w:rsidR="00B05E67" w:rsidRPr="00D402B1" w:rsidRDefault="0053013D" w:rsidP="00B05E67">
      <w:pPr>
        <w:contextualSpacing/>
        <w:jc w:val="both"/>
        <w:rPr>
          <w:sz w:val="22"/>
          <w:szCs w:val="22"/>
        </w:rPr>
      </w:pPr>
      <w:r w:rsidRPr="00D402B1">
        <w:rPr>
          <w:b/>
          <w:sz w:val="22"/>
          <w:szCs w:val="22"/>
        </w:rPr>
        <w:t>2000-2005</w:t>
      </w:r>
      <w:r w:rsidRPr="00D402B1">
        <w:rPr>
          <w:sz w:val="22"/>
          <w:szCs w:val="22"/>
        </w:rPr>
        <w:t xml:space="preserve">: Παρακολούθηση σεμιναρίων και διαλέξεων σχετικά με θέματα Φαρμακολογίας και Νευροεπιστημών που διοργανώθηκαν από το Εργαστήριο Φαρμακολογίας της Ιατρικής Σχολής του </w:t>
      </w:r>
      <w:r w:rsidR="00821464" w:rsidRPr="00D402B1">
        <w:rPr>
          <w:sz w:val="22"/>
          <w:szCs w:val="22"/>
        </w:rPr>
        <w:t>ΕΚΠΑ</w:t>
      </w:r>
      <w:r w:rsidRPr="00D402B1">
        <w:rPr>
          <w:sz w:val="22"/>
          <w:szCs w:val="22"/>
        </w:rPr>
        <w:t xml:space="preserve"> και από την Ελληνική Ε</w:t>
      </w:r>
      <w:r w:rsidR="006A1D56" w:rsidRPr="00D402B1">
        <w:rPr>
          <w:sz w:val="22"/>
          <w:szCs w:val="22"/>
        </w:rPr>
        <w:t>ταιρεία Νευροεπιστημών.</w:t>
      </w:r>
    </w:p>
    <w:p w14:paraId="34A3BF97" w14:textId="652EEF8F" w:rsidR="00B05E67" w:rsidRPr="00D402B1" w:rsidRDefault="0053013D" w:rsidP="00B05E67">
      <w:pPr>
        <w:contextualSpacing/>
        <w:jc w:val="both"/>
        <w:rPr>
          <w:sz w:val="22"/>
          <w:szCs w:val="22"/>
        </w:rPr>
      </w:pPr>
      <w:r w:rsidRPr="00D402B1">
        <w:rPr>
          <w:b/>
          <w:sz w:val="22"/>
          <w:szCs w:val="22"/>
        </w:rPr>
        <w:t>2005</w:t>
      </w:r>
      <w:r w:rsidRPr="00D402B1">
        <w:rPr>
          <w:sz w:val="22"/>
          <w:szCs w:val="22"/>
        </w:rPr>
        <w:t xml:space="preserve">: Παρακολούθηση σεμιναρίων με θέμα «Έρευνα και Τεχνολογία», τα οποία διοργανώθηκαν από τη Γενική Γραμματεία Έρευνας και Τεχνολογίας Ελλάδος σε συνεργασία με </w:t>
      </w:r>
      <w:r w:rsidR="00B05E67" w:rsidRPr="00D402B1">
        <w:rPr>
          <w:sz w:val="22"/>
          <w:szCs w:val="22"/>
        </w:rPr>
        <w:t>το Εθνικό Μετσόβιο Πολυτεχνείο.</w:t>
      </w:r>
    </w:p>
    <w:p w14:paraId="6F8BC8AB" w14:textId="77777777" w:rsidR="009F1918" w:rsidRPr="00D402B1" w:rsidRDefault="009F1918" w:rsidP="00B05E6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lang w:val="en-US"/>
        </w:rPr>
      </w:pPr>
      <w:r w:rsidRPr="00D402B1">
        <w:rPr>
          <w:b/>
          <w:sz w:val="22"/>
          <w:szCs w:val="22"/>
          <w:lang w:val="en-US"/>
        </w:rPr>
        <w:t>2012:</w:t>
      </w:r>
      <w:r w:rsidR="001F5F46" w:rsidRPr="00D402B1">
        <w:rPr>
          <w:b/>
          <w:sz w:val="22"/>
          <w:szCs w:val="22"/>
          <w:lang w:val="en-US"/>
        </w:rPr>
        <w:t xml:space="preserve"> </w:t>
      </w:r>
      <w:r w:rsidR="001F5F46" w:rsidRPr="00D402B1">
        <w:rPr>
          <w:sz w:val="22"/>
          <w:szCs w:val="22"/>
        </w:rPr>
        <w:t>Διήμερο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Σεμινάριο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από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το</w:t>
      </w:r>
      <w:r w:rsidRPr="00D402B1">
        <w:rPr>
          <w:sz w:val="22"/>
          <w:szCs w:val="22"/>
          <w:lang w:val="en-US"/>
        </w:rPr>
        <w:t xml:space="preserve"> European College of Neuropsychopharmacology </w:t>
      </w:r>
      <w:r w:rsidRPr="00D402B1">
        <w:rPr>
          <w:sz w:val="22"/>
          <w:szCs w:val="22"/>
        </w:rPr>
        <w:t>στο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Ναύπλιο</w:t>
      </w:r>
      <w:r w:rsidRPr="00D402B1">
        <w:rPr>
          <w:sz w:val="22"/>
          <w:szCs w:val="22"/>
          <w:lang w:val="en-US"/>
        </w:rPr>
        <w:t xml:space="preserve">. </w:t>
      </w:r>
    </w:p>
    <w:p w14:paraId="2A8BE531" w14:textId="77777777" w:rsidR="00472A7C" w:rsidRPr="00D402B1" w:rsidRDefault="00472A7C" w:rsidP="00B05E6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lang w:val="en-US"/>
        </w:rPr>
      </w:pPr>
    </w:p>
    <w:p w14:paraId="107C52EE" w14:textId="5690E9BA" w:rsidR="00E011A4" w:rsidRPr="00D402B1" w:rsidRDefault="00472A7C" w:rsidP="00CD1A9A">
      <w:pPr>
        <w:rPr>
          <w:sz w:val="22"/>
          <w:szCs w:val="22"/>
          <w:lang w:val="en-US"/>
        </w:rPr>
      </w:pPr>
      <w:r w:rsidRPr="00D402B1">
        <w:rPr>
          <w:b/>
          <w:sz w:val="22"/>
          <w:szCs w:val="22"/>
          <w:lang w:val="en-US"/>
        </w:rPr>
        <w:t>2018</w:t>
      </w:r>
      <w:r w:rsidRPr="00D402B1">
        <w:rPr>
          <w:sz w:val="22"/>
          <w:szCs w:val="22"/>
          <w:lang w:val="en-US"/>
        </w:rPr>
        <w:t xml:space="preserve">: </w:t>
      </w:r>
      <w:r w:rsidR="00CD1A9A" w:rsidRPr="00D402B1">
        <w:rPr>
          <w:sz w:val="22"/>
          <w:szCs w:val="22"/>
          <w:lang w:val="en-US"/>
        </w:rPr>
        <w:t xml:space="preserve">«H2020 Ethics Appraisal Scheme - Training for New Ethics Experts», Ethics and Research Integrity Sector, </w:t>
      </w:r>
      <w:proofErr w:type="spellStart"/>
      <w:r w:rsidR="00CD1A9A" w:rsidRPr="00D402B1">
        <w:rPr>
          <w:sz w:val="22"/>
          <w:szCs w:val="22"/>
        </w:rPr>
        <w:t>Ευρωαπϊκή</w:t>
      </w:r>
      <w:proofErr w:type="spellEnd"/>
      <w:r w:rsidR="00CD1A9A" w:rsidRPr="00D402B1">
        <w:rPr>
          <w:sz w:val="22"/>
          <w:szCs w:val="22"/>
          <w:lang w:val="en-US"/>
        </w:rPr>
        <w:t xml:space="preserve"> </w:t>
      </w:r>
      <w:r w:rsidR="00CD1A9A" w:rsidRPr="00D402B1">
        <w:rPr>
          <w:sz w:val="22"/>
          <w:szCs w:val="22"/>
        </w:rPr>
        <w:t>Ένωση</w:t>
      </w:r>
      <w:r w:rsidR="00CD1A9A" w:rsidRPr="00D402B1">
        <w:rPr>
          <w:sz w:val="22"/>
          <w:szCs w:val="22"/>
          <w:lang w:val="en-US"/>
        </w:rPr>
        <w:t xml:space="preserve">, 12-13 </w:t>
      </w:r>
      <w:r w:rsidR="00CD1A9A" w:rsidRPr="00D402B1">
        <w:rPr>
          <w:sz w:val="22"/>
          <w:szCs w:val="22"/>
        </w:rPr>
        <w:t>Ιουλίου</w:t>
      </w:r>
      <w:r w:rsidR="00CD1A9A" w:rsidRPr="00D402B1">
        <w:rPr>
          <w:sz w:val="22"/>
          <w:szCs w:val="22"/>
          <w:lang w:val="en-US"/>
        </w:rPr>
        <w:t xml:space="preserve"> 2018, </w:t>
      </w:r>
      <w:r w:rsidR="00CD1A9A" w:rsidRPr="00D402B1">
        <w:rPr>
          <w:sz w:val="22"/>
          <w:szCs w:val="22"/>
        </w:rPr>
        <w:t>Βρυξέλλες</w:t>
      </w:r>
      <w:r w:rsidR="00CD1A9A" w:rsidRPr="00D402B1">
        <w:rPr>
          <w:sz w:val="22"/>
          <w:szCs w:val="22"/>
          <w:lang w:val="en-US"/>
        </w:rPr>
        <w:t xml:space="preserve">. </w:t>
      </w:r>
    </w:p>
    <w:p w14:paraId="7900DF36" w14:textId="77777777" w:rsidR="00E011A4" w:rsidRPr="00D402B1" w:rsidRDefault="00E011A4" w:rsidP="00E011A4">
      <w:pPr>
        <w:pStyle w:val="Web"/>
        <w:rPr>
          <w:color w:val="000000" w:themeColor="text1"/>
          <w:sz w:val="22"/>
          <w:szCs w:val="22"/>
        </w:rPr>
      </w:pPr>
      <w:r w:rsidRPr="00D402B1">
        <w:rPr>
          <w:b/>
          <w:bCs/>
          <w:color w:val="000000" w:themeColor="text1"/>
          <w:sz w:val="22"/>
          <w:szCs w:val="22"/>
        </w:rPr>
        <w:t>2022</w:t>
      </w:r>
      <w:r w:rsidRPr="00D402B1">
        <w:rPr>
          <w:color w:val="000000" w:themeColor="text1"/>
          <w:sz w:val="22"/>
          <w:szCs w:val="22"/>
        </w:rPr>
        <w:t>: «</w:t>
      </w:r>
      <w:r w:rsidRPr="00D402B1">
        <w:rPr>
          <w:b/>
          <w:bCs/>
          <w:color w:val="000000" w:themeColor="text1"/>
          <w:sz w:val="22"/>
          <w:szCs w:val="22"/>
          <w:lang w:val="en-US"/>
        </w:rPr>
        <w:t>Types</w:t>
      </w:r>
      <w:r w:rsidRPr="00D402B1">
        <w:rPr>
          <w:b/>
          <w:bCs/>
          <w:color w:val="000000" w:themeColor="text1"/>
          <w:sz w:val="22"/>
          <w:szCs w:val="22"/>
        </w:rPr>
        <w:t xml:space="preserve"> </w:t>
      </w:r>
      <w:r w:rsidRPr="00D402B1">
        <w:rPr>
          <w:b/>
          <w:bCs/>
          <w:color w:val="000000" w:themeColor="text1"/>
          <w:sz w:val="22"/>
          <w:szCs w:val="22"/>
          <w:lang w:val="en-US"/>
        </w:rPr>
        <w:t>of</w:t>
      </w:r>
      <w:r w:rsidRPr="00D402B1">
        <w:rPr>
          <w:b/>
          <w:bCs/>
          <w:color w:val="000000" w:themeColor="text1"/>
          <w:sz w:val="22"/>
          <w:szCs w:val="22"/>
        </w:rPr>
        <w:t xml:space="preserve"> </w:t>
      </w:r>
      <w:r w:rsidRPr="00D402B1">
        <w:rPr>
          <w:b/>
          <w:bCs/>
          <w:color w:val="000000" w:themeColor="text1"/>
          <w:sz w:val="22"/>
          <w:szCs w:val="22"/>
          <w:lang w:val="en-US"/>
        </w:rPr>
        <w:t>Conflict</w:t>
      </w:r>
      <w:r w:rsidRPr="00D402B1">
        <w:rPr>
          <w:color w:val="000000" w:themeColor="text1"/>
          <w:sz w:val="22"/>
          <w:szCs w:val="22"/>
        </w:rPr>
        <w:t xml:space="preserve">», απόκτηση πιστοποιητικού </w:t>
      </w:r>
      <w:r w:rsidRPr="00D402B1">
        <w:rPr>
          <w:sz w:val="22"/>
          <w:szCs w:val="22"/>
        </w:rPr>
        <w:t>επιτυχούς</w:t>
      </w:r>
      <w:r w:rsidRPr="00D402B1">
        <w:rPr>
          <w:color w:val="000000" w:themeColor="text1"/>
          <w:sz w:val="22"/>
          <w:szCs w:val="22"/>
        </w:rPr>
        <w:t xml:space="preserve"> παρακολούθησης για το διαδικτυακό μάθημα του </w:t>
      </w:r>
      <w:r w:rsidRPr="00D402B1">
        <w:rPr>
          <w:color w:val="000000" w:themeColor="text1"/>
          <w:sz w:val="22"/>
          <w:szCs w:val="22"/>
          <w:lang w:val="en-US"/>
        </w:rPr>
        <w:t>University</w:t>
      </w:r>
      <w:r w:rsidRPr="00D402B1">
        <w:rPr>
          <w:color w:val="000000" w:themeColor="text1"/>
          <w:sz w:val="22"/>
          <w:szCs w:val="22"/>
        </w:rPr>
        <w:t xml:space="preserve"> </w:t>
      </w:r>
      <w:r w:rsidRPr="00D402B1">
        <w:rPr>
          <w:color w:val="000000" w:themeColor="text1"/>
          <w:sz w:val="22"/>
          <w:szCs w:val="22"/>
          <w:lang w:val="en-US"/>
        </w:rPr>
        <w:t>of</w:t>
      </w:r>
      <w:r w:rsidRPr="00D402B1">
        <w:rPr>
          <w:color w:val="000000" w:themeColor="text1"/>
          <w:sz w:val="22"/>
          <w:szCs w:val="22"/>
        </w:rPr>
        <w:t xml:space="preserve"> </w:t>
      </w:r>
      <w:r w:rsidRPr="00D402B1">
        <w:rPr>
          <w:color w:val="000000" w:themeColor="text1"/>
          <w:sz w:val="22"/>
          <w:szCs w:val="22"/>
          <w:lang w:val="en-US"/>
        </w:rPr>
        <w:t>California</w:t>
      </w:r>
      <w:r w:rsidRPr="00D402B1">
        <w:rPr>
          <w:color w:val="000000" w:themeColor="text1"/>
          <w:sz w:val="22"/>
          <w:szCs w:val="22"/>
        </w:rPr>
        <w:t xml:space="preserve">, </w:t>
      </w:r>
      <w:r w:rsidRPr="00D402B1">
        <w:rPr>
          <w:color w:val="000000" w:themeColor="text1"/>
          <w:sz w:val="22"/>
          <w:szCs w:val="22"/>
          <w:lang w:val="en-US"/>
        </w:rPr>
        <w:t>Irvine</w:t>
      </w:r>
      <w:r w:rsidRPr="00D402B1">
        <w:rPr>
          <w:color w:val="000000" w:themeColor="text1"/>
          <w:sz w:val="22"/>
          <w:szCs w:val="22"/>
        </w:rPr>
        <w:t xml:space="preserve"> μέσω της πλατφόρμας </w:t>
      </w:r>
      <w:r w:rsidRPr="00D402B1">
        <w:rPr>
          <w:color w:val="000000" w:themeColor="text1"/>
          <w:sz w:val="22"/>
          <w:szCs w:val="22"/>
          <w:lang w:val="en-US"/>
        </w:rPr>
        <w:t>Coursera</w:t>
      </w:r>
      <w:r w:rsidRPr="00D402B1">
        <w:rPr>
          <w:color w:val="000000" w:themeColor="text1"/>
          <w:sz w:val="22"/>
          <w:szCs w:val="22"/>
        </w:rPr>
        <w:t xml:space="preserve">. </w:t>
      </w:r>
    </w:p>
    <w:p w14:paraId="1551AA59" w14:textId="6CD8DC86" w:rsidR="00E011A4" w:rsidRPr="00D402B1" w:rsidRDefault="00E011A4" w:rsidP="00E011A4">
      <w:pPr>
        <w:pStyle w:val="Web"/>
        <w:rPr>
          <w:color w:val="000000" w:themeColor="text1"/>
          <w:sz w:val="22"/>
          <w:szCs w:val="22"/>
        </w:rPr>
      </w:pPr>
      <w:r w:rsidRPr="00D402B1">
        <w:rPr>
          <w:b/>
          <w:bCs/>
          <w:color w:val="000000" w:themeColor="text1"/>
          <w:sz w:val="22"/>
          <w:szCs w:val="22"/>
        </w:rPr>
        <w:t>2022</w:t>
      </w:r>
      <w:r w:rsidRPr="00D402B1">
        <w:rPr>
          <w:color w:val="000000" w:themeColor="text1"/>
          <w:sz w:val="22"/>
          <w:szCs w:val="22"/>
        </w:rPr>
        <w:t>: «</w:t>
      </w:r>
      <w:r w:rsidRPr="00D402B1">
        <w:rPr>
          <w:b/>
          <w:bCs/>
          <w:color w:val="000000" w:themeColor="text1"/>
          <w:sz w:val="22"/>
          <w:szCs w:val="22"/>
          <w:lang w:val="en-US"/>
        </w:rPr>
        <w:t>Foundations</w:t>
      </w:r>
      <w:r w:rsidRPr="00D402B1">
        <w:rPr>
          <w:b/>
          <w:bCs/>
          <w:color w:val="000000" w:themeColor="text1"/>
          <w:sz w:val="22"/>
          <w:szCs w:val="22"/>
        </w:rPr>
        <w:t xml:space="preserve"> </w:t>
      </w:r>
      <w:r w:rsidRPr="00D402B1">
        <w:rPr>
          <w:b/>
          <w:bCs/>
          <w:color w:val="000000" w:themeColor="text1"/>
          <w:sz w:val="22"/>
          <w:szCs w:val="22"/>
          <w:lang w:val="en-US"/>
        </w:rPr>
        <w:t>of</w:t>
      </w:r>
      <w:r w:rsidRPr="00D402B1">
        <w:rPr>
          <w:b/>
          <w:bCs/>
          <w:color w:val="000000" w:themeColor="text1"/>
          <w:sz w:val="22"/>
          <w:szCs w:val="22"/>
        </w:rPr>
        <w:t xml:space="preserve"> </w:t>
      </w:r>
      <w:r w:rsidRPr="00D402B1">
        <w:rPr>
          <w:b/>
          <w:bCs/>
          <w:color w:val="000000" w:themeColor="text1"/>
          <w:sz w:val="22"/>
          <w:szCs w:val="22"/>
          <w:lang w:val="en-US"/>
        </w:rPr>
        <w:t>Everyday</w:t>
      </w:r>
      <w:r w:rsidRPr="00D402B1">
        <w:rPr>
          <w:b/>
          <w:bCs/>
          <w:color w:val="000000" w:themeColor="text1"/>
          <w:sz w:val="22"/>
          <w:szCs w:val="22"/>
        </w:rPr>
        <w:t xml:space="preserve"> </w:t>
      </w:r>
      <w:r w:rsidRPr="00D402B1">
        <w:rPr>
          <w:b/>
          <w:bCs/>
          <w:color w:val="000000" w:themeColor="text1"/>
          <w:sz w:val="22"/>
          <w:szCs w:val="22"/>
          <w:lang w:val="en-US"/>
        </w:rPr>
        <w:t>Leadership</w:t>
      </w:r>
      <w:r w:rsidRPr="00D402B1">
        <w:rPr>
          <w:color w:val="000000" w:themeColor="text1"/>
          <w:sz w:val="22"/>
          <w:szCs w:val="22"/>
        </w:rPr>
        <w:t xml:space="preserve">», απόκτηση πιστοποιητικού επιτυχούς παρακολούθησης για το διαδικτυακό μάθημα του </w:t>
      </w:r>
      <w:r w:rsidRPr="00D402B1">
        <w:rPr>
          <w:color w:val="000000" w:themeColor="text1"/>
          <w:sz w:val="22"/>
          <w:szCs w:val="22"/>
          <w:lang w:val="en-US"/>
        </w:rPr>
        <w:t>University</w:t>
      </w:r>
      <w:r w:rsidRPr="00D402B1">
        <w:rPr>
          <w:color w:val="000000" w:themeColor="text1"/>
          <w:sz w:val="22"/>
          <w:szCs w:val="22"/>
        </w:rPr>
        <w:t xml:space="preserve"> </w:t>
      </w:r>
      <w:r w:rsidRPr="00D402B1">
        <w:rPr>
          <w:color w:val="000000" w:themeColor="text1"/>
          <w:sz w:val="22"/>
          <w:szCs w:val="22"/>
          <w:lang w:val="en-US"/>
        </w:rPr>
        <w:t>of</w:t>
      </w:r>
      <w:r w:rsidRPr="00D402B1">
        <w:rPr>
          <w:color w:val="000000" w:themeColor="text1"/>
          <w:sz w:val="22"/>
          <w:szCs w:val="22"/>
        </w:rPr>
        <w:t xml:space="preserve"> </w:t>
      </w:r>
      <w:r w:rsidRPr="00D402B1">
        <w:rPr>
          <w:color w:val="000000" w:themeColor="text1"/>
          <w:sz w:val="22"/>
          <w:szCs w:val="22"/>
          <w:lang w:val="en-US"/>
        </w:rPr>
        <w:t>Illinois</w:t>
      </w:r>
      <w:r w:rsidRPr="00D402B1">
        <w:rPr>
          <w:color w:val="000000" w:themeColor="text1"/>
          <w:sz w:val="22"/>
          <w:szCs w:val="22"/>
        </w:rPr>
        <w:t xml:space="preserve"> στο </w:t>
      </w:r>
      <w:r w:rsidRPr="00D402B1">
        <w:rPr>
          <w:color w:val="000000" w:themeColor="text1"/>
          <w:sz w:val="22"/>
          <w:szCs w:val="22"/>
          <w:lang w:val="en-US"/>
        </w:rPr>
        <w:t>Urbana</w:t>
      </w:r>
      <w:r w:rsidRPr="00D402B1">
        <w:rPr>
          <w:color w:val="000000" w:themeColor="text1"/>
          <w:sz w:val="22"/>
          <w:szCs w:val="22"/>
        </w:rPr>
        <w:t>-</w:t>
      </w:r>
      <w:r w:rsidRPr="00D402B1">
        <w:rPr>
          <w:color w:val="000000" w:themeColor="text1"/>
          <w:sz w:val="22"/>
          <w:szCs w:val="22"/>
          <w:lang w:val="en-US"/>
        </w:rPr>
        <w:t>Champaign</w:t>
      </w:r>
      <w:r w:rsidRPr="00D402B1">
        <w:rPr>
          <w:color w:val="000000" w:themeColor="text1"/>
          <w:sz w:val="22"/>
          <w:szCs w:val="22"/>
        </w:rPr>
        <w:t xml:space="preserve"> μέσω της πλατφόρμας </w:t>
      </w:r>
      <w:r w:rsidRPr="00D402B1">
        <w:rPr>
          <w:color w:val="000000" w:themeColor="text1"/>
          <w:sz w:val="22"/>
          <w:szCs w:val="22"/>
          <w:lang w:val="en-US"/>
        </w:rPr>
        <w:t>Coursera</w:t>
      </w:r>
      <w:r w:rsidRPr="00D402B1">
        <w:rPr>
          <w:color w:val="000000" w:themeColor="text1"/>
          <w:sz w:val="22"/>
          <w:szCs w:val="22"/>
        </w:rPr>
        <w:t>.</w:t>
      </w:r>
    </w:p>
    <w:p w14:paraId="609E2B40" w14:textId="77777777" w:rsidR="009F1918" w:rsidRPr="00D402B1" w:rsidRDefault="009F1918" w:rsidP="00B05E67">
      <w:pPr>
        <w:contextualSpacing/>
        <w:jc w:val="both"/>
        <w:rPr>
          <w:sz w:val="22"/>
          <w:szCs w:val="22"/>
        </w:rPr>
      </w:pPr>
    </w:p>
    <w:p w14:paraId="2EEE1C14" w14:textId="77777777" w:rsidR="0053013D" w:rsidRPr="00693E0E" w:rsidRDefault="0053013D" w:rsidP="003A5AB2">
      <w:pPr>
        <w:rPr>
          <w:b/>
          <w:sz w:val="22"/>
          <w:szCs w:val="22"/>
          <w:u w:val="single"/>
        </w:rPr>
      </w:pPr>
      <w:bookmarkStart w:id="11" w:name="_Toc167528993"/>
      <w:bookmarkStart w:id="12" w:name="_Toc328992487"/>
      <w:r w:rsidRPr="00D402B1">
        <w:rPr>
          <w:b/>
          <w:sz w:val="22"/>
          <w:szCs w:val="22"/>
          <w:u w:val="single"/>
        </w:rPr>
        <w:t>Μετεκπαίδευση</w:t>
      </w:r>
      <w:r w:rsidRPr="00693E0E">
        <w:rPr>
          <w:b/>
          <w:sz w:val="22"/>
          <w:szCs w:val="22"/>
          <w:u w:val="single"/>
        </w:rPr>
        <w:t xml:space="preserve"> </w:t>
      </w:r>
      <w:r w:rsidRPr="00D402B1">
        <w:rPr>
          <w:b/>
          <w:sz w:val="22"/>
          <w:szCs w:val="22"/>
          <w:u w:val="single"/>
        </w:rPr>
        <w:t>στο</w:t>
      </w:r>
      <w:r w:rsidRPr="00693E0E">
        <w:rPr>
          <w:b/>
          <w:sz w:val="22"/>
          <w:szCs w:val="22"/>
          <w:u w:val="single"/>
        </w:rPr>
        <w:t xml:space="preserve"> </w:t>
      </w:r>
      <w:r w:rsidRPr="00D402B1">
        <w:rPr>
          <w:b/>
          <w:sz w:val="22"/>
          <w:szCs w:val="22"/>
          <w:u w:val="single"/>
        </w:rPr>
        <w:t>εξωτερικό</w:t>
      </w:r>
      <w:bookmarkEnd w:id="11"/>
      <w:bookmarkEnd w:id="12"/>
    </w:p>
    <w:p w14:paraId="7FB7FF55" w14:textId="77777777" w:rsidR="00C23A21" w:rsidRPr="00693E0E" w:rsidRDefault="00C23A21" w:rsidP="00B05E67">
      <w:pPr>
        <w:contextualSpacing/>
        <w:jc w:val="both"/>
        <w:rPr>
          <w:sz w:val="22"/>
          <w:szCs w:val="22"/>
        </w:rPr>
      </w:pPr>
    </w:p>
    <w:p w14:paraId="50CB5870" w14:textId="77777777" w:rsidR="0053013D" w:rsidRPr="00693E0E" w:rsidRDefault="0053013D" w:rsidP="00B05E67">
      <w:pPr>
        <w:contextualSpacing/>
        <w:jc w:val="both"/>
        <w:rPr>
          <w:sz w:val="22"/>
          <w:szCs w:val="22"/>
        </w:rPr>
      </w:pPr>
      <w:bookmarkStart w:id="13" w:name="_Toc167528994"/>
      <w:bookmarkStart w:id="14" w:name="_Toc328992488"/>
      <w:r w:rsidRPr="00693E0E">
        <w:rPr>
          <w:b/>
          <w:sz w:val="22"/>
          <w:szCs w:val="22"/>
        </w:rPr>
        <w:t>2001- 2002</w:t>
      </w:r>
      <w:r w:rsidRPr="00693E0E">
        <w:rPr>
          <w:sz w:val="22"/>
          <w:szCs w:val="22"/>
        </w:rPr>
        <w:t xml:space="preserve">: </w:t>
      </w:r>
      <w:r w:rsidRPr="00D402B1">
        <w:rPr>
          <w:sz w:val="22"/>
          <w:szCs w:val="22"/>
        </w:rPr>
        <w:t>Διεξαγωγή</w:t>
      </w:r>
      <w:r w:rsidRPr="00693E0E">
        <w:rPr>
          <w:sz w:val="22"/>
          <w:szCs w:val="22"/>
        </w:rPr>
        <w:t xml:space="preserve"> </w:t>
      </w:r>
      <w:r w:rsidRPr="00D402B1">
        <w:rPr>
          <w:sz w:val="22"/>
          <w:szCs w:val="22"/>
        </w:rPr>
        <w:t>ενός</w:t>
      </w:r>
      <w:r w:rsidRPr="00693E0E">
        <w:rPr>
          <w:sz w:val="22"/>
          <w:szCs w:val="22"/>
        </w:rPr>
        <w:t xml:space="preserve"> </w:t>
      </w:r>
      <w:r w:rsidRPr="00D402B1">
        <w:rPr>
          <w:sz w:val="22"/>
          <w:szCs w:val="22"/>
        </w:rPr>
        <w:t>μέρους</w:t>
      </w:r>
      <w:r w:rsidRPr="00693E0E">
        <w:rPr>
          <w:sz w:val="22"/>
          <w:szCs w:val="22"/>
        </w:rPr>
        <w:t xml:space="preserve"> </w:t>
      </w:r>
      <w:r w:rsidRPr="00D402B1">
        <w:rPr>
          <w:sz w:val="22"/>
          <w:szCs w:val="22"/>
        </w:rPr>
        <w:t>της</w:t>
      </w:r>
      <w:r w:rsidRPr="00693E0E">
        <w:rPr>
          <w:sz w:val="22"/>
          <w:szCs w:val="22"/>
        </w:rPr>
        <w:t xml:space="preserve"> </w:t>
      </w:r>
      <w:r w:rsidRPr="00D402B1">
        <w:rPr>
          <w:sz w:val="22"/>
          <w:szCs w:val="22"/>
        </w:rPr>
        <w:t>διδακτορικής</w:t>
      </w:r>
      <w:r w:rsidRPr="00693E0E">
        <w:rPr>
          <w:sz w:val="22"/>
          <w:szCs w:val="22"/>
        </w:rPr>
        <w:t xml:space="preserve"> </w:t>
      </w:r>
      <w:r w:rsidRPr="00D402B1">
        <w:rPr>
          <w:sz w:val="22"/>
          <w:szCs w:val="22"/>
        </w:rPr>
        <w:t>διατριβής</w:t>
      </w:r>
      <w:r w:rsidRPr="00693E0E">
        <w:rPr>
          <w:sz w:val="22"/>
          <w:szCs w:val="22"/>
        </w:rPr>
        <w:t xml:space="preserve"> </w:t>
      </w:r>
      <w:r w:rsidRPr="00D402B1">
        <w:rPr>
          <w:sz w:val="22"/>
          <w:szCs w:val="22"/>
        </w:rPr>
        <w:t>με</w:t>
      </w:r>
      <w:r w:rsidRPr="00693E0E">
        <w:rPr>
          <w:sz w:val="22"/>
          <w:szCs w:val="22"/>
        </w:rPr>
        <w:t xml:space="preserve"> </w:t>
      </w:r>
      <w:r w:rsidRPr="00D402B1">
        <w:rPr>
          <w:sz w:val="22"/>
          <w:szCs w:val="22"/>
        </w:rPr>
        <w:t>υποτροφία</w:t>
      </w:r>
      <w:r w:rsidRPr="00693E0E">
        <w:rPr>
          <w:sz w:val="22"/>
          <w:szCs w:val="22"/>
        </w:rPr>
        <w:t xml:space="preserve"> </w:t>
      </w:r>
      <w:r w:rsidRPr="00D402B1">
        <w:rPr>
          <w:sz w:val="22"/>
          <w:szCs w:val="22"/>
          <w:lang w:val="en-US"/>
        </w:rPr>
        <w:t>Marie</w:t>
      </w:r>
      <w:r w:rsidRPr="00693E0E">
        <w:rPr>
          <w:sz w:val="22"/>
          <w:szCs w:val="22"/>
        </w:rPr>
        <w:t xml:space="preserve"> </w:t>
      </w:r>
      <w:r w:rsidRPr="00D402B1">
        <w:rPr>
          <w:sz w:val="22"/>
          <w:szCs w:val="22"/>
          <w:lang w:val="en-US"/>
        </w:rPr>
        <w:t>Curie</w:t>
      </w:r>
      <w:r w:rsidRPr="00693E0E">
        <w:rPr>
          <w:sz w:val="22"/>
          <w:szCs w:val="22"/>
        </w:rPr>
        <w:t xml:space="preserve">, </w:t>
      </w:r>
      <w:r w:rsidRPr="00D402B1">
        <w:rPr>
          <w:sz w:val="22"/>
          <w:szCs w:val="22"/>
        </w:rPr>
        <w:t>στο</w:t>
      </w:r>
      <w:r w:rsidRPr="00693E0E">
        <w:rPr>
          <w:sz w:val="22"/>
          <w:szCs w:val="22"/>
        </w:rPr>
        <w:t xml:space="preserve"> </w:t>
      </w:r>
      <w:r w:rsidRPr="00D402B1">
        <w:rPr>
          <w:sz w:val="22"/>
          <w:szCs w:val="22"/>
          <w:lang w:val="en-US"/>
        </w:rPr>
        <w:t>Center</w:t>
      </w:r>
      <w:r w:rsidRPr="00693E0E">
        <w:rPr>
          <w:sz w:val="22"/>
          <w:szCs w:val="22"/>
        </w:rPr>
        <w:t xml:space="preserve"> </w:t>
      </w:r>
      <w:r w:rsidRPr="00D402B1">
        <w:rPr>
          <w:sz w:val="22"/>
          <w:szCs w:val="22"/>
          <w:lang w:val="en-US"/>
        </w:rPr>
        <w:t>for</w:t>
      </w:r>
      <w:r w:rsidRPr="00693E0E">
        <w:rPr>
          <w:sz w:val="22"/>
          <w:szCs w:val="22"/>
        </w:rPr>
        <w:t xml:space="preserve"> </w:t>
      </w:r>
      <w:r w:rsidRPr="00D402B1">
        <w:rPr>
          <w:sz w:val="22"/>
          <w:szCs w:val="22"/>
          <w:lang w:val="en-US"/>
        </w:rPr>
        <w:t>Cellular</w:t>
      </w:r>
      <w:r w:rsidRPr="00693E0E">
        <w:rPr>
          <w:sz w:val="22"/>
          <w:szCs w:val="22"/>
        </w:rPr>
        <w:t xml:space="preserve"> </w:t>
      </w:r>
      <w:r w:rsidRPr="00D402B1">
        <w:rPr>
          <w:sz w:val="22"/>
          <w:szCs w:val="22"/>
          <w:lang w:val="en-US"/>
        </w:rPr>
        <w:t>and</w:t>
      </w:r>
      <w:r w:rsidRPr="00693E0E">
        <w:rPr>
          <w:sz w:val="22"/>
          <w:szCs w:val="22"/>
        </w:rPr>
        <w:t xml:space="preserve"> </w:t>
      </w:r>
      <w:r w:rsidRPr="00D402B1">
        <w:rPr>
          <w:sz w:val="22"/>
          <w:szCs w:val="22"/>
          <w:lang w:val="en-US"/>
        </w:rPr>
        <w:t>Molecular</w:t>
      </w:r>
      <w:r w:rsidRPr="00693E0E">
        <w:rPr>
          <w:sz w:val="22"/>
          <w:szCs w:val="22"/>
        </w:rPr>
        <w:t xml:space="preserve"> </w:t>
      </w:r>
      <w:r w:rsidRPr="00D402B1">
        <w:rPr>
          <w:sz w:val="22"/>
          <w:szCs w:val="22"/>
          <w:lang w:val="en-US"/>
        </w:rPr>
        <w:t>Neurobiology</w:t>
      </w:r>
      <w:r w:rsidRPr="00693E0E">
        <w:rPr>
          <w:sz w:val="22"/>
          <w:szCs w:val="22"/>
        </w:rPr>
        <w:t xml:space="preserve">, </w:t>
      </w:r>
      <w:r w:rsidRPr="00D402B1">
        <w:rPr>
          <w:b/>
          <w:bCs/>
          <w:sz w:val="22"/>
          <w:szCs w:val="22"/>
          <w:lang w:val="en-US"/>
        </w:rPr>
        <w:t>Research</w:t>
      </w:r>
      <w:r w:rsidRPr="00693E0E">
        <w:rPr>
          <w:b/>
          <w:bCs/>
          <w:sz w:val="22"/>
          <w:szCs w:val="22"/>
        </w:rPr>
        <w:t xml:space="preserve"> </w:t>
      </w:r>
      <w:r w:rsidRPr="00D402B1">
        <w:rPr>
          <w:b/>
          <w:bCs/>
          <w:sz w:val="22"/>
          <w:szCs w:val="22"/>
          <w:lang w:val="en-US"/>
        </w:rPr>
        <w:t>group</w:t>
      </w:r>
      <w:r w:rsidRPr="00693E0E">
        <w:rPr>
          <w:b/>
          <w:bCs/>
          <w:sz w:val="22"/>
          <w:szCs w:val="22"/>
        </w:rPr>
        <w:t xml:space="preserve"> </w:t>
      </w:r>
      <w:r w:rsidRPr="00D402B1">
        <w:rPr>
          <w:b/>
          <w:bCs/>
          <w:sz w:val="22"/>
          <w:szCs w:val="22"/>
          <w:lang w:val="en-US"/>
        </w:rPr>
        <w:t>of</w:t>
      </w:r>
      <w:r w:rsidRPr="00693E0E">
        <w:rPr>
          <w:b/>
          <w:bCs/>
          <w:sz w:val="22"/>
          <w:szCs w:val="22"/>
        </w:rPr>
        <w:t xml:space="preserve"> </w:t>
      </w:r>
      <w:r w:rsidRPr="00D402B1">
        <w:rPr>
          <w:b/>
          <w:bCs/>
          <w:sz w:val="22"/>
          <w:szCs w:val="22"/>
          <w:lang w:val="en-US"/>
        </w:rPr>
        <w:t>Behavioral</w:t>
      </w:r>
      <w:r w:rsidRPr="00693E0E">
        <w:rPr>
          <w:b/>
          <w:bCs/>
          <w:sz w:val="22"/>
          <w:szCs w:val="22"/>
        </w:rPr>
        <w:t xml:space="preserve"> </w:t>
      </w:r>
      <w:r w:rsidRPr="00D402B1">
        <w:rPr>
          <w:b/>
          <w:bCs/>
          <w:sz w:val="22"/>
          <w:szCs w:val="22"/>
        </w:rPr>
        <w:t>Ν</w:t>
      </w:r>
      <w:r w:rsidRPr="00D402B1">
        <w:rPr>
          <w:b/>
          <w:bCs/>
          <w:sz w:val="22"/>
          <w:szCs w:val="22"/>
          <w:lang w:val="en-US"/>
        </w:rPr>
        <w:t>euroendocrinology</w:t>
      </w:r>
      <w:r w:rsidRPr="00693E0E">
        <w:rPr>
          <w:sz w:val="22"/>
          <w:szCs w:val="22"/>
        </w:rPr>
        <w:t xml:space="preserve">, </w:t>
      </w:r>
      <w:r w:rsidRPr="00D402B1">
        <w:rPr>
          <w:sz w:val="22"/>
          <w:szCs w:val="22"/>
          <w:lang w:val="en-US"/>
        </w:rPr>
        <w:t>University</w:t>
      </w:r>
      <w:r w:rsidRPr="00693E0E">
        <w:rPr>
          <w:sz w:val="22"/>
          <w:szCs w:val="22"/>
        </w:rPr>
        <w:t xml:space="preserve"> </w:t>
      </w:r>
      <w:r w:rsidRPr="00D402B1">
        <w:rPr>
          <w:sz w:val="22"/>
          <w:szCs w:val="22"/>
          <w:lang w:val="en-US"/>
        </w:rPr>
        <w:t>of</w:t>
      </w:r>
      <w:r w:rsidRPr="00693E0E">
        <w:rPr>
          <w:sz w:val="22"/>
          <w:szCs w:val="22"/>
        </w:rPr>
        <w:t xml:space="preserve"> </w:t>
      </w:r>
      <w:r w:rsidRPr="00D402B1">
        <w:rPr>
          <w:sz w:val="22"/>
          <w:szCs w:val="22"/>
          <w:lang w:val="en-US"/>
        </w:rPr>
        <w:t>Liege</w:t>
      </w:r>
      <w:r w:rsidRPr="00693E0E">
        <w:rPr>
          <w:sz w:val="22"/>
          <w:szCs w:val="22"/>
        </w:rPr>
        <w:t xml:space="preserve">, </w:t>
      </w:r>
      <w:r w:rsidRPr="00D402B1">
        <w:rPr>
          <w:sz w:val="22"/>
          <w:szCs w:val="22"/>
          <w:lang w:val="en-US"/>
        </w:rPr>
        <w:t>Belgium</w:t>
      </w:r>
      <w:r w:rsidRPr="00693E0E">
        <w:rPr>
          <w:sz w:val="22"/>
          <w:szCs w:val="22"/>
        </w:rPr>
        <w:t xml:space="preserve"> - </w:t>
      </w:r>
      <w:r w:rsidRPr="00D402B1">
        <w:rPr>
          <w:sz w:val="22"/>
          <w:szCs w:val="22"/>
          <w:lang w:val="en-US"/>
        </w:rPr>
        <w:t>European</w:t>
      </w:r>
      <w:r w:rsidRPr="00693E0E">
        <w:rPr>
          <w:sz w:val="22"/>
          <w:szCs w:val="22"/>
        </w:rPr>
        <w:t xml:space="preserve"> </w:t>
      </w:r>
      <w:r w:rsidRPr="00D402B1">
        <w:rPr>
          <w:sz w:val="22"/>
          <w:szCs w:val="22"/>
          <w:lang w:val="en-US"/>
        </w:rPr>
        <w:t>Graduate</w:t>
      </w:r>
      <w:r w:rsidRPr="00693E0E">
        <w:rPr>
          <w:sz w:val="22"/>
          <w:szCs w:val="22"/>
        </w:rPr>
        <w:t xml:space="preserve"> </w:t>
      </w:r>
      <w:r w:rsidRPr="00D402B1">
        <w:rPr>
          <w:sz w:val="22"/>
          <w:szCs w:val="22"/>
          <w:lang w:val="en-US"/>
        </w:rPr>
        <w:t>School</w:t>
      </w:r>
      <w:r w:rsidRPr="00693E0E">
        <w:rPr>
          <w:sz w:val="22"/>
          <w:szCs w:val="22"/>
        </w:rPr>
        <w:t xml:space="preserve"> </w:t>
      </w:r>
      <w:r w:rsidRPr="00D402B1">
        <w:rPr>
          <w:sz w:val="22"/>
          <w:szCs w:val="22"/>
          <w:lang w:val="en-US"/>
        </w:rPr>
        <w:t>of</w:t>
      </w:r>
      <w:r w:rsidRPr="00693E0E">
        <w:rPr>
          <w:sz w:val="22"/>
          <w:szCs w:val="22"/>
        </w:rPr>
        <w:t xml:space="preserve"> </w:t>
      </w:r>
      <w:r w:rsidRPr="00D402B1">
        <w:rPr>
          <w:sz w:val="22"/>
          <w:szCs w:val="22"/>
          <w:lang w:val="en-US"/>
        </w:rPr>
        <w:t>Neurosciences</w:t>
      </w:r>
      <w:r w:rsidRPr="00693E0E">
        <w:rPr>
          <w:sz w:val="22"/>
          <w:szCs w:val="22"/>
        </w:rPr>
        <w:t xml:space="preserve"> (</w:t>
      </w:r>
      <w:proofErr w:type="spellStart"/>
      <w:r w:rsidRPr="00D402B1">
        <w:rPr>
          <w:sz w:val="22"/>
          <w:szCs w:val="22"/>
          <w:lang w:val="en-US"/>
        </w:rPr>
        <w:t>EURON</w:t>
      </w:r>
      <w:proofErr w:type="spellEnd"/>
      <w:r w:rsidRPr="00693E0E">
        <w:rPr>
          <w:sz w:val="22"/>
          <w:szCs w:val="22"/>
        </w:rPr>
        <w:t xml:space="preserve">), </w:t>
      </w:r>
      <w:r w:rsidRPr="00D402B1">
        <w:rPr>
          <w:sz w:val="22"/>
          <w:szCs w:val="22"/>
        </w:rPr>
        <w:t>υπό</w:t>
      </w:r>
      <w:r w:rsidRPr="00693E0E">
        <w:rPr>
          <w:sz w:val="22"/>
          <w:szCs w:val="22"/>
        </w:rPr>
        <w:t xml:space="preserve"> </w:t>
      </w:r>
      <w:r w:rsidRPr="00D402B1">
        <w:rPr>
          <w:sz w:val="22"/>
          <w:szCs w:val="22"/>
        </w:rPr>
        <w:t>την</w:t>
      </w:r>
      <w:r w:rsidRPr="00693E0E">
        <w:rPr>
          <w:sz w:val="22"/>
          <w:szCs w:val="22"/>
        </w:rPr>
        <w:t xml:space="preserve"> </w:t>
      </w:r>
      <w:r w:rsidRPr="00D402B1">
        <w:rPr>
          <w:sz w:val="22"/>
          <w:szCs w:val="22"/>
        </w:rPr>
        <w:t>επίβλεψη</w:t>
      </w:r>
      <w:r w:rsidRPr="00693E0E">
        <w:rPr>
          <w:sz w:val="22"/>
          <w:szCs w:val="22"/>
        </w:rPr>
        <w:t xml:space="preserve"> </w:t>
      </w:r>
      <w:r w:rsidRPr="00D402B1">
        <w:rPr>
          <w:sz w:val="22"/>
          <w:szCs w:val="22"/>
        </w:rPr>
        <w:t>του</w:t>
      </w:r>
      <w:r w:rsidRPr="00693E0E">
        <w:rPr>
          <w:sz w:val="22"/>
          <w:szCs w:val="22"/>
        </w:rPr>
        <w:t xml:space="preserve"> </w:t>
      </w:r>
      <w:r w:rsidRPr="00D402B1">
        <w:rPr>
          <w:sz w:val="22"/>
          <w:szCs w:val="22"/>
          <w:lang w:val="en-US"/>
        </w:rPr>
        <w:t>Prof</w:t>
      </w:r>
      <w:r w:rsidRPr="00693E0E">
        <w:rPr>
          <w:sz w:val="22"/>
          <w:szCs w:val="22"/>
        </w:rPr>
        <w:t xml:space="preserve">. </w:t>
      </w:r>
      <w:r w:rsidRPr="00D402B1">
        <w:rPr>
          <w:sz w:val="22"/>
          <w:szCs w:val="22"/>
          <w:lang w:val="en-US"/>
        </w:rPr>
        <w:t>J</w:t>
      </w:r>
      <w:r w:rsidRPr="00693E0E">
        <w:rPr>
          <w:sz w:val="22"/>
          <w:szCs w:val="22"/>
        </w:rPr>
        <w:t xml:space="preserve">. </w:t>
      </w:r>
      <w:r w:rsidRPr="00D402B1">
        <w:rPr>
          <w:sz w:val="22"/>
          <w:szCs w:val="22"/>
          <w:lang w:val="en-US"/>
        </w:rPr>
        <w:t>Balthazart</w:t>
      </w:r>
      <w:r w:rsidRPr="00693E0E">
        <w:rPr>
          <w:sz w:val="22"/>
          <w:szCs w:val="22"/>
        </w:rPr>
        <w:t>.</w:t>
      </w:r>
      <w:bookmarkEnd w:id="13"/>
      <w:bookmarkEnd w:id="14"/>
    </w:p>
    <w:p w14:paraId="240CA492" w14:textId="77777777" w:rsidR="0053013D" w:rsidRPr="00D402B1" w:rsidRDefault="0053013D" w:rsidP="00B05E67">
      <w:pPr>
        <w:contextualSpacing/>
        <w:jc w:val="both"/>
        <w:rPr>
          <w:sz w:val="22"/>
          <w:szCs w:val="22"/>
          <w:lang w:val="en-US"/>
        </w:rPr>
      </w:pPr>
      <w:bookmarkStart w:id="15" w:name="_Toc167528995"/>
      <w:bookmarkStart w:id="16" w:name="_Toc328992489"/>
      <w:r w:rsidRPr="00D402B1">
        <w:rPr>
          <w:sz w:val="22"/>
          <w:szCs w:val="22"/>
        </w:rPr>
        <w:t>Παρακολούθηση</w:t>
      </w:r>
      <w:r w:rsidRPr="00D402B1">
        <w:rPr>
          <w:sz w:val="22"/>
          <w:szCs w:val="22"/>
          <w:lang w:val="en-GB"/>
        </w:rPr>
        <w:t xml:space="preserve"> </w:t>
      </w:r>
      <w:r w:rsidRPr="00D402B1">
        <w:rPr>
          <w:sz w:val="22"/>
          <w:szCs w:val="22"/>
        </w:rPr>
        <w:t>του</w:t>
      </w:r>
      <w:r w:rsidRPr="00D402B1">
        <w:rPr>
          <w:sz w:val="22"/>
          <w:szCs w:val="22"/>
          <w:lang w:val="en-GB"/>
        </w:rPr>
        <w:t xml:space="preserve"> </w:t>
      </w:r>
      <w:r w:rsidRPr="00D402B1">
        <w:rPr>
          <w:sz w:val="22"/>
          <w:szCs w:val="22"/>
        </w:rPr>
        <w:t>μαθήματος</w:t>
      </w:r>
      <w:r w:rsidRPr="00D402B1">
        <w:rPr>
          <w:sz w:val="22"/>
          <w:szCs w:val="22"/>
          <w:lang w:val="en-US"/>
        </w:rPr>
        <w:t>: "Endocrine bases of the relationships between organisms and their environment"</w:t>
      </w:r>
      <w:r w:rsidRPr="00D402B1">
        <w:rPr>
          <w:sz w:val="22"/>
          <w:szCs w:val="22"/>
          <w:lang w:val="en-GB"/>
        </w:rPr>
        <w:t xml:space="preserve"> </w:t>
      </w:r>
      <w:r w:rsidRPr="00D402B1">
        <w:rPr>
          <w:sz w:val="22"/>
          <w:szCs w:val="22"/>
        </w:rPr>
        <w:t>στο</w:t>
      </w:r>
      <w:r w:rsidRPr="00D402B1">
        <w:rPr>
          <w:sz w:val="22"/>
          <w:szCs w:val="22"/>
          <w:lang w:val="en-GB"/>
        </w:rPr>
        <w:t xml:space="preserve"> </w:t>
      </w:r>
      <w:r w:rsidRPr="00D402B1">
        <w:rPr>
          <w:sz w:val="22"/>
          <w:szCs w:val="22"/>
          <w:lang w:val="en-US"/>
        </w:rPr>
        <w:t>Department of Psychology, University of Liege, Belgium.</w:t>
      </w:r>
      <w:bookmarkEnd w:id="15"/>
      <w:bookmarkEnd w:id="16"/>
    </w:p>
    <w:p w14:paraId="14122D63" w14:textId="77777777" w:rsidR="0053013D" w:rsidRPr="00D402B1" w:rsidRDefault="0053013D" w:rsidP="00B05E67">
      <w:pPr>
        <w:contextualSpacing/>
        <w:jc w:val="both"/>
        <w:rPr>
          <w:sz w:val="22"/>
          <w:szCs w:val="22"/>
          <w:lang w:val="en-US"/>
        </w:rPr>
      </w:pPr>
    </w:p>
    <w:p w14:paraId="1863F939" w14:textId="680C5DCF" w:rsidR="00792B65" w:rsidRPr="00D402B1" w:rsidRDefault="0053013D" w:rsidP="00B05E67">
      <w:pPr>
        <w:contextualSpacing/>
        <w:jc w:val="both"/>
        <w:rPr>
          <w:sz w:val="22"/>
          <w:szCs w:val="22"/>
          <w:lang w:val="en-US"/>
        </w:rPr>
      </w:pPr>
      <w:r w:rsidRPr="00D402B1">
        <w:rPr>
          <w:b/>
          <w:sz w:val="22"/>
          <w:szCs w:val="22"/>
          <w:lang w:val="en-US"/>
        </w:rPr>
        <w:t>2005-200</w:t>
      </w:r>
      <w:r w:rsidR="00792B65" w:rsidRPr="00D402B1">
        <w:rPr>
          <w:b/>
          <w:sz w:val="22"/>
          <w:szCs w:val="22"/>
          <w:lang w:val="en-US"/>
        </w:rPr>
        <w:t>8</w:t>
      </w:r>
      <w:r w:rsidRPr="00D402B1">
        <w:rPr>
          <w:sz w:val="22"/>
          <w:szCs w:val="22"/>
          <w:lang w:val="en-US"/>
        </w:rPr>
        <w:t xml:space="preserve">: </w:t>
      </w:r>
      <w:r w:rsidRPr="00D402B1">
        <w:rPr>
          <w:sz w:val="22"/>
          <w:szCs w:val="22"/>
        </w:rPr>
        <w:t>Μεταδιδακτορικές</w:t>
      </w:r>
      <w:r w:rsidRPr="00D402B1">
        <w:rPr>
          <w:sz w:val="22"/>
          <w:szCs w:val="22"/>
          <w:lang w:val="en-GB"/>
        </w:rPr>
        <w:t xml:space="preserve"> </w:t>
      </w:r>
      <w:r w:rsidRPr="00D402B1">
        <w:rPr>
          <w:sz w:val="22"/>
          <w:szCs w:val="22"/>
        </w:rPr>
        <w:t>σπουδές</w:t>
      </w:r>
      <w:r w:rsidRPr="00D402B1">
        <w:rPr>
          <w:sz w:val="22"/>
          <w:szCs w:val="22"/>
          <w:lang w:val="en-GB"/>
        </w:rPr>
        <w:t xml:space="preserve"> </w:t>
      </w:r>
      <w:r w:rsidR="00F75960" w:rsidRPr="00D402B1">
        <w:rPr>
          <w:sz w:val="22"/>
          <w:szCs w:val="22"/>
        </w:rPr>
        <w:t>σε</w:t>
      </w:r>
      <w:r w:rsidR="00F75960" w:rsidRPr="00D402B1">
        <w:rPr>
          <w:sz w:val="22"/>
          <w:szCs w:val="22"/>
          <w:lang w:val="en-US"/>
        </w:rPr>
        <w:t xml:space="preserve"> </w:t>
      </w:r>
      <w:r w:rsidR="00F75960" w:rsidRPr="00D402B1">
        <w:rPr>
          <w:b/>
          <w:bCs/>
          <w:sz w:val="22"/>
          <w:szCs w:val="22"/>
        </w:rPr>
        <w:t>Διαφορές</w:t>
      </w:r>
      <w:r w:rsidR="00F75960" w:rsidRPr="00D402B1">
        <w:rPr>
          <w:b/>
          <w:bCs/>
          <w:sz w:val="22"/>
          <w:szCs w:val="22"/>
          <w:lang w:val="en-US"/>
        </w:rPr>
        <w:t xml:space="preserve"> </w:t>
      </w:r>
      <w:r w:rsidR="00F75960" w:rsidRPr="00D402B1">
        <w:rPr>
          <w:b/>
          <w:bCs/>
          <w:sz w:val="22"/>
          <w:szCs w:val="22"/>
        </w:rPr>
        <w:t>του</w:t>
      </w:r>
      <w:r w:rsidR="00F75960" w:rsidRPr="00D402B1">
        <w:rPr>
          <w:b/>
          <w:bCs/>
          <w:sz w:val="22"/>
          <w:szCs w:val="22"/>
          <w:lang w:val="en-US"/>
        </w:rPr>
        <w:t xml:space="preserve"> </w:t>
      </w:r>
      <w:r w:rsidR="00F75960" w:rsidRPr="00D402B1">
        <w:rPr>
          <w:b/>
          <w:bCs/>
          <w:sz w:val="22"/>
          <w:szCs w:val="22"/>
        </w:rPr>
        <w:t>φύλου</w:t>
      </w:r>
      <w:r w:rsidR="00F75960" w:rsidRPr="00D402B1">
        <w:rPr>
          <w:b/>
          <w:bCs/>
          <w:sz w:val="22"/>
          <w:szCs w:val="22"/>
          <w:lang w:val="en-US"/>
        </w:rPr>
        <w:t xml:space="preserve"> </w:t>
      </w:r>
      <w:r w:rsidR="00F75960" w:rsidRPr="00D402B1">
        <w:rPr>
          <w:b/>
          <w:bCs/>
          <w:sz w:val="22"/>
          <w:szCs w:val="22"/>
        </w:rPr>
        <w:t>στη</w:t>
      </w:r>
      <w:r w:rsidR="00F75960" w:rsidRPr="00D402B1">
        <w:rPr>
          <w:b/>
          <w:bCs/>
          <w:sz w:val="22"/>
          <w:szCs w:val="22"/>
          <w:lang w:val="en-US"/>
        </w:rPr>
        <w:t xml:space="preserve"> </w:t>
      </w:r>
      <w:r w:rsidR="00F75960" w:rsidRPr="00D402B1">
        <w:rPr>
          <w:b/>
          <w:bCs/>
          <w:sz w:val="22"/>
          <w:szCs w:val="22"/>
        </w:rPr>
        <w:t>μάθηση</w:t>
      </w:r>
      <w:r w:rsidR="00F75960" w:rsidRPr="00D402B1">
        <w:rPr>
          <w:b/>
          <w:bCs/>
          <w:sz w:val="22"/>
          <w:szCs w:val="22"/>
          <w:lang w:val="en-US"/>
        </w:rPr>
        <w:t xml:space="preserve"> </w:t>
      </w:r>
      <w:r w:rsidR="00F75960" w:rsidRPr="00D402B1">
        <w:rPr>
          <w:b/>
          <w:bCs/>
          <w:sz w:val="22"/>
          <w:szCs w:val="22"/>
        </w:rPr>
        <w:t>και</w:t>
      </w:r>
      <w:r w:rsidR="00F75960" w:rsidRPr="00D402B1">
        <w:rPr>
          <w:b/>
          <w:bCs/>
          <w:sz w:val="22"/>
          <w:szCs w:val="22"/>
          <w:lang w:val="en-US"/>
        </w:rPr>
        <w:t xml:space="preserve"> </w:t>
      </w:r>
      <w:r w:rsidR="00F75960" w:rsidRPr="00D402B1">
        <w:rPr>
          <w:b/>
          <w:bCs/>
          <w:sz w:val="22"/>
          <w:szCs w:val="22"/>
        </w:rPr>
        <w:t>στο</w:t>
      </w:r>
      <w:r w:rsidR="00F75960" w:rsidRPr="00D402B1">
        <w:rPr>
          <w:b/>
          <w:bCs/>
          <w:sz w:val="22"/>
          <w:szCs w:val="22"/>
          <w:lang w:val="en-US"/>
        </w:rPr>
        <w:t xml:space="preserve"> </w:t>
      </w:r>
      <w:r w:rsidR="00F75960" w:rsidRPr="00D402B1">
        <w:rPr>
          <w:b/>
          <w:bCs/>
          <w:sz w:val="22"/>
          <w:szCs w:val="22"/>
        </w:rPr>
        <w:t>στρες</w:t>
      </w:r>
      <w:r w:rsidR="00F75960" w:rsidRPr="00D402B1">
        <w:rPr>
          <w:b/>
          <w:bCs/>
          <w:sz w:val="22"/>
          <w:szCs w:val="22"/>
          <w:lang w:val="en-US"/>
        </w:rPr>
        <w:t>,</w:t>
      </w:r>
      <w:r w:rsidR="00F75960"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στο</w:t>
      </w:r>
      <w:r w:rsidRPr="00D402B1">
        <w:rPr>
          <w:sz w:val="22"/>
          <w:szCs w:val="22"/>
          <w:lang w:val="en-GB"/>
        </w:rPr>
        <w:t xml:space="preserve"> </w:t>
      </w:r>
      <w:r w:rsidRPr="00D402B1">
        <w:rPr>
          <w:sz w:val="22"/>
          <w:szCs w:val="22"/>
          <w:lang w:val="en-US"/>
        </w:rPr>
        <w:t>Department of Psychology and Center for Collaborative Neuroscience, Rutgers University, New Brunswick, New Jersey, USA</w:t>
      </w:r>
      <w:r w:rsidRPr="00D402B1">
        <w:rPr>
          <w:sz w:val="22"/>
          <w:szCs w:val="22"/>
          <w:lang w:val="en-GB"/>
        </w:rPr>
        <w:t xml:space="preserve">, </w:t>
      </w:r>
      <w:r w:rsidRPr="00D402B1">
        <w:rPr>
          <w:sz w:val="22"/>
          <w:szCs w:val="22"/>
        </w:rPr>
        <w:t>στο</w:t>
      </w:r>
      <w:r w:rsidRPr="00D402B1">
        <w:rPr>
          <w:sz w:val="22"/>
          <w:szCs w:val="22"/>
          <w:lang w:val="en-GB"/>
        </w:rPr>
        <w:t xml:space="preserve"> </w:t>
      </w:r>
      <w:r w:rsidRPr="00D402B1">
        <w:rPr>
          <w:sz w:val="22"/>
          <w:szCs w:val="22"/>
        </w:rPr>
        <w:t>εργαστήριο</w:t>
      </w:r>
      <w:r w:rsidRPr="00D402B1">
        <w:rPr>
          <w:sz w:val="22"/>
          <w:szCs w:val="22"/>
          <w:lang w:val="en-GB"/>
        </w:rPr>
        <w:t xml:space="preserve"> </w:t>
      </w:r>
      <w:r w:rsidRPr="00D402B1">
        <w:rPr>
          <w:sz w:val="22"/>
          <w:szCs w:val="22"/>
        </w:rPr>
        <w:t>της</w:t>
      </w:r>
      <w:r w:rsidRPr="00D402B1">
        <w:rPr>
          <w:sz w:val="22"/>
          <w:szCs w:val="22"/>
          <w:lang w:val="en-GB"/>
        </w:rPr>
        <w:t xml:space="preserve"> </w:t>
      </w:r>
      <w:r w:rsidRPr="00D402B1">
        <w:rPr>
          <w:sz w:val="22"/>
          <w:szCs w:val="22"/>
          <w:lang w:val="en-US"/>
        </w:rPr>
        <w:t>Prof. Tracey J. Shors</w:t>
      </w:r>
      <w:r w:rsidR="00792B65" w:rsidRPr="00D402B1">
        <w:rPr>
          <w:sz w:val="22"/>
          <w:szCs w:val="22"/>
          <w:lang w:val="en-US"/>
        </w:rPr>
        <w:t xml:space="preserve">. </w:t>
      </w:r>
    </w:p>
    <w:p w14:paraId="391D6BE4" w14:textId="77777777" w:rsidR="002D272C" w:rsidRPr="00D402B1" w:rsidRDefault="002D272C" w:rsidP="00B05E67">
      <w:pPr>
        <w:contextualSpacing/>
        <w:jc w:val="both"/>
        <w:rPr>
          <w:sz w:val="22"/>
          <w:szCs w:val="22"/>
          <w:lang w:val="en-US"/>
        </w:rPr>
      </w:pPr>
    </w:p>
    <w:p w14:paraId="4E5CB368" w14:textId="557E4AC0" w:rsidR="009659DE" w:rsidRPr="00D402B1" w:rsidRDefault="009659DE" w:rsidP="00B05E67">
      <w:pPr>
        <w:contextualSpacing/>
        <w:jc w:val="both"/>
        <w:rPr>
          <w:sz w:val="22"/>
          <w:szCs w:val="22"/>
          <w:lang w:val="en-US"/>
        </w:rPr>
      </w:pPr>
      <w:r w:rsidRPr="00D402B1">
        <w:rPr>
          <w:b/>
          <w:sz w:val="22"/>
          <w:szCs w:val="22"/>
          <w:lang w:val="en-US"/>
        </w:rPr>
        <w:t>2007</w:t>
      </w:r>
      <w:r w:rsidR="00792B65" w:rsidRPr="00D402B1">
        <w:rPr>
          <w:b/>
          <w:sz w:val="22"/>
          <w:szCs w:val="22"/>
          <w:lang w:val="en-US"/>
        </w:rPr>
        <w:t xml:space="preserve">- 2010: </w:t>
      </w:r>
      <w:r w:rsidRPr="00D402B1">
        <w:rPr>
          <w:sz w:val="22"/>
          <w:szCs w:val="22"/>
        </w:rPr>
        <w:t>Υπότροφος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b/>
          <w:bCs/>
          <w:sz w:val="22"/>
          <w:szCs w:val="22"/>
          <w:lang w:val="en-US"/>
        </w:rPr>
        <w:t>Marie Curie</w:t>
      </w:r>
      <w:r w:rsidRPr="00D402B1">
        <w:rPr>
          <w:sz w:val="22"/>
          <w:szCs w:val="22"/>
          <w:lang w:val="en-US"/>
        </w:rPr>
        <w:t xml:space="preserve"> </w:t>
      </w:r>
      <w:r w:rsidR="00F75960" w:rsidRPr="00D402B1">
        <w:rPr>
          <w:sz w:val="22"/>
          <w:szCs w:val="22"/>
        </w:rPr>
        <w:t>στο</w:t>
      </w:r>
      <w:r w:rsidR="00F75960" w:rsidRPr="00D402B1">
        <w:rPr>
          <w:sz w:val="22"/>
          <w:szCs w:val="22"/>
          <w:lang w:val="en-US"/>
        </w:rPr>
        <w:t xml:space="preserve"> </w:t>
      </w:r>
      <w:r w:rsidR="00F75960" w:rsidRPr="00D402B1">
        <w:rPr>
          <w:sz w:val="22"/>
          <w:szCs w:val="22"/>
        </w:rPr>
        <w:t>έργο</w:t>
      </w:r>
      <w:r w:rsidR="00F75960" w:rsidRPr="00D402B1">
        <w:rPr>
          <w:sz w:val="22"/>
          <w:szCs w:val="22"/>
          <w:lang w:val="en-US"/>
        </w:rPr>
        <w:t xml:space="preserve"> “</w:t>
      </w:r>
      <w:r w:rsidR="00F75960" w:rsidRPr="00D402B1">
        <w:rPr>
          <w:b/>
          <w:bCs/>
          <w:sz w:val="22"/>
          <w:szCs w:val="22"/>
          <w:lang w:val="en-US"/>
        </w:rPr>
        <w:t>Female Neurogenesis in depression</w:t>
      </w:r>
      <w:r w:rsidR="00F75960" w:rsidRPr="00D402B1">
        <w:rPr>
          <w:sz w:val="22"/>
          <w:szCs w:val="22"/>
          <w:lang w:val="en-US"/>
        </w:rPr>
        <w:t xml:space="preserve">” </w:t>
      </w:r>
      <w:r w:rsidRPr="00D402B1">
        <w:rPr>
          <w:sz w:val="22"/>
          <w:szCs w:val="22"/>
        </w:rPr>
        <w:t>από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το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ευρωπαϊκό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πρόγραμμα</w:t>
      </w:r>
      <w:r w:rsidRPr="00D402B1">
        <w:rPr>
          <w:sz w:val="22"/>
          <w:szCs w:val="22"/>
          <w:lang w:val="en-US"/>
        </w:rPr>
        <w:t xml:space="preserve"> </w:t>
      </w:r>
      <w:r w:rsidR="00792B65" w:rsidRPr="00D402B1">
        <w:rPr>
          <w:sz w:val="22"/>
          <w:szCs w:val="22"/>
          <w:lang w:val="en-US"/>
        </w:rPr>
        <w:t xml:space="preserve">FP6 </w:t>
      </w:r>
      <w:r w:rsidRPr="00D402B1">
        <w:rPr>
          <w:sz w:val="22"/>
          <w:szCs w:val="22"/>
          <w:lang w:val="en-US"/>
        </w:rPr>
        <w:t xml:space="preserve">«Outgoing Individual Fellowships» </w:t>
      </w:r>
      <w:r w:rsidRPr="00D402B1">
        <w:rPr>
          <w:sz w:val="22"/>
          <w:szCs w:val="22"/>
        </w:rPr>
        <w:t>στο</w:t>
      </w:r>
      <w:r w:rsidRPr="00D402B1">
        <w:rPr>
          <w:sz w:val="22"/>
          <w:szCs w:val="22"/>
          <w:lang w:val="en-US"/>
        </w:rPr>
        <w:t xml:space="preserve"> Department of Psychology and Center for Collaborative Neuroscience, Rutgers University, New Brunswick, New Jersey, USA, </w:t>
      </w:r>
      <w:r w:rsidRPr="00D402B1">
        <w:rPr>
          <w:sz w:val="22"/>
          <w:szCs w:val="22"/>
        </w:rPr>
        <w:t>στο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εργαστήριο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της</w:t>
      </w:r>
      <w:r w:rsidRPr="00D402B1">
        <w:rPr>
          <w:sz w:val="22"/>
          <w:szCs w:val="22"/>
          <w:lang w:val="en-US"/>
        </w:rPr>
        <w:t xml:space="preserve"> Prof. Tracey J. Shors</w:t>
      </w:r>
      <w:r w:rsidR="00792B65" w:rsidRPr="00D402B1">
        <w:rPr>
          <w:sz w:val="22"/>
          <w:szCs w:val="22"/>
          <w:lang w:val="en-US"/>
        </w:rPr>
        <w:t xml:space="preserve"> (Outgoing phase)</w:t>
      </w:r>
      <w:r w:rsidR="00D34CF0" w:rsidRPr="00D402B1">
        <w:rPr>
          <w:sz w:val="22"/>
          <w:szCs w:val="22"/>
          <w:lang w:val="en-US"/>
        </w:rPr>
        <w:t>,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σε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συνεργασία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με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το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Εργαστήριο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Φαρμακολογίας</w:t>
      </w:r>
      <w:r w:rsidRPr="00D402B1">
        <w:rPr>
          <w:sz w:val="22"/>
          <w:szCs w:val="22"/>
          <w:lang w:val="en-US"/>
        </w:rPr>
        <w:t xml:space="preserve"> </w:t>
      </w:r>
      <w:r w:rsidR="00187B79" w:rsidRPr="00D402B1">
        <w:rPr>
          <w:sz w:val="22"/>
          <w:szCs w:val="22"/>
        </w:rPr>
        <w:t>της</w:t>
      </w:r>
      <w:r w:rsidR="00187B79" w:rsidRPr="00D402B1">
        <w:rPr>
          <w:sz w:val="22"/>
          <w:szCs w:val="22"/>
          <w:lang w:val="en-US"/>
        </w:rPr>
        <w:t xml:space="preserve"> </w:t>
      </w:r>
      <w:r w:rsidR="00187B79" w:rsidRPr="00D402B1">
        <w:rPr>
          <w:sz w:val="22"/>
          <w:szCs w:val="22"/>
        </w:rPr>
        <w:t>Ιατρικής</w:t>
      </w:r>
      <w:r w:rsidR="00187B79" w:rsidRPr="00D402B1">
        <w:rPr>
          <w:sz w:val="22"/>
          <w:szCs w:val="22"/>
          <w:lang w:val="en-US"/>
        </w:rPr>
        <w:t xml:space="preserve"> </w:t>
      </w:r>
      <w:r w:rsidR="00187B79" w:rsidRPr="00D402B1">
        <w:rPr>
          <w:sz w:val="22"/>
          <w:szCs w:val="22"/>
        </w:rPr>
        <w:t>Σχολής</w:t>
      </w:r>
      <w:r w:rsidR="00187B79" w:rsidRPr="00D402B1">
        <w:rPr>
          <w:sz w:val="22"/>
          <w:szCs w:val="22"/>
          <w:lang w:val="en-US"/>
        </w:rPr>
        <w:t xml:space="preserve"> </w:t>
      </w:r>
      <w:r w:rsidR="00187B79" w:rsidRPr="00D402B1">
        <w:rPr>
          <w:sz w:val="22"/>
          <w:szCs w:val="22"/>
        </w:rPr>
        <w:t>του</w:t>
      </w:r>
      <w:r w:rsidR="00187B79" w:rsidRPr="00D402B1">
        <w:rPr>
          <w:sz w:val="22"/>
          <w:szCs w:val="22"/>
          <w:lang w:val="en-US"/>
        </w:rPr>
        <w:t xml:space="preserve"> </w:t>
      </w:r>
      <w:r w:rsidR="00821464" w:rsidRPr="00D402B1">
        <w:rPr>
          <w:sz w:val="22"/>
          <w:szCs w:val="22"/>
        </w:rPr>
        <w:t>ΕΚΠΑ</w:t>
      </w:r>
      <w:r w:rsidR="00792B65" w:rsidRPr="00D402B1">
        <w:rPr>
          <w:sz w:val="22"/>
          <w:szCs w:val="22"/>
          <w:lang w:val="en-US"/>
        </w:rPr>
        <w:t xml:space="preserve"> (Return phase)</w:t>
      </w:r>
      <w:r w:rsidR="00187B79" w:rsidRPr="00D402B1">
        <w:rPr>
          <w:sz w:val="22"/>
          <w:szCs w:val="22"/>
          <w:lang w:val="en-US"/>
        </w:rPr>
        <w:t xml:space="preserve">. </w:t>
      </w:r>
      <w:r w:rsidR="00187B79" w:rsidRPr="00D402B1">
        <w:rPr>
          <w:sz w:val="22"/>
          <w:szCs w:val="22"/>
        </w:rPr>
        <w:t>Επιστημονικός</w:t>
      </w:r>
      <w:r w:rsidR="00187B79" w:rsidRPr="00D402B1">
        <w:rPr>
          <w:sz w:val="22"/>
          <w:szCs w:val="22"/>
          <w:lang w:val="en-US"/>
        </w:rPr>
        <w:t xml:space="preserve"> </w:t>
      </w:r>
      <w:r w:rsidR="00187B79" w:rsidRPr="00D402B1">
        <w:rPr>
          <w:sz w:val="22"/>
          <w:szCs w:val="22"/>
        </w:rPr>
        <w:t>Υπεύθ</w:t>
      </w:r>
      <w:r w:rsidR="00BA542A" w:rsidRPr="00D402B1">
        <w:rPr>
          <w:sz w:val="22"/>
          <w:szCs w:val="22"/>
        </w:rPr>
        <w:t>υ</w:t>
      </w:r>
      <w:r w:rsidR="00187B79" w:rsidRPr="00D402B1">
        <w:rPr>
          <w:sz w:val="22"/>
          <w:szCs w:val="22"/>
        </w:rPr>
        <w:t>νος</w:t>
      </w:r>
      <w:r w:rsidR="00187B79" w:rsidRPr="00D402B1">
        <w:rPr>
          <w:sz w:val="22"/>
          <w:szCs w:val="22"/>
          <w:lang w:val="en-US"/>
        </w:rPr>
        <w:t xml:space="preserve">: </w:t>
      </w:r>
      <w:r w:rsidR="00187B79" w:rsidRPr="00D402B1">
        <w:rPr>
          <w:sz w:val="22"/>
          <w:szCs w:val="22"/>
        </w:rPr>
        <w:t>Καθηγήτρια</w:t>
      </w:r>
      <w:r w:rsidR="00187B79" w:rsidRPr="00D402B1">
        <w:rPr>
          <w:sz w:val="22"/>
          <w:szCs w:val="22"/>
          <w:lang w:val="en-US"/>
        </w:rPr>
        <w:t xml:space="preserve"> </w:t>
      </w:r>
      <w:r w:rsidR="00187B79" w:rsidRPr="00D402B1">
        <w:rPr>
          <w:sz w:val="22"/>
          <w:szCs w:val="22"/>
        </w:rPr>
        <w:t>Ζ</w:t>
      </w:r>
      <w:r w:rsidR="00187B79" w:rsidRPr="00D402B1">
        <w:rPr>
          <w:sz w:val="22"/>
          <w:szCs w:val="22"/>
          <w:lang w:val="en-US"/>
        </w:rPr>
        <w:t xml:space="preserve">. </w:t>
      </w:r>
      <w:r w:rsidR="00187B79" w:rsidRPr="00D402B1">
        <w:rPr>
          <w:sz w:val="22"/>
          <w:szCs w:val="22"/>
        </w:rPr>
        <w:t>Παπαδοπούλου</w:t>
      </w:r>
      <w:r w:rsidR="00187B79" w:rsidRPr="00D402B1">
        <w:rPr>
          <w:sz w:val="22"/>
          <w:szCs w:val="22"/>
          <w:lang w:val="en-US"/>
        </w:rPr>
        <w:t xml:space="preserve"> - </w:t>
      </w:r>
      <w:r w:rsidR="00187B79" w:rsidRPr="00D402B1">
        <w:rPr>
          <w:sz w:val="22"/>
          <w:szCs w:val="22"/>
        </w:rPr>
        <w:t>Νταϊφώτη</w:t>
      </w:r>
      <w:r w:rsidR="00187B79" w:rsidRPr="00D402B1">
        <w:rPr>
          <w:sz w:val="22"/>
          <w:szCs w:val="22"/>
          <w:lang w:val="en-US"/>
        </w:rPr>
        <w:t>.</w:t>
      </w:r>
    </w:p>
    <w:p w14:paraId="34DDFD72" w14:textId="77777777" w:rsidR="00B10422" w:rsidRPr="00D402B1" w:rsidRDefault="00B10422" w:rsidP="00B05E67">
      <w:pPr>
        <w:pStyle w:val="a7"/>
        <w:ind w:right="113"/>
        <w:contextualSpacing/>
        <w:jc w:val="both"/>
        <w:rPr>
          <w:sz w:val="22"/>
          <w:szCs w:val="22"/>
          <w:u w:val="none"/>
          <w:lang w:val="en-US"/>
        </w:rPr>
      </w:pPr>
      <w:bookmarkStart w:id="17" w:name="_Toc167528996"/>
      <w:bookmarkStart w:id="18" w:name="_Toc328992490"/>
    </w:p>
    <w:p w14:paraId="3D926949" w14:textId="54E52D53" w:rsidR="00B10422" w:rsidRPr="00D402B1" w:rsidRDefault="00B10422" w:rsidP="00B05E67">
      <w:pPr>
        <w:pStyle w:val="a7"/>
        <w:ind w:right="113"/>
        <w:contextualSpacing/>
        <w:jc w:val="both"/>
        <w:rPr>
          <w:b w:val="0"/>
          <w:sz w:val="22"/>
          <w:szCs w:val="22"/>
          <w:u w:val="none"/>
          <w:lang w:val="en-US"/>
        </w:rPr>
      </w:pPr>
      <w:r w:rsidRPr="00D402B1">
        <w:rPr>
          <w:sz w:val="22"/>
          <w:szCs w:val="22"/>
          <w:u w:val="none"/>
          <w:lang w:val="en-US"/>
        </w:rPr>
        <w:t>Σεπ</w:t>
      </w:r>
      <w:proofErr w:type="spellStart"/>
      <w:r w:rsidRPr="00D402B1">
        <w:rPr>
          <w:sz w:val="22"/>
          <w:szCs w:val="22"/>
          <w:u w:val="none"/>
          <w:lang w:val="en-US"/>
        </w:rPr>
        <w:t>τέμ</w:t>
      </w:r>
      <w:proofErr w:type="spellEnd"/>
      <w:r w:rsidRPr="00D402B1">
        <w:rPr>
          <w:sz w:val="22"/>
          <w:szCs w:val="22"/>
          <w:u w:val="none"/>
          <w:lang w:val="en-US"/>
        </w:rPr>
        <w:t>β</w:t>
      </w:r>
      <w:proofErr w:type="spellStart"/>
      <w:r w:rsidRPr="00D402B1">
        <w:rPr>
          <w:sz w:val="22"/>
          <w:szCs w:val="22"/>
          <w:u w:val="none"/>
          <w:lang w:val="en-US"/>
        </w:rPr>
        <w:t>ριος</w:t>
      </w:r>
      <w:proofErr w:type="spellEnd"/>
      <w:r w:rsidRPr="00D402B1">
        <w:rPr>
          <w:sz w:val="22"/>
          <w:szCs w:val="22"/>
          <w:u w:val="none"/>
          <w:lang w:val="en-US"/>
        </w:rPr>
        <w:t xml:space="preserve"> 2011</w:t>
      </w:r>
      <w:r w:rsidRPr="00D402B1">
        <w:rPr>
          <w:b w:val="0"/>
          <w:sz w:val="22"/>
          <w:szCs w:val="22"/>
          <w:u w:val="none"/>
          <w:lang w:val="en-US"/>
        </w:rPr>
        <w:t xml:space="preserve">: </w:t>
      </w:r>
      <w:r w:rsidRPr="00D402B1">
        <w:rPr>
          <w:b w:val="0"/>
          <w:sz w:val="22"/>
          <w:szCs w:val="22"/>
          <w:u w:val="none"/>
        </w:rPr>
        <w:t>επισκέπτης</w:t>
      </w:r>
      <w:r w:rsidRPr="00D402B1">
        <w:rPr>
          <w:b w:val="0"/>
          <w:sz w:val="22"/>
          <w:szCs w:val="22"/>
          <w:u w:val="none"/>
          <w:lang w:val="en-US"/>
        </w:rPr>
        <w:t xml:space="preserve"> </w:t>
      </w:r>
      <w:r w:rsidRPr="00D402B1">
        <w:rPr>
          <w:b w:val="0"/>
          <w:sz w:val="22"/>
          <w:szCs w:val="22"/>
          <w:u w:val="none"/>
        </w:rPr>
        <w:t>επιστήμονας</w:t>
      </w:r>
      <w:r w:rsidRPr="00D402B1">
        <w:rPr>
          <w:b w:val="0"/>
          <w:sz w:val="22"/>
          <w:szCs w:val="22"/>
          <w:u w:val="none"/>
          <w:lang w:val="en-US"/>
        </w:rPr>
        <w:t xml:space="preserve"> </w:t>
      </w:r>
      <w:r w:rsidRPr="00D402B1">
        <w:rPr>
          <w:b w:val="0"/>
          <w:sz w:val="22"/>
          <w:szCs w:val="22"/>
          <w:u w:val="none"/>
        </w:rPr>
        <w:t>στο</w:t>
      </w:r>
      <w:r w:rsidRPr="00D402B1">
        <w:rPr>
          <w:b w:val="0"/>
          <w:sz w:val="22"/>
          <w:szCs w:val="22"/>
          <w:u w:val="none"/>
          <w:lang w:val="en-US"/>
        </w:rPr>
        <w:t xml:space="preserve"> Life and Health Science Research Institute (</w:t>
      </w:r>
      <w:proofErr w:type="spellStart"/>
      <w:r w:rsidRPr="00D402B1">
        <w:rPr>
          <w:b w:val="0"/>
          <w:sz w:val="22"/>
          <w:szCs w:val="22"/>
          <w:u w:val="none"/>
          <w:lang w:val="en-US"/>
        </w:rPr>
        <w:t>ICVS</w:t>
      </w:r>
      <w:proofErr w:type="spellEnd"/>
      <w:r w:rsidRPr="00D402B1">
        <w:rPr>
          <w:b w:val="0"/>
          <w:sz w:val="22"/>
          <w:szCs w:val="22"/>
          <w:u w:val="none"/>
          <w:lang w:val="en-US"/>
        </w:rPr>
        <w:t xml:space="preserve">), School of Health Sciences </w:t>
      </w:r>
      <w:r w:rsidRPr="00D402B1">
        <w:rPr>
          <w:b w:val="0"/>
          <w:sz w:val="22"/>
          <w:szCs w:val="22"/>
          <w:u w:val="none"/>
        </w:rPr>
        <w:t>στο</w:t>
      </w:r>
      <w:r w:rsidRPr="00D402B1">
        <w:rPr>
          <w:b w:val="0"/>
          <w:sz w:val="22"/>
          <w:szCs w:val="22"/>
          <w:u w:val="none"/>
          <w:lang w:val="en-US"/>
        </w:rPr>
        <w:t xml:space="preserve"> University of Minho, Portugal, </w:t>
      </w:r>
      <w:r w:rsidRPr="00D402B1">
        <w:rPr>
          <w:b w:val="0"/>
          <w:sz w:val="22"/>
          <w:szCs w:val="22"/>
          <w:u w:val="none"/>
        </w:rPr>
        <w:t>εργαστήριο</w:t>
      </w:r>
      <w:r w:rsidR="00B05E67" w:rsidRPr="00D402B1">
        <w:rPr>
          <w:b w:val="0"/>
          <w:sz w:val="22"/>
          <w:szCs w:val="22"/>
          <w:u w:val="none"/>
          <w:lang w:val="en-US"/>
        </w:rPr>
        <w:t xml:space="preserve"> Prof. N. Sousa.</w:t>
      </w:r>
    </w:p>
    <w:bookmarkEnd w:id="17"/>
    <w:bookmarkEnd w:id="18"/>
    <w:p w14:paraId="61F5903C" w14:textId="74A7AB19" w:rsidR="00C04D69" w:rsidRPr="00D402B1" w:rsidRDefault="00C04D69" w:rsidP="00F24974">
      <w:pPr>
        <w:autoSpaceDE w:val="0"/>
        <w:autoSpaceDN w:val="0"/>
        <w:adjustRightInd w:val="0"/>
        <w:contextualSpacing/>
        <w:rPr>
          <w:sz w:val="22"/>
          <w:szCs w:val="22"/>
        </w:rPr>
      </w:pPr>
    </w:p>
    <w:p w14:paraId="3E0653D5" w14:textId="77777777" w:rsidR="00BA0665" w:rsidRPr="00D402B1" w:rsidRDefault="00BA0665" w:rsidP="00B05E67">
      <w:pPr>
        <w:contextualSpacing/>
        <w:outlineLvl w:val="0"/>
        <w:rPr>
          <w:sz w:val="22"/>
          <w:szCs w:val="22"/>
        </w:rPr>
      </w:pPr>
    </w:p>
    <w:p w14:paraId="6EA866ED" w14:textId="3541CDB9" w:rsidR="00C04D69" w:rsidRPr="00D402B1" w:rsidRDefault="00C04D69" w:rsidP="006F7B97">
      <w:pPr>
        <w:pStyle w:val="1"/>
        <w:numPr>
          <w:ilvl w:val="0"/>
          <w:numId w:val="19"/>
        </w:numPr>
        <w:spacing w:after="0" w:line="240" w:lineRule="auto"/>
        <w:contextualSpacing/>
        <w:rPr>
          <w:sz w:val="22"/>
          <w:szCs w:val="22"/>
        </w:rPr>
      </w:pPr>
      <w:bookmarkStart w:id="19" w:name="_Toc59355366"/>
      <w:bookmarkStart w:id="20" w:name="_Toc173421"/>
      <w:r w:rsidRPr="00D402B1">
        <w:rPr>
          <w:sz w:val="22"/>
          <w:szCs w:val="22"/>
        </w:rPr>
        <w:t xml:space="preserve">ΠΑΝΕΠΙΣΤΗΜΙΑΚΕΣ </w:t>
      </w:r>
      <w:r w:rsidR="00711476" w:rsidRPr="00D402B1">
        <w:rPr>
          <w:sz w:val="22"/>
          <w:szCs w:val="22"/>
        </w:rPr>
        <w:t xml:space="preserve">ΚΑΙ ΝΟΣΟΚΟΜΕΙΑΚΕΣ </w:t>
      </w:r>
      <w:r w:rsidRPr="00D402B1">
        <w:rPr>
          <w:sz w:val="22"/>
          <w:szCs w:val="22"/>
        </w:rPr>
        <w:t>ΘΕΣΕΙΣ</w:t>
      </w:r>
      <w:bookmarkEnd w:id="19"/>
      <w:bookmarkEnd w:id="20"/>
    </w:p>
    <w:p w14:paraId="51A0AFC5" w14:textId="3C4B775C" w:rsidR="00B10422" w:rsidRPr="00D402B1" w:rsidRDefault="00B10422" w:rsidP="00B05E67">
      <w:pPr>
        <w:contextualSpacing/>
        <w:rPr>
          <w:sz w:val="22"/>
          <w:szCs w:val="22"/>
        </w:rPr>
      </w:pPr>
    </w:p>
    <w:p w14:paraId="4D8185F0" w14:textId="565FB349" w:rsidR="007F127D" w:rsidRPr="00D402B1" w:rsidRDefault="007F127D" w:rsidP="00DF6542">
      <w:pPr>
        <w:ind w:left="360"/>
        <w:rPr>
          <w:sz w:val="22"/>
          <w:szCs w:val="22"/>
        </w:rPr>
      </w:pPr>
      <w:r w:rsidRPr="00D402B1">
        <w:rPr>
          <w:b/>
          <w:sz w:val="22"/>
          <w:szCs w:val="22"/>
        </w:rPr>
        <w:t>2009-</w:t>
      </w:r>
      <w:r w:rsidR="00B10422" w:rsidRPr="00D402B1">
        <w:rPr>
          <w:b/>
          <w:sz w:val="22"/>
          <w:szCs w:val="22"/>
        </w:rPr>
        <w:t>2013</w:t>
      </w:r>
      <w:r w:rsidRPr="00D402B1">
        <w:rPr>
          <w:sz w:val="22"/>
          <w:szCs w:val="22"/>
        </w:rPr>
        <w:t>: Λέκτορας Φαρμακολογίας, Εργ. Φαρμακολογίας της Ιατρικής Σχολής</w:t>
      </w:r>
      <w:r w:rsidR="00B10422" w:rsidRPr="00D402B1">
        <w:rPr>
          <w:sz w:val="22"/>
          <w:szCs w:val="22"/>
        </w:rPr>
        <w:t>, ΕΚΠΑ</w:t>
      </w:r>
      <w:r w:rsidR="00F24974" w:rsidRPr="00D402B1">
        <w:rPr>
          <w:sz w:val="22"/>
          <w:szCs w:val="22"/>
        </w:rPr>
        <w:t>.</w:t>
      </w:r>
    </w:p>
    <w:p w14:paraId="306DD269" w14:textId="77777777" w:rsidR="00F24974" w:rsidRPr="00D402B1" w:rsidRDefault="00F24974" w:rsidP="00DF6542">
      <w:pPr>
        <w:ind w:left="360"/>
        <w:contextualSpacing/>
        <w:rPr>
          <w:sz w:val="22"/>
          <w:szCs w:val="22"/>
        </w:rPr>
      </w:pPr>
    </w:p>
    <w:p w14:paraId="7CFC1B21" w14:textId="1E5B4CD0" w:rsidR="0053013D" w:rsidRPr="00D402B1" w:rsidRDefault="00810512" w:rsidP="00DF6542">
      <w:pPr>
        <w:ind w:left="360"/>
        <w:rPr>
          <w:sz w:val="22"/>
          <w:szCs w:val="22"/>
        </w:rPr>
      </w:pPr>
      <w:r w:rsidRPr="00D402B1">
        <w:rPr>
          <w:b/>
          <w:sz w:val="22"/>
          <w:szCs w:val="22"/>
        </w:rPr>
        <w:t>2013-</w:t>
      </w:r>
      <w:r w:rsidR="00C14F65" w:rsidRPr="00D402B1">
        <w:rPr>
          <w:b/>
          <w:sz w:val="22"/>
          <w:szCs w:val="22"/>
        </w:rPr>
        <w:t>2018</w:t>
      </w:r>
      <w:r w:rsidRPr="00D402B1">
        <w:rPr>
          <w:sz w:val="22"/>
          <w:szCs w:val="22"/>
        </w:rPr>
        <w:t>: Επίκουρη Καθηγήτρια Φαρμακολογίας-Ψυχοφαρμακολογίας, Εργ. Φαρμακολογίας της Ιατρικής Σχολής, ΕΚΠΑ.</w:t>
      </w:r>
    </w:p>
    <w:p w14:paraId="2F9E7947" w14:textId="6D9F7357" w:rsidR="00C14F65" w:rsidRPr="00D402B1" w:rsidRDefault="00C14F65" w:rsidP="00DF6542">
      <w:pPr>
        <w:ind w:left="360"/>
        <w:rPr>
          <w:sz w:val="22"/>
          <w:szCs w:val="22"/>
        </w:rPr>
      </w:pPr>
    </w:p>
    <w:p w14:paraId="540B5863" w14:textId="392B3B36" w:rsidR="00C14F65" w:rsidRPr="00D402B1" w:rsidRDefault="00C14F65" w:rsidP="00C14F65">
      <w:pPr>
        <w:ind w:left="360"/>
        <w:rPr>
          <w:sz w:val="22"/>
          <w:szCs w:val="22"/>
        </w:rPr>
      </w:pPr>
      <w:r w:rsidRPr="00D402B1">
        <w:rPr>
          <w:b/>
          <w:sz w:val="22"/>
          <w:szCs w:val="22"/>
        </w:rPr>
        <w:t>2019</w:t>
      </w:r>
      <w:r w:rsidR="00711476" w:rsidRPr="00D402B1">
        <w:rPr>
          <w:b/>
          <w:sz w:val="22"/>
          <w:szCs w:val="22"/>
        </w:rPr>
        <w:t>-σήμερα</w:t>
      </w:r>
      <w:r w:rsidRPr="00D402B1">
        <w:rPr>
          <w:b/>
          <w:sz w:val="22"/>
          <w:szCs w:val="22"/>
        </w:rPr>
        <w:t>:</w:t>
      </w:r>
      <w:r w:rsidRPr="00D402B1">
        <w:rPr>
          <w:sz w:val="22"/>
          <w:szCs w:val="22"/>
        </w:rPr>
        <w:t xml:space="preserve"> Αναπληρώτρια Καθηγήτρια Φαρμακολογίας, Εργ. Φαρμακολογίας της Ιατρικής Σχολής, ΕΚΠΑ.</w:t>
      </w:r>
    </w:p>
    <w:p w14:paraId="762F9CB1" w14:textId="77777777" w:rsidR="00711476" w:rsidRPr="00D402B1" w:rsidRDefault="00711476" w:rsidP="00C14F65">
      <w:pPr>
        <w:ind w:left="360"/>
        <w:rPr>
          <w:sz w:val="22"/>
          <w:szCs w:val="22"/>
        </w:rPr>
      </w:pPr>
    </w:p>
    <w:p w14:paraId="6E41C7F0" w14:textId="77777777" w:rsidR="00711476" w:rsidRPr="00D402B1" w:rsidRDefault="00711476" w:rsidP="00711476">
      <w:pPr>
        <w:ind w:left="360"/>
        <w:rPr>
          <w:sz w:val="22"/>
          <w:szCs w:val="22"/>
        </w:rPr>
      </w:pPr>
      <w:r w:rsidRPr="00D402B1">
        <w:rPr>
          <w:b/>
          <w:bCs/>
          <w:sz w:val="22"/>
          <w:szCs w:val="22"/>
        </w:rPr>
        <w:t>2021-σήμερα</w:t>
      </w:r>
      <w:r w:rsidRPr="00D402B1">
        <w:rPr>
          <w:sz w:val="22"/>
          <w:szCs w:val="22"/>
        </w:rPr>
        <w:t xml:space="preserve">: Παράλληλη απασχόληση στην Β’ Μαιευτική και Γυναικολογική Κλινική της Ιατρικής Σχολής του ΕΚΠΑ με τοποθέτηση στο Φαρμακείο του Αρεταιείου Νοσοκομείου με χρέη Υπεύθυνης Φαρμακοποιού. </w:t>
      </w:r>
    </w:p>
    <w:p w14:paraId="5653F744" w14:textId="77777777" w:rsidR="00711476" w:rsidRPr="00D402B1" w:rsidRDefault="00711476" w:rsidP="00C14F65">
      <w:pPr>
        <w:ind w:left="360"/>
        <w:rPr>
          <w:sz w:val="22"/>
          <w:szCs w:val="22"/>
        </w:rPr>
      </w:pPr>
    </w:p>
    <w:p w14:paraId="3E17736C" w14:textId="55F15F62" w:rsidR="00BA0665" w:rsidRPr="00D402B1" w:rsidRDefault="00BA0665" w:rsidP="00B05E67">
      <w:pPr>
        <w:contextualSpacing/>
        <w:rPr>
          <w:sz w:val="22"/>
          <w:szCs w:val="22"/>
        </w:rPr>
      </w:pPr>
    </w:p>
    <w:p w14:paraId="1CEC70C1" w14:textId="77777777" w:rsidR="00711476" w:rsidRPr="00D402B1" w:rsidRDefault="00711476" w:rsidP="00711476">
      <w:pPr>
        <w:ind w:left="340"/>
        <w:contextualSpacing/>
        <w:jc w:val="both"/>
        <w:rPr>
          <w:b/>
          <w:sz w:val="22"/>
          <w:szCs w:val="22"/>
        </w:rPr>
      </w:pPr>
      <w:r w:rsidRPr="00D402B1">
        <w:rPr>
          <w:b/>
          <w:sz w:val="22"/>
          <w:szCs w:val="22"/>
        </w:rPr>
        <w:t>ΣΥΜΜΕΤΟΧΗ ΣΕ ΕΠΙΤΡΟΠΕΣ</w:t>
      </w:r>
    </w:p>
    <w:p w14:paraId="35AE616C" w14:textId="77777777" w:rsidR="00711476" w:rsidRPr="00D402B1" w:rsidRDefault="00711476" w:rsidP="00711476">
      <w:pPr>
        <w:ind w:left="340"/>
        <w:contextualSpacing/>
        <w:jc w:val="both"/>
        <w:rPr>
          <w:b/>
          <w:sz w:val="22"/>
          <w:szCs w:val="22"/>
        </w:rPr>
      </w:pPr>
    </w:p>
    <w:p w14:paraId="7DDC46BF" w14:textId="77777777" w:rsidR="00711476" w:rsidRPr="00D402B1" w:rsidRDefault="00711476" w:rsidP="00711476">
      <w:pPr>
        <w:ind w:left="360"/>
        <w:jc w:val="both"/>
        <w:rPr>
          <w:sz w:val="22"/>
          <w:szCs w:val="22"/>
        </w:rPr>
      </w:pPr>
      <w:r w:rsidRPr="00D402B1">
        <w:rPr>
          <w:b/>
          <w:color w:val="000000"/>
          <w:sz w:val="22"/>
          <w:szCs w:val="22"/>
        </w:rPr>
        <w:t xml:space="preserve">2016-2020: </w:t>
      </w:r>
      <w:r w:rsidRPr="00D402B1">
        <w:rPr>
          <w:sz w:val="22"/>
          <w:szCs w:val="22"/>
          <w:u w:val="single"/>
        </w:rPr>
        <w:t>Μέλος του Επιστημονικού Συμβουλίου Εγκρίσεων, ΕΣΕ (Τμήμα Α') Φαρμάκων Ανθρώπινης Χρήσης του Εθνικού Οργανισμού Φαρμάκων/ΕΟΦ</w:t>
      </w:r>
      <w:r w:rsidRPr="00D402B1">
        <w:rPr>
          <w:sz w:val="22"/>
          <w:szCs w:val="22"/>
        </w:rPr>
        <w:t xml:space="preserve">. </w:t>
      </w:r>
    </w:p>
    <w:p w14:paraId="0692F76A" w14:textId="77777777" w:rsidR="00711476" w:rsidRPr="00D402B1" w:rsidRDefault="00711476" w:rsidP="00711476">
      <w:pPr>
        <w:ind w:left="360"/>
        <w:jc w:val="both"/>
        <w:rPr>
          <w:b/>
          <w:sz w:val="22"/>
          <w:szCs w:val="22"/>
        </w:rPr>
      </w:pPr>
    </w:p>
    <w:p w14:paraId="4F2A51E2" w14:textId="77777777" w:rsidR="00711476" w:rsidRPr="00D402B1" w:rsidRDefault="00711476" w:rsidP="00711476">
      <w:pPr>
        <w:ind w:left="360"/>
        <w:jc w:val="both"/>
        <w:rPr>
          <w:sz w:val="22"/>
          <w:szCs w:val="22"/>
        </w:rPr>
      </w:pPr>
      <w:r w:rsidRPr="00D402B1">
        <w:rPr>
          <w:b/>
          <w:sz w:val="22"/>
          <w:szCs w:val="22"/>
        </w:rPr>
        <w:t>2018-2020</w:t>
      </w:r>
      <w:r w:rsidRPr="00D402B1">
        <w:rPr>
          <w:sz w:val="22"/>
          <w:szCs w:val="22"/>
        </w:rPr>
        <w:t xml:space="preserve">: Αναπληρωματικό μέλος της </w:t>
      </w:r>
      <w:r w:rsidRPr="00D402B1">
        <w:rPr>
          <w:sz w:val="22"/>
          <w:szCs w:val="22"/>
          <w:u w:val="single"/>
        </w:rPr>
        <w:t>Επιτροπής Ναρκωτικών</w:t>
      </w:r>
      <w:r w:rsidRPr="00D402B1">
        <w:rPr>
          <w:sz w:val="22"/>
          <w:szCs w:val="22"/>
        </w:rPr>
        <w:t xml:space="preserve"> του Υπουργείου Υγείας και Κοινωνικής Αλληλεγγύης.</w:t>
      </w:r>
    </w:p>
    <w:p w14:paraId="259423AB" w14:textId="77777777" w:rsidR="00711476" w:rsidRPr="00D402B1" w:rsidRDefault="00711476" w:rsidP="00711476">
      <w:pPr>
        <w:ind w:left="360"/>
        <w:jc w:val="both"/>
        <w:rPr>
          <w:b/>
          <w:sz w:val="22"/>
          <w:szCs w:val="22"/>
        </w:rPr>
      </w:pPr>
    </w:p>
    <w:p w14:paraId="3F29256C" w14:textId="77777777" w:rsidR="00711476" w:rsidRPr="00D402B1" w:rsidRDefault="00711476" w:rsidP="00711476">
      <w:pPr>
        <w:ind w:left="360"/>
        <w:jc w:val="both"/>
        <w:rPr>
          <w:sz w:val="22"/>
          <w:szCs w:val="22"/>
        </w:rPr>
      </w:pPr>
      <w:r w:rsidRPr="00D402B1">
        <w:rPr>
          <w:b/>
          <w:sz w:val="22"/>
          <w:szCs w:val="22"/>
        </w:rPr>
        <w:t>2020-2022:</w:t>
      </w:r>
      <w:r w:rsidRPr="00D402B1">
        <w:rPr>
          <w:sz w:val="22"/>
          <w:szCs w:val="22"/>
        </w:rPr>
        <w:t xml:space="preserve"> </w:t>
      </w:r>
      <w:r w:rsidRPr="00D402B1">
        <w:rPr>
          <w:sz w:val="22"/>
          <w:szCs w:val="22"/>
          <w:u w:val="single"/>
        </w:rPr>
        <w:t>Μέλος της Επιτροπής Ναρκωτικών</w:t>
      </w:r>
      <w:r w:rsidRPr="00D402B1">
        <w:rPr>
          <w:sz w:val="22"/>
          <w:szCs w:val="22"/>
        </w:rPr>
        <w:t xml:space="preserve"> του Υπουργείου Υγείας και Κοινωνικής Αλληλεγγύης.</w:t>
      </w:r>
    </w:p>
    <w:p w14:paraId="288D72F5" w14:textId="77777777" w:rsidR="00711476" w:rsidRPr="00D402B1" w:rsidRDefault="00711476" w:rsidP="00711476">
      <w:pPr>
        <w:ind w:left="360"/>
        <w:jc w:val="both"/>
        <w:rPr>
          <w:sz w:val="22"/>
          <w:szCs w:val="22"/>
        </w:rPr>
      </w:pPr>
    </w:p>
    <w:p w14:paraId="557FE8DC" w14:textId="77777777" w:rsidR="00711476" w:rsidRPr="00D402B1" w:rsidRDefault="00711476" w:rsidP="00711476">
      <w:pPr>
        <w:ind w:left="360"/>
        <w:jc w:val="both"/>
        <w:rPr>
          <w:sz w:val="22"/>
          <w:szCs w:val="22"/>
        </w:rPr>
      </w:pPr>
      <w:r w:rsidRPr="00D402B1">
        <w:rPr>
          <w:b/>
          <w:bCs/>
          <w:sz w:val="22"/>
          <w:szCs w:val="22"/>
        </w:rPr>
        <w:t>2021-σήμερα</w:t>
      </w:r>
      <w:r w:rsidRPr="00D402B1">
        <w:rPr>
          <w:sz w:val="22"/>
          <w:szCs w:val="22"/>
        </w:rPr>
        <w:t xml:space="preserve">: Μέλος της Ειδικής Επιστημονικής Επιτροπής </w:t>
      </w:r>
      <w:r w:rsidRPr="00D402B1">
        <w:rPr>
          <w:sz w:val="22"/>
          <w:szCs w:val="22"/>
          <w:u w:val="single"/>
        </w:rPr>
        <w:t>Τελικών Προϊόντων Φαρμακευτικής Κάνναβης,</w:t>
      </w:r>
      <w:r w:rsidRPr="00D402B1">
        <w:rPr>
          <w:sz w:val="22"/>
          <w:szCs w:val="22"/>
        </w:rPr>
        <w:t xml:space="preserve"> </w:t>
      </w:r>
      <w:r w:rsidRPr="00D402B1">
        <w:rPr>
          <w:sz w:val="22"/>
          <w:szCs w:val="22"/>
          <w:u w:val="single"/>
        </w:rPr>
        <w:t xml:space="preserve">του Εθνικού Οργανισμού Φαρμάκων/ΕΟΦ </w:t>
      </w:r>
      <w:r w:rsidRPr="00D402B1">
        <w:rPr>
          <w:sz w:val="22"/>
          <w:szCs w:val="22"/>
        </w:rPr>
        <w:t>και του Υπουργείου Υγείας και Κοινωνικής Αλληλεγγύης.</w:t>
      </w:r>
    </w:p>
    <w:p w14:paraId="2715212E" w14:textId="77777777" w:rsidR="00711476" w:rsidRPr="00D402B1" w:rsidRDefault="00711476" w:rsidP="00711476">
      <w:pPr>
        <w:ind w:left="360"/>
        <w:jc w:val="both"/>
        <w:rPr>
          <w:sz w:val="22"/>
          <w:szCs w:val="22"/>
        </w:rPr>
      </w:pPr>
    </w:p>
    <w:p w14:paraId="70A6B2B5" w14:textId="77777777" w:rsidR="00711476" w:rsidRPr="00D402B1" w:rsidRDefault="00711476" w:rsidP="00711476">
      <w:pPr>
        <w:ind w:left="360"/>
        <w:jc w:val="both"/>
        <w:rPr>
          <w:sz w:val="22"/>
          <w:szCs w:val="22"/>
        </w:rPr>
      </w:pPr>
      <w:r w:rsidRPr="00D402B1">
        <w:rPr>
          <w:b/>
          <w:bCs/>
          <w:sz w:val="22"/>
          <w:szCs w:val="22"/>
        </w:rPr>
        <w:t>2021-σήμερα</w:t>
      </w:r>
      <w:r w:rsidRPr="00D402B1">
        <w:rPr>
          <w:sz w:val="22"/>
          <w:szCs w:val="22"/>
        </w:rPr>
        <w:t xml:space="preserve">: Ομάδα Εμπειρογνωμόνων για την </w:t>
      </w:r>
      <w:r w:rsidRPr="00D402B1">
        <w:rPr>
          <w:sz w:val="22"/>
          <w:szCs w:val="22"/>
          <w:lang w:val="en-US"/>
        </w:rPr>
        <w:t>Covid</w:t>
      </w:r>
      <w:r w:rsidRPr="00D402B1">
        <w:rPr>
          <w:sz w:val="22"/>
          <w:szCs w:val="22"/>
        </w:rPr>
        <w:t xml:space="preserve">-19 της της </w:t>
      </w:r>
      <w:r w:rsidRPr="00D402B1">
        <w:rPr>
          <w:sz w:val="22"/>
          <w:szCs w:val="22"/>
          <w:u w:val="single"/>
        </w:rPr>
        <w:t xml:space="preserve">Εθνικής Επιτροπής Βιοηθικής &amp; </w:t>
      </w:r>
      <w:proofErr w:type="spellStart"/>
      <w:r w:rsidRPr="00D402B1">
        <w:rPr>
          <w:sz w:val="22"/>
          <w:szCs w:val="22"/>
          <w:u w:val="single"/>
        </w:rPr>
        <w:t>Τεχνοηθική</w:t>
      </w:r>
      <w:r w:rsidRPr="00D402B1">
        <w:rPr>
          <w:sz w:val="22"/>
          <w:szCs w:val="22"/>
        </w:rPr>
        <w:t>ς</w:t>
      </w:r>
      <w:proofErr w:type="spellEnd"/>
      <w:r w:rsidRPr="00D402B1">
        <w:rPr>
          <w:sz w:val="22"/>
          <w:szCs w:val="22"/>
        </w:rPr>
        <w:t>.</w:t>
      </w:r>
    </w:p>
    <w:p w14:paraId="4622B128" w14:textId="77777777" w:rsidR="00711476" w:rsidRPr="00D402B1" w:rsidRDefault="00711476" w:rsidP="00711476">
      <w:pPr>
        <w:jc w:val="both"/>
        <w:rPr>
          <w:sz w:val="22"/>
          <w:szCs w:val="22"/>
        </w:rPr>
      </w:pPr>
    </w:p>
    <w:p w14:paraId="3BF3187C" w14:textId="4408BE68" w:rsidR="00711476" w:rsidRPr="00D402B1" w:rsidRDefault="00711476" w:rsidP="00711476">
      <w:pPr>
        <w:ind w:left="360"/>
        <w:jc w:val="both"/>
        <w:rPr>
          <w:sz w:val="22"/>
          <w:szCs w:val="22"/>
        </w:rPr>
      </w:pPr>
      <w:r w:rsidRPr="00D402B1">
        <w:rPr>
          <w:b/>
          <w:bCs/>
          <w:sz w:val="22"/>
          <w:szCs w:val="22"/>
        </w:rPr>
        <w:t>2021-σήμερα:</w:t>
      </w:r>
      <w:r w:rsidRPr="00D402B1">
        <w:rPr>
          <w:sz w:val="22"/>
          <w:szCs w:val="22"/>
        </w:rPr>
        <w:t xml:space="preserve"> </w:t>
      </w:r>
      <w:r w:rsidRPr="00693E0E">
        <w:rPr>
          <w:b/>
          <w:bCs/>
          <w:sz w:val="22"/>
          <w:szCs w:val="22"/>
        </w:rPr>
        <w:t>Αναπληρώτρια Προέδρου, Επιτροπή Ισότητας Φύλ</w:t>
      </w:r>
      <w:r w:rsidR="00693E0E" w:rsidRPr="00693E0E">
        <w:rPr>
          <w:b/>
          <w:bCs/>
          <w:sz w:val="22"/>
          <w:szCs w:val="22"/>
        </w:rPr>
        <w:t>ων</w:t>
      </w:r>
      <w:r w:rsidRPr="00693E0E">
        <w:rPr>
          <w:b/>
          <w:bCs/>
          <w:sz w:val="22"/>
          <w:szCs w:val="22"/>
        </w:rPr>
        <w:t xml:space="preserve">, Εθνικό και Καποδιστριακό Πανεπιστήμιο Αθηνών. </w:t>
      </w:r>
    </w:p>
    <w:p w14:paraId="77FF156D" w14:textId="77777777" w:rsidR="00711476" w:rsidRPr="00D402B1" w:rsidRDefault="00711476" w:rsidP="00711476">
      <w:pPr>
        <w:rPr>
          <w:sz w:val="22"/>
          <w:szCs w:val="22"/>
        </w:rPr>
      </w:pPr>
    </w:p>
    <w:p w14:paraId="0FE5E246" w14:textId="77777777" w:rsidR="00711476" w:rsidRPr="00D402B1" w:rsidRDefault="00711476" w:rsidP="00711476">
      <w:pPr>
        <w:ind w:left="360"/>
        <w:jc w:val="both"/>
        <w:rPr>
          <w:sz w:val="22"/>
          <w:szCs w:val="22"/>
        </w:rPr>
      </w:pPr>
      <w:r w:rsidRPr="00D402B1">
        <w:rPr>
          <w:b/>
          <w:sz w:val="22"/>
          <w:szCs w:val="22"/>
        </w:rPr>
        <w:t xml:space="preserve">2017-σήμερα: </w:t>
      </w:r>
      <w:r w:rsidRPr="00D402B1">
        <w:rPr>
          <w:sz w:val="22"/>
          <w:szCs w:val="22"/>
        </w:rPr>
        <w:t xml:space="preserve">Μέλος της </w:t>
      </w:r>
      <w:r w:rsidRPr="00D402B1">
        <w:rPr>
          <w:sz w:val="22"/>
          <w:szCs w:val="22"/>
          <w:u w:val="single"/>
        </w:rPr>
        <w:t>επιτροπής σπουδών και της επιτροπής εσωτερικής αξιολόγησης του</w:t>
      </w:r>
      <w:r w:rsidRPr="00D402B1">
        <w:rPr>
          <w:sz w:val="22"/>
          <w:szCs w:val="22"/>
        </w:rPr>
        <w:t xml:space="preserve"> </w:t>
      </w:r>
      <w:r w:rsidRPr="00D402B1">
        <w:rPr>
          <w:sz w:val="22"/>
          <w:szCs w:val="22"/>
          <w:u w:val="single"/>
        </w:rPr>
        <w:t>διατμηματικού ΠΜΣ</w:t>
      </w:r>
      <w:r w:rsidRPr="00D402B1">
        <w:rPr>
          <w:sz w:val="22"/>
          <w:szCs w:val="22"/>
        </w:rPr>
        <w:t xml:space="preserve"> “</w:t>
      </w:r>
      <w:proofErr w:type="spellStart"/>
      <w:r w:rsidRPr="00D402B1">
        <w:rPr>
          <w:sz w:val="22"/>
          <w:szCs w:val="22"/>
        </w:rPr>
        <w:t>Athens</w:t>
      </w:r>
      <w:proofErr w:type="spellEnd"/>
      <w:r w:rsidRPr="00D402B1">
        <w:rPr>
          <w:sz w:val="22"/>
          <w:szCs w:val="22"/>
        </w:rPr>
        <w:t xml:space="preserve"> International </w:t>
      </w:r>
      <w:proofErr w:type="spellStart"/>
      <w:r w:rsidRPr="00D402B1">
        <w:rPr>
          <w:sz w:val="22"/>
          <w:szCs w:val="22"/>
        </w:rPr>
        <w:t>master’s</w:t>
      </w:r>
      <w:proofErr w:type="spellEnd"/>
      <w:r w:rsidRPr="00D402B1">
        <w:rPr>
          <w:sz w:val="22"/>
          <w:szCs w:val="22"/>
        </w:rPr>
        <w:t xml:space="preserve"> </w:t>
      </w:r>
      <w:proofErr w:type="spellStart"/>
      <w:r w:rsidRPr="00D402B1">
        <w:rPr>
          <w:sz w:val="22"/>
          <w:szCs w:val="22"/>
        </w:rPr>
        <w:t>programme</w:t>
      </w:r>
      <w:proofErr w:type="spellEnd"/>
      <w:r w:rsidRPr="00D402B1">
        <w:rPr>
          <w:sz w:val="22"/>
          <w:szCs w:val="22"/>
        </w:rPr>
        <w:t xml:space="preserve"> in </w:t>
      </w:r>
      <w:proofErr w:type="spellStart"/>
      <w:r w:rsidRPr="00D402B1">
        <w:rPr>
          <w:sz w:val="22"/>
          <w:szCs w:val="22"/>
        </w:rPr>
        <w:t>Neurosciences</w:t>
      </w:r>
      <w:proofErr w:type="spellEnd"/>
      <w:r w:rsidRPr="00D402B1">
        <w:rPr>
          <w:sz w:val="22"/>
          <w:szCs w:val="22"/>
        </w:rPr>
        <w:t xml:space="preserve">” του ΕΚΠΑ. </w:t>
      </w:r>
    </w:p>
    <w:p w14:paraId="01264BA9" w14:textId="77777777" w:rsidR="00711476" w:rsidRPr="00D402B1" w:rsidRDefault="00711476" w:rsidP="00711476">
      <w:pPr>
        <w:ind w:left="360"/>
        <w:jc w:val="both"/>
        <w:rPr>
          <w:b/>
          <w:bCs/>
          <w:sz w:val="22"/>
          <w:szCs w:val="22"/>
        </w:rPr>
      </w:pPr>
    </w:p>
    <w:p w14:paraId="353136A9" w14:textId="77777777" w:rsidR="00711476" w:rsidRPr="00D402B1" w:rsidRDefault="00711476" w:rsidP="00711476">
      <w:pPr>
        <w:ind w:left="360"/>
        <w:jc w:val="both"/>
        <w:rPr>
          <w:sz w:val="22"/>
          <w:szCs w:val="22"/>
        </w:rPr>
      </w:pPr>
      <w:r w:rsidRPr="00D402B1">
        <w:rPr>
          <w:b/>
          <w:bCs/>
          <w:sz w:val="22"/>
          <w:szCs w:val="22"/>
        </w:rPr>
        <w:t xml:space="preserve">2020-σήμερα: </w:t>
      </w:r>
      <w:r w:rsidRPr="00D402B1">
        <w:rPr>
          <w:sz w:val="22"/>
          <w:szCs w:val="22"/>
        </w:rPr>
        <w:t xml:space="preserve">Μέλος της </w:t>
      </w:r>
      <w:r w:rsidRPr="00D402B1">
        <w:rPr>
          <w:sz w:val="22"/>
          <w:szCs w:val="22"/>
          <w:u w:val="single"/>
        </w:rPr>
        <w:t xml:space="preserve">συντονιστικής επιτροπής του ΠΜΣ της Ιατρικής Σχολής του ΕΚΠΑ </w:t>
      </w:r>
      <w:r w:rsidRPr="00D402B1">
        <w:rPr>
          <w:sz w:val="22"/>
          <w:szCs w:val="22"/>
        </w:rPr>
        <w:t xml:space="preserve">«Εκτίμηση και Διαχείριση Επαγγελματικού, Περιβαλλοντικού και Φαρμακευτικού Κινδύνου».  </w:t>
      </w:r>
    </w:p>
    <w:p w14:paraId="3C0AC7F0" w14:textId="77777777" w:rsidR="00711476" w:rsidRPr="00D402B1" w:rsidRDefault="00711476" w:rsidP="00711476">
      <w:pPr>
        <w:ind w:left="360"/>
        <w:jc w:val="both"/>
        <w:rPr>
          <w:b/>
          <w:bCs/>
          <w:sz w:val="22"/>
          <w:szCs w:val="22"/>
        </w:rPr>
      </w:pPr>
    </w:p>
    <w:p w14:paraId="04A51FAA" w14:textId="77777777" w:rsidR="00711476" w:rsidRPr="00D402B1" w:rsidRDefault="00711476" w:rsidP="00711476">
      <w:pPr>
        <w:ind w:left="360"/>
        <w:jc w:val="both"/>
        <w:rPr>
          <w:sz w:val="22"/>
          <w:szCs w:val="22"/>
        </w:rPr>
      </w:pPr>
      <w:r w:rsidRPr="00D402B1">
        <w:rPr>
          <w:b/>
          <w:bCs/>
          <w:sz w:val="22"/>
          <w:szCs w:val="22"/>
        </w:rPr>
        <w:t>2021-2022</w:t>
      </w:r>
      <w:r w:rsidRPr="00D402B1">
        <w:rPr>
          <w:sz w:val="22"/>
          <w:szCs w:val="22"/>
        </w:rPr>
        <w:t xml:space="preserve">: Μέλος επιτροπών αξιολόγησης Πανεπιστημιακών Εφευρέσεων, </w:t>
      </w:r>
      <w:proofErr w:type="spellStart"/>
      <w:r w:rsidRPr="00D402B1">
        <w:rPr>
          <w:sz w:val="22"/>
          <w:szCs w:val="22"/>
          <w:u w:val="single"/>
        </w:rPr>
        <w:t>Κέντρο</w:t>
      </w:r>
      <w:proofErr w:type="spellEnd"/>
      <w:r w:rsidRPr="00D402B1">
        <w:rPr>
          <w:sz w:val="22"/>
          <w:szCs w:val="22"/>
          <w:u w:val="single"/>
        </w:rPr>
        <w:t xml:space="preserve"> </w:t>
      </w:r>
      <w:proofErr w:type="spellStart"/>
      <w:r w:rsidRPr="00D402B1">
        <w:rPr>
          <w:sz w:val="22"/>
          <w:szCs w:val="22"/>
          <w:u w:val="single"/>
        </w:rPr>
        <w:t>Έρευνας</w:t>
      </w:r>
      <w:proofErr w:type="spellEnd"/>
      <w:r w:rsidRPr="00D402B1">
        <w:rPr>
          <w:sz w:val="22"/>
          <w:szCs w:val="22"/>
          <w:u w:val="single"/>
        </w:rPr>
        <w:t xml:space="preserve">, </w:t>
      </w:r>
      <w:proofErr w:type="spellStart"/>
      <w:r w:rsidRPr="00D402B1">
        <w:rPr>
          <w:sz w:val="22"/>
          <w:szCs w:val="22"/>
          <w:u w:val="single"/>
        </w:rPr>
        <w:t>Καινοτομίας</w:t>
      </w:r>
      <w:proofErr w:type="spellEnd"/>
      <w:r w:rsidRPr="00D402B1">
        <w:rPr>
          <w:sz w:val="22"/>
          <w:szCs w:val="22"/>
          <w:u w:val="single"/>
        </w:rPr>
        <w:t xml:space="preserve"> και </w:t>
      </w:r>
      <w:proofErr w:type="spellStart"/>
      <w:r w:rsidRPr="00D402B1">
        <w:rPr>
          <w:sz w:val="22"/>
          <w:szCs w:val="22"/>
          <w:u w:val="single"/>
        </w:rPr>
        <w:t>Επιχειρηματικότητας</w:t>
      </w:r>
      <w:proofErr w:type="spellEnd"/>
      <w:r w:rsidRPr="00D402B1">
        <w:rPr>
          <w:sz w:val="22"/>
          <w:szCs w:val="22"/>
          <w:u w:val="single"/>
        </w:rPr>
        <w:t xml:space="preserve"> </w:t>
      </w:r>
      <w:proofErr w:type="spellStart"/>
      <w:r w:rsidRPr="00D402B1">
        <w:rPr>
          <w:sz w:val="22"/>
          <w:szCs w:val="22"/>
          <w:u w:val="single"/>
        </w:rPr>
        <w:t>Αρχιμήδης</w:t>
      </w:r>
      <w:proofErr w:type="spellEnd"/>
      <w:r w:rsidRPr="00D402B1">
        <w:rPr>
          <w:sz w:val="22"/>
          <w:szCs w:val="22"/>
          <w:u w:val="single"/>
        </w:rPr>
        <w:t>, ΕΚΠΑ</w:t>
      </w:r>
      <w:r w:rsidRPr="00D402B1">
        <w:rPr>
          <w:b/>
          <w:bCs/>
          <w:sz w:val="22"/>
          <w:szCs w:val="22"/>
        </w:rPr>
        <w:t>.</w:t>
      </w:r>
    </w:p>
    <w:p w14:paraId="4DBC73E8" w14:textId="77777777" w:rsidR="00711476" w:rsidRPr="00D402B1" w:rsidRDefault="00711476" w:rsidP="00711476">
      <w:pPr>
        <w:ind w:left="360"/>
        <w:jc w:val="both"/>
        <w:rPr>
          <w:sz w:val="22"/>
          <w:szCs w:val="22"/>
        </w:rPr>
      </w:pPr>
    </w:p>
    <w:p w14:paraId="51B75922" w14:textId="77777777" w:rsidR="00711476" w:rsidRPr="00D402B1" w:rsidRDefault="00711476" w:rsidP="00711476">
      <w:pPr>
        <w:ind w:left="360"/>
        <w:jc w:val="both"/>
        <w:rPr>
          <w:sz w:val="22"/>
          <w:szCs w:val="22"/>
          <w:lang w:val="en-US"/>
        </w:rPr>
      </w:pPr>
      <w:r w:rsidRPr="00D402B1">
        <w:rPr>
          <w:b/>
          <w:bCs/>
          <w:sz w:val="22"/>
          <w:szCs w:val="22"/>
          <w:lang w:val="en-US"/>
        </w:rPr>
        <w:t xml:space="preserve">2020- </w:t>
      </w:r>
      <w:r w:rsidRPr="00D402B1">
        <w:rPr>
          <w:b/>
          <w:bCs/>
          <w:sz w:val="22"/>
          <w:szCs w:val="22"/>
        </w:rPr>
        <w:t>σήμερα</w:t>
      </w:r>
      <w:r w:rsidRPr="00D402B1">
        <w:rPr>
          <w:sz w:val="22"/>
          <w:szCs w:val="22"/>
          <w:lang w:val="en-US"/>
        </w:rPr>
        <w:t xml:space="preserve">: </w:t>
      </w:r>
      <w:r w:rsidRPr="00D402B1">
        <w:rPr>
          <w:sz w:val="22"/>
          <w:szCs w:val="22"/>
        </w:rPr>
        <w:t>Μέλος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των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b/>
          <w:bCs/>
          <w:sz w:val="22"/>
          <w:szCs w:val="22"/>
          <w:lang w:val="en-US"/>
        </w:rPr>
        <w:t xml:space="preserve">Educational </w:t>
      </w:r>
      <w:r w:rsidRPr="00D402B1">
        <w:rPr>
          <w:b/>
          <w:bCs/>
          <w:sz w:val="22"/>
          <w:szCs w:val="22"/>
        </w:rPr>
        <w:t>και</w:t>
      </w:r>
      <w:r w:rsidRPr="00D402B1">
        <w:rPr>
          <w:b/>
          <w:bCs/>
          <w:sz w:val="22"/>
          <w:szCs w:val="22"/>
          <w:lang w:val="en-US"/>
        </w:rPr>
        <w:t xml:space="preserve"> Scientific Committees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του</w:t>
      </w:r>
      <w:r w:rsidRPr="00D402B1">
        <w:rPr>
          <w:sz w:val="22"/>
          <w:szCs w:val="22"/>
          <w:lang w:val="en-US"/>
        </w:rPr>
        <w:t xml:space="preserve">  </w:t>
      </w:r>
      <w:r w:rsidRPr="00D402B1">
        <w:rPr>
          <w:sz w:val="22"/>
          <w:szCs w:val="22"/>
          <w:u w:val="single"/>
          <w:lang w:val="en-US"/>
        </w:rPr>
        <w:t xml:space="preserve">European College of Neuropsychopharmacology (ECNP) </w:t>
      </w:r>
      <w:r w:rsidRPr="00D402B1">
        <w:rPr>
          <w:sz w:val="22"/>
          <w:szCs w:val="22"/>
        </w:rPr>
        <w:t>κατόπιν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επιλογής</w:t>
      </w:r>
      <w:r w:rsidRPr="00D402B1">
        <w:rPr>
          <w:sz w:val="22"/>
          <w:szCs w:val="22"/>
          <w:lang w:val="en-US"/>
        </w:rPr>
        <w:t>.</w:t>
      </w:r>
    </w:p>
    <w:p w14:paraId="01E33CA1" w14:textId="77777777" w:rsidR="00711476" w:rsidRPr="00D402B1" w:rsidRDefault="00711476" w:rsidP="00711476">
      <w:pPr>
        <w:jc w:val="both"/>
        <w:rPr>
          <w:sz w:val="22"/>
          <w:szCs w:val="22"/>
          <w:lang w:val="en-US"/>
        </w:rPr>
      </w:pPr>
    </w:p>
    <w:p w14:paraId="0599A6B6" w14:textId="77777777" w:rsidR="00711476" w:rsidRPr="00D402B1" w:rsidRDefault="00711476" w:rsidP="00711476">
      <w:pPr>
        <w:ind w:left="360"/>
        <w:jc w:val="both"/>
        <w:outlineLvl w:val="0"/>
        <w:rPr>
          <w:sz w:val="22"/>
          <w:szCs w:val="22"/>
          <w:lang w:val="en-US"/>
        </w:rPr>
      </w:pPr>
      <w:r w:rsidRPr="00D402B1">
        <w:rPr>
          <w:b/>
          <w:bCs/>
          <w:sz w:val="22"/>
          <w:szCs w:val="22"/>
          <w:lang w:val="en-US"/>
        </w:rPr>
        <w:t>2022-</w:t>
      </w:r>
      <w:r w:rsidRPr="00D402B1">
        <w:rPr>
          <w:b/>
          <w:bCs/>
          <w:sz w:val="22"/>
          <w:szCs w:val="22"/>
        </w:rPr>
        <w:t>σήμερα</w:t>
      </w:r>
      <w:r w:rsidRPr="00D402B1">
        <w:rPr>
          <w:sz w:val="22"/>
          <w:szCs w:val="22"/>
          <w:lang w:val="en-US"/>
        </w:rPr>
        <w:t xml:space="preserve">: </w:t>
      </w:r>
      <w:r w:rsidRPr="00D402B1">
        <w:rPr>
          <w:sz w:val="22"/>
          <w:szCs w:val="22"/>
        </w:rPr>
        <w:t>Μέλος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του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b/>
          <w:bCs/>
          <w:sz w:val="22"/>
          <w:szCs w:val="22"/>
          <w:lang w:val="en-US"/>
        </w:rPr>
        <w:t>Communication Committee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κατόπιν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εκλογής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στο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  <w:u w:val="single"/>
          <w:lang w:val="en-US"/>
        </w:rPr>
        <w:t>Federation Neurosciences Society/ FENS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με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έδρα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τις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Βρυξέλλες</w:t>
      </w:r>
      <w:r w:rsidRPr="00D402B1">
        <w:rPr>
          <w:sz w:val="22"/>
          <w:szCs w:val="22"/>
          <w:lang w:val="en-US"/>
        </w:rPr>
        <w:t xml:space="preserve">. </w:t>
      </w:r>
    </w:p>
    <w:p w14:paraId="27E525EB" w14:textId="77777777" w:rsidR="00711476" w:rsidRPr="00D402B1" w:rsidRDefault="00711476" w:rsidP="00B05E67">
      <w:pPr>
        <w:contextualSpacing/>
        <w:rPr>
          <w:sz w:val="22"/>
          <w:szCs w:val="22"/>
          <w:lang w:val="en-US"/>
        </w:rPr>
      </w:pPr>
    </w:p>
    <w:p w14:paraId="6EA9C41C" w14:textId="1D693694" w:rsidR="0053013D" w:rsidRPr="00D402B1" w:rsidRDefault="0053013D" w:rsidP="006F7B97">
      <w:pPr>
        <w:pStyle w:val="1"/>
        <w:numPr>
          <w:ilvl w:val="0"/>
          <w:numId w:val="19"/>
        </w:numPr>
        <w:spacing w:after="0" w:line="240" w:lineRule="auto"/>
        <w:contextualSpacing/>
        <w:rPr>
          <w:sz w:val="22"/>
          <w:szCs w:val="22"/>
        </w:rPr>
      </w:pPr>
      <w:bookmarkStart w:id="21" w:name="_Toc173422"/>
      <w:r w:rsidRPr="00D402B1">
        <w:rPr>
          <w:sz w:val="22"/>
          <w:szCs w:val="22"/>
        </w:rPr>
        <w:t>ΕΡΕΥΝΗΤΙΚΟ ΕΡΓΟ</w:t>
      </w:r>
      <w:bookmarkEnd w:id="21"/>
      <w:r w:rsidRPr="00D402B1">
        <w:rPr>
          <w:sz w:val="22"/>
          <w:szCs w:val="22"/>
        </w:rPr>
        <w:t xml:space="preserve">  </w:t>
      </w:r>
    </w:p>
    <w:p w14:paraId="01D56195" w14:textId="77777777" w:rsidR="00B55282" w:rsidRPr="00D402B1" w:rsidRDefault="00B55282" w:rsidP="00B05E67">
      <w:pPr>
        <w:contextualSpacing/>
        <w:rPr>
          <w:sz w:val="22"/>
          <w:szCs w:val="22"/>
        </w:rPr>
      </w:pPr>
    </w:p>
    <w:p w14:paraId="5A26D271" w14:textId="77777777" w:rsidR="00B55282" w:rsidRPr="00D402B1" w:rsidRDefault="00B55282" w:rsidP="009C2086">
      <w:pPr>
        <w:pStyle w:val="a7"/>
        <w:ind w:right="113"/>
        <w:contextualSpacing/>
        <w:jc w:val="both"/>
        <w:rPr>
          <w:b w:val="0"/>
          <w:sz w:val="22"/>
          <w:szCs w:val="22"/>
          <w:u w:val="none"/>
        </w:rPr>
      </w:pPr>
    </w:p>
    <w:p w14:paraId="7F7D8EC6" w14:textId="6DBA38A6" w:rsidR="00754CB2" w:rsidRPr="00D402B1" w:rsidRDefault="0053013D" w:rsidP="006F7B97">
      <w:pPr>
        <w:numPr>
          <w:ilvl w:val="0"/>
          <w:numId w:val="2"/>
        </w:numPr>
        <w:autoSpaceDE w:val="0"/>
        <w:autoSpaceDN w:val="0"/>
        <w:contextualSpacing/>
        <w:rPr>
          <w:b/>
          <w:sz w:val="22"/>
          <w:szCs w:val="22"/>
        </w:rPr>
      </w:pPr>
      <w:r w:rsidRPr="00D402B1">
        <w:rPr>
          <w:b/>
          <w:sz w:val="22"/>
          <w:szCs w:val="22"/>
        </w:rPr>
        <w:t>ΣΥΜΜΕΤΟΧΗ ΣΕ ΧΡΗΜΑΤΟΔΟΤΟΥΜΕΝΑ ΕΡΕΥΝΗΤΙΚΑ ΠΡΟΓΡΑΜΜΑΤΑ</w:t>
      </w:r>
      <w:r w:rsidR="00990DED">
        <w:rPr>
          <w:b/>
          <w:sz w:val="22"/>
          <w:szCs w:val="22"/>
        </w:rPr>
        <w:t xml:space="preserve"> (</w:t>
      </w:r>
      <w:proofErr w:type="spellStart"/>
      <w:r w:rsidR="00990DED">
        <w:rPr>
          <w:b/>
          <w:sz w:val="22"/>
          <w:szCs w:val="22"/>
        </w:rPr>
        <w:t>τελευταί</w:t>
      </w:r>
      <w:proofErr w:type="spellEnd"/>
      <w:r w:rsidR="00990DED">
        <w:rPr>
          <w:b/>
          <w:sz w:val="22"/>
          <w:szCs w:val="22"/>
        </w:rPr>
        <w:t xml:space="preserve"> 5ετία)</w:t>
      </w:r>
    </w:p>
    <w:p w14:paraId="38735127" w14:textId="77777777" w:rsidR="008E6253" w:rsidRPr="00D402B1" w:rsidRDefault="008E6253" w:rsidP="008E6253">
      <w:pPr>
        <w:autoSpaceDE w:val="0"/>
        <w:autoSpaceDN w:val="0"/>
        <w:ind w:left="720"/>
        <w:contextualSpacing/>
        <w:rPr>
          <w:b/>
          <w:sz w:val="22"/>
          <w:szCs w:val="22"/>
        </w:rPr>
      </w:pPr>
    </w:p>
    <w:p w14:paraId="7780A971" w14:textId="2AC6A915" w:rsidR="00CB5876" w:rsidRPr="00D402B1" w:rsidRDefault="00471D1D" w:rsidP="00B05E67">
      <w:pPr>
        <w:overflowPunct w:val="0"/>
        <w:autoSpaceDE w:val="0"/>
        <w:autoSpaceDN w:val="0"/>
        <w:adjustRightInd w:val="0"/>
        <w:ind w:left="340"/>
        <w:contextualSpacing/>
        <w:jc w:val="both"/>
        <w:textAlignment w:val="baseline"/>
        <w:rPr>
          <w:sz w:val="22"/>
          <w:szCs w:val="22"/>
          <w:lang w:val="en-US" w:eastAsia="en-US"/>
        </w:rPr>
      </w:pPr>
      <w:r w:rsidRPr="00D402B1">
        <w:rPr>
          <w:b/>
          <w:bCs/>
          <w:sz w:val="22"/>
          <w:szCs w:val="22"/>
          <w:lang w:val="en-US"/>
        </w:rPr>
        <w:t xml:space="preserve">2018: </w:t>
      </w:r>
      <w:r w:rsidR="00CB5876" w:rsidRPr="00D402B1">
        <w:rPr>
          <w:b/>
          <w:bCs/>
          <w:sz w:val="22"/>
          <w:szCs w:val="22"/>
          <w:lang w:val="en-US" w:eastAsia="en-US"/>
        </w:rPr>
        <w:t>Temple University Internationalization Grant</w:t>
      </w:r>
      <w:r w:rsidR="00CE5AA4" w:rsidRPr="00D402B1">
        <w:rPr>
          <w:sz w:val="22"/>
          <w:szCs w:val="22"/>
          <w:lang w:val="en-US" w:eastAsia="en-US"/>
        </w:rPr>
        <w:t xml:space="preserve">, </w:t>
      </w:r>
      <w:r w:rsidR="00CE5AA4" w:rsidRPr="00D402B1">
        <w:rPr>
          <w:sz w:val="22"/>
          <w:szCs w:val="22"/>
          <w:lang w:eastAsia="en-US"/>
        </w:rPr>
        <w:t>συμμετοχή</w:t>
      </w:r>
      <w:r w:rsidR="00CE5AA4" w:rsidRPr="00D402B1">
        <w:rPr>
          <w:sz w:val="22"/>
          <w:szCs w:val="22"/>
          <w:lang w:val="en-US" w:eastAsia="en-US"/>
        </w:rPr>
        <w:t xml:space="preserve"> </w:t>
      </w:r>
      <w:r w:rsidR="00CE5AA4" w:rsidRPr="00D402B1">
        <w:rPr>
          <w:sz w:val="22"/>
          <w:szCs w:val="22"/>
          <w:lang w:eastAsia="en-US"/>
        </w:rPr>
        <w:t>στο</w:t>
      </w:r>
      <w:r w:rsidR="00CE5AA4" w:rsidRPr="00D402B1">
        <w:rPr>
          <w:sz w:val="22"/>
          <w:szCs w:val="22"/>
          <w:lang w:val="en-US" w:eastAsia="en-US"/>
        </w:rPr>
        <w:t xml:space="preserve"> </w:t>
      </w:r>
      <w:r w:rsidR="00CE5AA4" w:rsidRPr="00D402B1">
        <w:rPr>
          <w:sz w:val="22"/>
          <w:szCs w:val="22"/>
          <w:lang w:eastAsia="en-US"/>
        </w:rPr>
        <w:t>πρόγραμμα</w:t>
      </w:r>
      <w:r w:rsidR="00CE5AA4" w:rsidRPr="00D402B1">
        <w:rPr>
          <w:sz w:val="22"/>
          <w:szCs w:val="22"/>
          <w:lang w:val="en-US" w:eastAsia="en-US"/>
        </w:rPr>
        <w:t xml:space="preserve"> </w:t>
      </w:r>
      <w:r w:rsidR="00CE5AA4" w:rsidRPr="00D402B1">
        <w:rPr>
          <w:sz w:val="22"/>
          <w:szCs w:val="22"/>
          <w:lang w:eastAsia="en-US"/>
        </w:rPr>
        <w:t>σε</w:t>
      </w:r>
      <w:r w:rsidR="00CE5AA4" w:rsidRPr="00D402B1">
        <w:rPr>
          <w:sz w:val="22"/>
          <w:szCs w:val="22"/>
          <w:lang w:val="en-US" w:eastAsia="en-US"/>
        </w:rPr>
        <w:t xml:space="preserve"> </w:t>
      </w:r>
      <w:r w:rsidR="00CE5AA4" w:rsidRPr="00D402B1">
        <w:rPr>
          <w:sz w:val="22"/>
          <w:szCs w:val="22"/>
          <w:lang w:eastAsia="en-US"/>
        </w:rPr>
        <w:t>συνεργασία</w:t>
      </w:r>
      <w:r w:rsidR="00CE5AA4" w:rsidRPr="00D402B1">
        <w:rPr>
          <w:sz w:val="22"/>
          <w:szCs w:val="22"/>
          <w:lang w:val="en-US" w:eastAsia="en-US"/>
        </w:rPr>
        <w:t xml:space="preserve"> </w:t>
      </w:r>
      <w:r w:rsidR="00CE5AA4" w:rsidRPr="00D402B1">
        <w:rPr>
          <w:sz w:val="22"/>
          <w:szCs w:val="22"/>
          <w:lang w:eastAsia="en-US"/>
        </w:rPr>
        <w:t>με</w:t>
      </w:r>
      <w:r w:rsidR="00CE5AA4" w:rsidRPr="00D402B1">
        <w:rPr>
          <w:sz w:val="22"/>
          <w:szCs w:val="22"/>
          <w:lang w:val="en-US" w:eastAsia="en-US"/>
        </w:rPr>
        <w:t xml:space="preserve"> </w:t>
      </w:r>
      <w:r w:rsidR="00CE5AA4" w:rsidRPr="00D402B1">
        <w:rPr>
          <w:sz w:val="22"/>
          <w:szCs w:val="22"/>
          <w:lang w:eastAsia="en-US"/>
        </w:rPr>
        <w:t>την</w:t>
      </w:r>
      <w:r w:rsidR="00CB5876" w:rsidRPr="00D402B1">
        <w:rPr>
          <w:sz w:val="22"/>
          <w:szCs w:val="22"/>
          <w:lang w:val="en-US" w:eastAsia="en-US"/>
        </w:rPr>
        <w:t xml:space="preserve"> As</w:t>
      </w:r>
      <w:r w:rsidR="00674827" w:rsidRPr="00D402B1">
        <w:rPr>
          <w:sz w:val="22"/>
          <w:szCs w:val="22"/>
          <w:lang w:val="en-US" w:eastAsia="en-US"/>
        </w:rPr>
        <w:t>sociate</w:t>
      </w:r>
      <w:r w:rsidR="00CB5876" w:rsidRPr="00D402B1">
        <w:rPr>
          <w:sz w:val="22"/>
          <w:szCs w:val="22"/>
          <w:lang w:val="en-US" w:eastAsia="en-US"/>
        </w:rPr>
        <w:t xml:space="preserve"> Professor D. Bangasser, Temple University, Department of Psychology and Neuroscience Program, Philadelphia, USA, 2018. </w:t>
      </w:r>
    </w:p>
    <w:p w14:paraId="3AFD04A2" w14:textId="77777777" w:rsidR="008E6253" w:rsidRPr="00D402B1" w:rsidRDefault="008E6253" w:rsidP="00B05E67">
      <w:pPr>
        <w:overflowPunct w:val="0"/>
        <w:autoSpaceDE w:val="0"/>
        <w:autoSpaceDN w:val="0"/>
        <w:adjustRightInd w:val="0"/>
        <w:ind w:left="340"/>
        <w:contextualSpacing/>
        <w:jc w:val="both"/>
        <w:textAlignment w:val="baseline"/>
        <w:rPr>
          <w:sz w:val="22"/>
          <w:szCs w:val="22"/>
          <w:lang w:val="en-US" w:eastAsia="en-US"/>
        </w:rPr>
      </w:pPr>
    </w:p>
    <w:p w14:paraId="16AE2B8B" w14:textId="77777777" w:rsidR="00711476" w:rsidRPr="00D402B1" w:rsidRDefault="00711476" w:rsidP="00711476">
      <w:pPr>
        <w:overflowPunct w:val="0"/>
        <w:autoSpaceDE w:val="0"/>
        <w:autoSpaceDN w:val="0"/>
        <w:adjustRightInd w:val="0"/>
        <w:ind w:left="340"/>
        <w:contextualSpacing/>
        <w:jc w:val="both"/>
        <w:textAlignment w:val="baseline"/>
        <w:rPr>
          <w:iCs/>
          <w:sz w:val="22"/>
          <w:szCs w:val="22"/>
          <w:lang w:val="en-US" w:eastAsia="en-US"/>
        </w:rPr>
      </w:pPr>
      <w:r w:rsidRPr="00D402B1">
        <w:rPr>
          <w:b/>
          <w:sz w:val="22"/>
          <w:szCs w:val="22"/>
          <w:lang w:val="en-US" w:eastAsia="en-US"/>
        </w:rPr>
        <w:t>2018-2022</w:t>
      </w:r>
      <w:r w:rsidRPr="00D402B1">
        <w:rPr>
          <w:sz w:val="22"/>
          <w:szCs w:val="22"/>
          <w:lang w:val="en-US" w:eastAsia="en-US"/>
        </w:rPr>
        <w:t xml:space="preserve">: </w:t>
      </w:r>
      <w:r w:rsidRPr="00D402B1">
        <w:rPr>
          <w:i/>
          <w:sz w:val="22"/>
          <w:szCs w:val="22"/>
          <w:lang w:val="en-US" w:eastAsia="en-US"/>
        </w:rPr>
        <w:t>WP Leader</w:t>
      </w:r>
      <w:r w:rsidRPr="00D402B1">
        <w:rPr>
          <w:sz w:val="22"/>
          <w:szCs w:val="22"/>
          <w:lang w:val="en-US" w:eastAsia="en-US"/>
        </w:rPr>
        <w:t xml:space="preserve"> </w:t>
      </w:r>
      <w:r w:rsidRPr="00D402B1">
        <w:rPr>
          <w:sz w:val="22"/>
          <w:szCs w:val="22"/>
          <w:lang w:eastAsia="en-US"/>
        </w:rPr>
        <w:t>στο</w:t>
      </w:r>
      <w:r w:rsidRPr="00D402B1">
        <w:rPr>
          <w:sz w:val="22"/>
          <w:szCs w:val="22"/>
          <w:lang w:val="en-US" w:eastAsia="en-US"/>
        </w:rPr>
        <w:t xml:space="preserve"> </w:t>
      </w:r>
      <w:r w:rsidRPr="00D402B1">
        <w:rPr>
          <w:b/>
          <w:bCs/>
          <w:sz w:val="22"/>
          <w:szCs w:val="22"/>
          <w:lang w:eastAsia="en-US"/>
        </w:rPr>
        <w:t>ερευνητικό</w:t>
      </w:r>
      <w:r w:rsidRPr="00D402B1">
        <w:rPr>
          <w:b/>
          <w:bCs/>
          <w:sz w:val="22"/>
          <w:szCs w:val="22"/>
          <w:lang w:val="en-US" w:eastAsia="en-US"/>
        </w:rPr>
        <w:t xml:space="preserve"> </w:t>
      </w:r>
      <w:r w:rsidRPr="00D402B1">
        <w:rPr>
          <w:b/>
          <w:bCs/>
          <w:sz w:val="22"/>
          <w:szCs w:val="22"/>
          <w:lang w:eastAsia="en-US"/>
        </w:rPr>
        <w:t>πρόγραμμα</w:t>
      </w:r>
      <w:r w:rsidRPr="00D402B1">
        <w:rPr>
          <w:b/>
          <w:bCs/>
          <w:sz w:val="22"/>
          <w:szCs w:val="22"/>
          <w:lang w:val="en-US" w:eastAsia="en-US"/>
        </w:rPr>
        <w:t xml:space="preserve"> PEERS</w:t>
      </w:r>
      <w:r w:rsidRPr="00D402B1">
        <w:rPr>
          <w:sz w:val="22"/>
          <w:szCs w:val="22"/>
          <w:lang w:val="en-US" w:eastAsia="en-US"/>
        </w:rPr>
        <w:t xml:space="preserve"> (Internet platform for preclinical research standardization) </w:t>
      </w:r>
      <w:r w:rsidRPr="00D402B1">
        <w:rPr>
          <w:sz w:val="22"/>
          <w:szCs w:val="22"/>
          <w:lang w:eastAsia="en-US"/>
        </w:rPr>
        <w:t>με</w:t>
      </w:r>
      <w:r w:rsidRPr="00D402B1">
        <w:rPr>
          <w:sz w:val="22"/>
          <w:szCs w:val="22"/>
          <w:lang w:val="en-US" w:eastAsia="en-US"/>
        </w:rPr>
        <w:t xml:space="preserve"> </w:t>
      </w:r>
      <w:r w:rsidRPr="00D402B1">
        <w:rPr>
          <w:sz w:val="22"/>
          <w:szCs w:val="22"/>
          <w:lang w:eastAsia="en-US"/>
        </w:rPr>
        <w:t>χρηματοδότηση</w:t>
      </w:r>
      <w:r w:rsidRPr="00D402B1">
        <w:rPr>
          <w:sz w:val="22"/>
          <w:szCs w:val="22"/>
          <w:lang w:val="en-US" w:eastAsia="en-US"/>
        </w:rPr>
        <w:t xml:space="preserve"> </w:t>
      </w:r>
      <w:r w:rsidRPr="00D402B1">
        <w:rPr>
          <w:sz w:val="22"/>
          <w:szCs w:val="22"/>
          <w:lang w:eastAsia="en-US"/>
        </w:rPr>
        <w:t>από</w:t>
      </w:r>
      <w:r w:rsidRPr="00D402B1">
        <w:rPr>
          <w:sz w:val="22"/>
          <w:szCs w:val="22"/>
          <w:lang w:val="en-US" w:eastAsia="en-US"/>
        </w:rPr>
        <w:t xml:space="preserve"> </w:t>
      </w:r>
      <w:r w:rsidRPr="00D402B1">
        <w:rPr>
          <w:sz w:val="22"/>
          <w:szCs w:val="22"/>
          <w:lang w:eastAsia="en-US"/>
        </w:rPr>
        <w:t>το</w:t>
      </w:r>
      <w:r w:rsidRPr="00D402B1">
        <w:rPr>
          <w:sz w:val="22"/>
          <w:szCs w:val="22"/>
          <w:lang w:val="en-US" w:eastAsia="en-US"/>
        </w:rPr>
        <w:t xml:space="preserve"> </w:t>
      </w:r>
      <w:r w:rsidRPr="00D402B1">
        <w:rPr>
          <w:i/>
          <w:sz w:val="22"/>
          <w:szCs w:val="22"/>
          <w:lang w:val="en-US" w:eastAsia="en-US"/>
        </w:rPr>
        <w:t xml:space="preserve">Cohen Veterans Biosciences, USA </w:t>
      </w:r>
      <w:r w:rsidRPr="00D402B1">
        <w:rPr>
          <w:iCs/>
          <w:sz w:val="22"/>
          <w:szCs w:val="22"/>
          <w:lang w:eastAsia="en-US"/>
        </w:rPr>
        <w:t>σε</w:t>
      </w:r>
      <w:r w:rsidRPr="00D402B1">
        <w:rPr>
          <w:iCs/>
          <w:sz w:val="22"/>
          <w:szCs w:val="22"/>
          <w:lang w:val="en-US" w:eastAsia="en-US"/>
        </w:rPr>
        <w:t xml:space="preserve"> </w:t>
      </w:r>
      <w:r w:rsidRPr="00D402B1">
        <w:rPr>
          <w:iCs/>
          <w:sz w:val="22"/>
          <w:szCs w:val="22"/>
          <w:lang w:eastAsia="en-US"/>
        </w:rPr>
        <w:lastRenderedPageBreak/>
        <w:t>συνεργασία</w:t>
      </w:r>
      <w:r w:rsidRPr="00D402B1">
        <w:rPr>
          <w:iCs/>
          <w:sz w:val="22"/>
          <w:szCs w:val="22"/>
          <w:lang w:val="en-US" w:eastAsia="en-US"/>
        </w:rPr>
        <w:t xml:space="preserve"> </w:t>
      </w:r>
      <w:r w:rsidRPr="00D402B1">
        <w:rPr>
          <w:iCs/>
          <w:sz w:val="22"/>
          <w:szCs w:val="22"/>
          <w:lang w:eastAsia="en-US"/>
        </w:rPr>
        <w:t>με</w:t>
      </w:r>
      <w:r w:rsidRPr="00D402B1">
        <w:rPr>
          <w:iCs/>
          <w:sz w:val="22"/>
          <w:szCs w:val="22"/>
          <w:lang w:val="en-US" w:eastAsia="en-US"/>
        </w:rPr>
        <w:t xml:space="preserve"> </w:t>
      </w:r>
      <w:r w:rsidRPr="00D402B1">
        <w:rPr>
          <w:iCs/>
          <w:sz w:val="22"/>
          <w:szCs w:val="22"/>
          <w:lang w:eastAsia="en-US"/>
        </w:rPr>
        <w:t>το</w:t>
      </w:r>
      <w:r w:rsidRPr="00D402B1">
        <w:rPr>
          <w:iCs/>
          <w:sz w:val="22"/>
          <w:szCs w:val="22"/>
          <w:lang w:val="en-US" w:eastAsia="en-US"/>
        </w:rPr>
        <w:t xml:space="preserve"> </w:t>
      </w:r>
      <w:r w:rsidRPr="00D402B1">
        <w:rPr>
          <w:iCs/>
          <w:sz w:val="22"/>
          <w:szCs w:val="22"/>
          <w:lang w:eastAsia="en-US"/>
        </w:rPr>
        <w:t>Εθνικό</w:t>
      </w:r>
      <w:r w:rsidRPr="00D402B1">
        <w:rPr>
          <w:iCs/>
          <w:sz w:val="22"/>
          <w:szCs w:val="22"/>
          <w:lang w:val="en-US" w:eastAsia="en-US"/>
        </w:rPr>
        <w:t xml:space="preserve"> </w:t>
      </w:r>
      <w:r w:rsidRPr="00D402B1">
        <w:rPr>
          <w:iCs/>
          <w:sz w:val="22"/>
          <w:szCs w:val="22"/>
          <w:lang w:eastAsia="en-US"/>
        </w:rPr>
        <w:t>Μετσόβιο</w:t>
      </w:r>
      <w:r w:rsidRPr="00D402B1">
        <w:rPr>
          <w:iCs/>
          <w:sz w:val="22"/>
          <w:szCs w:val="22"/>
          <w:lang w:val="en-US" w:eastAsia="en-US"/>
        </w:rPr>
        <w:t xml:space="preserve"> </w:t>
      </w:r>
      <w:r w:rsidRPr="00D402B1">
        <w:rPr>
          <w:iCs/>
          <w:sz w:val="22"/>
          <w:szCs w:val="22"/>
          <w:lang w:eastAsia="en-US"/>
        </w:rPr>
        <w:t>Πολυτεχνείο</w:t>
      </w:r>
      <w:r w:rsidRPr="00D402B1">
        <w:rPr>
          <w:iCs/>
          <w:sz w:val="22"/>
          <w:szCs w:val="22"/>
          <w:lang w:val="en-US" w:eastAsia="en-US"/>
        </w:rPr>
        <w:t xml:space="preserve">, </w:t>
      </w:r>
      <w:r w:rsidRPr="00D402B1">
        <w:rPr>
          <w:iCs/>
          <w:sz w:val="22"/>
          <w:szCs w:val="22"/>
          <w:lang w:eastAsia="en-US"/>
        </w:rPr>
        <w:t>την</w:t>
      </w:r>
      <w:r w:rsidRPr="00D402B1">
        <w:rPr>
          <w:iCs/>
          <w:sz w:val="22"/>
          <w:szCs w:val="22"/>
          <w:lang w:val="en-US" w:eastAsia="en-US"/>
        </w:rPr>
        <w:t xml:space="preserve"> </w:t>
      </w:r>
      <w:proofErr w:type="spellStart"/>
      <w:r w:rsidRPr="00D402B1">
        <w:rPr>
          <w:iCs/>
          <w:sz w:val="22"/>
          <w:szCs w:val="22"/>
          <w:lang w:val="en-US" w:eastAsia="en-US"/>
        </w:rPr>
        <w:t>PAASP</w:t>
      </w:r>
      <w:proofErr w:type="spellEnd"/>
      <w:r w:rsidRPr="00D402B1">
        <w:rPr>
          <w:iCs/>
          <w:sz w:val="22"/>
          <w:szCs w:val="22"/>
          <w:lang w:val="en-US" w:eastAsia="en-US"/>
        </w:rPr>
        <w:t xml:space="preserve"> </w:t>
      </w:r>
      <w:r w:rsidRPr="00D402B1">
        <w:rPr>
          <w:bCs/>
          <w:sz w:val="22"/>
          <w:szCs w:val="22"/>
          <w:lang w:val="en-US" w:eastAsia="en-US"/>
        </w:rPr>
        <w:t xml:space="preserve">GmbH, Heidelberg, </w:t>
      </w:r>
      <w:r w:rsidRPr="00D402B1">
        <w:rPr>
          <w:bCs/>
          <w:sz w:val="22"/>
          <w:szCs w:val="22"/>
          <w:lang w:eastAsia="en-US"/>
        </w:rPr>
        <w:t>της</w:t>
      </w:r>
      <w:r w:rsidRPr="00D402B1">
        <w:rPr>
          <w:bCs/>
          <w:sz w:val="22"/>
          <w:szCs w:val="22"/>
          <w:lang w:val="en-US" w:eastAsia="en-US"/>
        </w:rPr>
        <w:t xml:space="preserve"> </w:t>
      </w:r>
      <w:r w:rsidRPr="00D402B1">
        <w:rPr>
          <w:bCs/>
          <w:sz w:val="22"/>
          <w:szCs w:val="22"/>
          <w:lang w:eastAsia="en-US"/>
        </w:rPr>
        <w:t>Γερμανίας</w:t>
      </w:r>
      <w:r w:rsidRPr="00D402B1">
        <w:rPr>
          <w:iCs/>
          <w:sz w:val="22"/>
          <w:szCs w:val="22"/>
          <w:lang w:val="en-US" w:eastAsia="en-US"/>
        </w:rPr>
        <w:t xml:space="preserve"> </w:t>
      </w:r>
      <w:r w:rsidRPr="00D402B1">
        <w:rPr>
          <w:iCs/>
          <w:sz w:val="22"/>
          <w:szCs w:val="22"/>
          <w:lang w:eastAsia="en-US"/>
        </w:rPr>
        <w:t>και</w:t>
      </w:r>
      <w:r w:rsidRPr="00D402B1">
        <w:rPr>
          <w:iCs/>
          <w:sz w:val="22"/>
          <w:szCs w:val="22"/>
          <w:lang w:val="en-US" w:eastAsia="en-US"/>
        </w:rPr>
        <w:t xml:space="preserve"> </w:t>
      </w:r>
      <w:r w:rsidRPr="00D402B1">
        <w:rPr>
          <w:iCs/>
          <w:sz w:val="22"/>
          <w:szCs w:val="22"/>
          <w:lang w:eastAsia="en-US"/>
        </w:rPr>
        <w:t>τα</w:t>
      </w:r>
      <w:r w:rsidRPr="00D402B1">
        <w:rPr>
          <w:iCs/>
          <w:sz w:val="22"/>
          <w:szCs w:val="22"/>
          <w:lang w:val="en-US" w:eastAsia="en-US"/>
        </w:rPr>
        <w:t xml:space="preserve"> </w:t>
      </w:r>
      <w:r w:rsidRPr="00D402B1">
        <w:rPr>
          <w:iCs/>
          <w:sz w:val="22"/>
          <w:szCs w:val="22"/>
          <w:lang w:eastAsia="en-US"/>
        </w:rPr>
        <w:t>Πανεπιστήμια</w:t>
      </w:r>
      <w:r w:rsidRPr="00D402B1">
        <w:rPr>
          <w:iCs/>
          <w:sz w:val="22"/>
          <w:szCs w:val="22"/>
          <w:lang w:val="en-US" w:eastAsia="en-US"/>
        </w:rPr>
        <w:t xml:space="preserve"> </w:t>
      </w:r>
      <w:r w:rsidRPr="00D402B1">
        <w:rPr>
          <w:iCs/>
          <w:sz w:val="22"/>
          <w:szCs w:val="22"/>
          <w:lang w:eastAsia="en-US"/>
        </w:rPr>
        <w:t>του</w:t>
      </w:r>
      <w:r w:rsidRPr="00D402B1">
        <w:rPr>
          <w:iCs/>
          <w:sz w:val="22"/>
          <w:szCs w:val="22"/>
          <w:lang w:val="en-US" w:eastAsia="en-US"/>
        </w:rPr>
        <w:t xml:space="preserve"> </w:t>
      </w:r>
      <w:r w:rsidRPr="00D402B1">
        <w:rPr>
          <w:bCs/>
          <w:sz w:val="22"/>
          <w:szCs w:val="22"/>
          <w:lang w:val="en-US" w:eastAsia="en-US"/>
        </w:rPr>
        <w:t xml:space="preserve">Groningen, Institute for Evolutionary Life Sciences, </w:t>
      </w:r>
      <w:r w:rsidRPr="00D402B1">
        <w:rPr>
          <w:bCs/>
          <w:sz w:val="22"/>
          <w:szCs w:val="22"/>
          <w:lang w:eastAsia="en-US"/>
        </w:rPr>
        <w:t>το</w:t>
      </w:r>
      <w:r w:rsidRPr="00D402B1">
        <w:rPr>
          <w:bCs/>
          <w:sz w:val="22"/>
          <w:szCs w:val="22"/>
          <w:lang w:val="en-US" w:eastAsia="en-US"/>
        </w:rPr>
        <w:t xml:space="preserve"> Institute of Medical Sciences, University of Aberdeen, United Kingdom. </w:t>
      </w:r>
    </w:p>
    <w:p w14:paraId="32C93356" w14:textId="77777777" w:rsidR="00711476" w:rsidRPr="00D402B1" w:rsidRDefault="00711476" w:rsidP="00711476">
      <w:pPr>
        <w:overflowPunct w:val="0"/>
        <w:autoSpaceDE w:val="0"/>
        <w:autoSpaceDN w:val="0"/>
        <w:adjustRightInd w:val="0"/>
        <w:ind w:left="340"/>
        <w:contextualSpacing/>
        <w:jc w:val="both"/>
        <w:textAlignment w:val="baseline"/>
        <w:rPr>
          <w:sz w:val="22"/>
          <w:szCs w:val="22"/>
          <w:lang w:val="en-US" w:eastAsia="en-US"/>
        </w:rPr>
      </w:pPr>
    </w:p>
    <w:p w14:paraId="6BC33ACA" w14:textId="77777777" w:rsidR="00711476" w:rsidRPr="00D402B1" w:rsidRDefault="00711476" w:rsidP="00711476">
      <w:pPr>
        <w:pStyle w:val="a7"/>
        <w:ind w:left="340"/>
        <w:contextualSpacing/>
        <w:jc w:val="both"/>
        <w:rPr>
          <w:b w:val="0"/>
          <w:bCs w:val="0"/>
          <w:sz w:val="22"/>
          <w:szCs w:val="22"/>
          <w:u w:val="none"/>
        </w:rPr>
      </w:pPr>
      <w:r w:rsidRPr="00D402B1">
        <w:rPr>
          <w:rStyle w:val="-"/>
          <w:rFonts w:eastAsia="Calibri"/>
          <w:color w:val="auto"/>
          <w:sz w:val="22"/>
          <w:szCs w:val="22"/>
          <w:u w:val="none"/>
        </w:rPr>
        <w:t xml:space="preserve">2019-2021: </w:t>
      </w:r>
      <w:r w:rsidRPr="00D402B1">
        <w:rPr>
          <w:rStyle w:val="-"/>
          <w:rFonts w:eastAsia="Calibri"/>
          <w:b w:val="0"/>
          <w:bCs w:val="0"/>
          <w:color w:val="auto"/>
          <w:sz w:val="22"/>
          <w:szCs w:val="22"/>
          <w:u w:val="none"/>
        </w:rPr>
        <w:t xml:space="preserve">Συμμετοχή σε </w:t>
      </w:r>
      <w:r w:rsidRPr="00D402B1">
        <w:rPr>
          <w:sz w:val="22"/>
          <w:szCs w:val="22"/>
          <w:u w:val="none"/>
          <w:lang w:val="en-US"/>
        </w:rPr>
        <w:t>Erasmus</w:t>
      </w:r>
      <w:r w:rsidRPr="00D402B1">
        <w:rPr>
          <w:sz w:val="22"/>
          <w:szCs w:val="22"/>
          <w:u w:val="none"/>
        </w:rPr>
        <w:t xml:space="preserve">+ </w:t>
      </w:r>
      <w:r w:rsidRPr="00D402B1">
        <w:rPr>
          <w:sz w:val="22"/>
          <w:szCs w:val="22"/>
          <w:u w:val="none"/>
          <w:lang w:val="en-US"/>
        </w:rPr>
        <w:t>Share</w:t>
      </w:r>
      <w:r w:rsidRPr="00D402B1">
        <w:rPr>
          <w:sz w:val="22"/>
          <w:szCs w:val="22"/>
          <w:u w:val="none"/>
        </w:rPr>
        <w:t>4</w:t>
      </w:r>
      <w:r w:rsidRPr="00D402B1">
        <w:rPr>
          <w:sz w:val="22"/>
          <w:szCs w:val="22"/>
          <w:u w:val="none"/>
          <w:lang w:val="en-US"/>
        </w:rPr>
        <w:t>Brain</w:t>
      </w:r>
      <w:r w:rsidRPr="00D402B1">
        <w:rPr>
          <w:b w:val="0"/>
          <w:bCs w:val="0"/>
          <w:sz w:val="22"/>
          <w:szCs w:val="22"/>
          <w:u w:val="none"/>
        </w:rPr>
        <w:t xml:space="preserve"> σε συνεργασία με το </w:t>
      </w:r>
      <w:r w:rsidRPr="00D402B1">
        <w:rPr>
          <w:b w:val="0"/>
          <w:bCs w:val="0"/>
          <w:sz w:val="22"/>
          <w:szCs w:val="22"/>
          <w:u w:val="none"/>
          <w:lang w:val="en-US"/>
        </w:rPr>
        <w:t>Belgian</w:t>
      </w:r>
      <w:r w:rsidRPr="00D402B1">
        <w:rPr>
          <w:b w:val="0"/>
          <w:bCs w:val="0"/>
          <w:sz w:val="22"/>
          <w:szCs w:val="22"/>
          <w:u w:val="none"/>
        </w:rPr>
        <w:t xml:space="preserve"> </w:t>
      </w:r>
      <w:r w:rsidRPr="00D402B1">
        <w:rPr>
          <w:b w:val="0"/>
          <w:bCs w:val="0"/>
          <w:sz w:val="22"/>
          <w:szCs w:val="22"/>
          <w:u w:val="none"/>
          <w:lang w:val="en-US"/>
        </w:rPr>
        <w:t>Brain</w:t>
      </w:r>
      <w:r w:rsidRPr="00D402B1">
        <w:rPr>
          <w:b w:val="0"/>
          <w:bCs w:val="0"/>
          <w:sz w:val="22"/>
          <w:szCs w:val="22"/>
          <w:u w:val="none"/>
        </w:rPr>
        <w:t xml:space="preserve"> </w:t>
      </w:r>
      <w:r w:rsidRPr="00D402B1">
        <w:rPr>
          <w:b w:val="0"/>
          <w:bCs w:val="0"/>
          <w:sz w:val="22"/>
          <w:szCs w:val="22"/>
          <w:u w:val="none"/>
          <w:lang w:val="en-US"/>
        </w:rPr>
        <w:t>Council</w:t>
      </w:r>
      <w:r w:rsidRPr="00D402B1">
        <w:rPr>
          <w:b w:val="0"/>
          <w:bCs w:val="0"/>
          <w:sz w:val="22"/>
          <w:szCs w:val="22"/>
          <w:u w:val="none"/>
        </w:rPr>
        <w:t xml:space="preserve"> με θέμα: «Ανταλλαγή καλών πρακτικών για την εκπαίδευση σε θέματα εγκεφάλου στην Ευρώπη», χρηματοδοτούμενο από την Ευρωπαϊκή Ένωση.</w:t>
      </w:r>
      <w:r w:rsidRPr="00D402B1">
        <w:rPr>
          <w:sz w:val="22"/>
          <w:szCs w:val="22"/>
          <w:u w:val="none"/>
        </w:rPr>
        <w:t xml:space="preserve"> </w:t>
      </w:r>
      <w:r w:rsidRPr="00D402B1">
        <w:rPr>
          <w:b w:val="0"/>
          <w:bCs w:val="0"/>
          <w:sz w:val="22"/>
          <w:szCs w:val="22"/>
        </w:rPr>
        <w:t>Επιστημονική υπεύθυνη Ελληνικού φορέα: Δρ. Χριστίνα Δάλλα</w:t>
      </w:r>
      <w:r w:rsidRPr="00D402B1">
        <w:rPr>
          <w:b w:val="0"/>
          <w:bCs w:val="0"/>
          <w:sz w:val="22"/>
          <w:szCs w:val="22"/>
          <w:u w:val="none"/>
        </w:rPr>
        <w:t>, Εργ. Φαρμακολογίας, Ιατρική Σχολή ΕΚΠΑ.</w:t>
      </w:r>
    </w:p>
    <w:p w14:paraId="3BB33B56" w14:textId="77777777" w:rsidR="00711476" w:rsidRPr="00D402B1" w:rsidRDefault="00711476" w:rsidP="00711476">
      <w:pPr>
        <w:pStyle w:val="a7"/>
        <w:ind w:left="340"/>
        <w:contextualSpacing/>
        <w:jc w:val="both"/>
        <w:rPr>
          <w:b w:val="0"/>
          <w:bCs w:val="0"/>
          <w:sz w:val="22"/>
          <w:szCs w:val="22"/>
          <w:u w:val="none"/>
        </w:rPr>
      </w:pPr>
    </w:p>
    <w:p w14:paraId="65F83811" w14:textId="77777777" w:rsidR="00711476" w:rsidRPr="00D402B1" w:rsidRDefault="00711476" w:rsidP="00711476">
      <w:pPr>
        <w:pStyle w:val="aa"/>
        <w:ind w:left="360" w:right="-341"/>
        <w:contextualSpacing/>
        <w:rPr>
          <w:rFonts w:ascii="Times New Roman" w:eastAsia="Times New Roman" w:hAnsi="Times New Roman"/>
          <w:sz w:val="22"/>
          <w:szCs w:val="22"/>
          <w:lang w:val="en-US" w:eastAsia="en-US"/>
        </w:rPr>
      </w:pPr>
      <w:r w:rsidRPr="00D402B1">
        <w:rPr>
          <w:rFonts w:ascii="Times New Roman" w:eastAsia="Times New Roman" w:hAnsi="Times New Roman"/>
          <w:b/>
          <w:bCs/>
          <w:sz w:val="22"/>
          <w:szCs w:val="22"/>
          <w:lang w:eastAsia="en-US"/>
        </w:rPr>
        <w:t>2019-2023</w:t>
      </w:r>
      <w:r w:rsidRPr="00D402B1">
        <w:rPr>
          <w:rFonts w:ascii="Times New Roman" w:eastAsia="Times New Roman" w:hAnsi="Times New Roman"/>
          <w:sz w:val="22"/>
          <w:szCs w:val="22"/>
          <w:lang w:eastAsia="en-US"/>
        </w:rPr>
        <w:t>: Συμμετοχή ως μέλος της ερευνητικής ομάδας στο ερευνητικό πρόγραμμα του Εργ. Φαρμακολογίας</w:t>
      </w:r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 </w:t>
      </w:r>
      <w:r w:rsidRPr="00D402B1">
        <w:rPr>
          <w:rFonts w:ascii="Times New Roman" w:eastAsia="Times New Roman" w:hAnsi="Times New Roman"/>
          <w:sz w:val="22"/>
          <w:szCs w:val="22"/>
          <w:lang w:eastAsia="en-US"/>
        </w:rPr>
        <w:t>του</w:t>
      </w:r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 </w:t>
      </w:r>
      <w:r w:rsidRPr="00D402B1">
        <w:rPr>
          <w:rFonts w:ascii="Times New Roman" w:eastAsia="Times New Roman" w:hAnsi="Times New Roman"/>
          <w:sz w:val="22"/>
          <w:szCs w:val="22"/>
          <w:lang w:eastAsia="en-US"/>
        </w:rPr>
        <w:t>Πανεπιστημίου</w:t>
      </w:r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 </w:t>
      </w:r>
      <w:r w:rsidRPr="00D402B1">
        <w:rPr>
          <w:rFonts w:ascii="Times New Roman" w:eastAsia="Times New Roman" w:hAnsi="Times New Roman"/>
          <w:sz w:val="22"/>
          <w:szCs w:val="22"/>
          <w:lang w:eastAsia="en-US"/>
        </w:rPr>
        <w:t>Ιωαννίνων</w:t>
      </w:r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, </w:t>
      </w:r>
      <w:r w:rsidRPr="00D402B1">
        <w:rPr>
          <w:rFonts w:ascii="Times New Roman" w:eastAsia="Times New Roman" w:hAnsi="Times New Roman"/>
          <w:sz w:val="22"/>
          <w:szCs w:val="22"/>
          <w:lang w:eastAsia="en-US"/>
        </w:rPr>
        <w:t>χρηματοδοτούμενο</w:t>
      </w:r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 </w:t>
      </w:r>
      <w:r w:rsidRPr="00D402B1">
        <w:rPr>
          <w:rFonts w:ascii="Times New Roman" w:eastAsia="Times New Roman" w:hAnsi="Times New Roman"/>
          <w:sz w:val="22"/>
          <w:szCs w:val="22"/>
          <w:lang w:eastAsia="en-US"/>
        </w:rPr>
        <w:t>από</w:t>
      </w:r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 </w:t>
      </w:r>
      <w:r w:rsidRPr="00D402B1">
        <w:rPr>
          <w:rFonts w:ascii="Times New Roman" w:eastAsia="Times New Roman" w:hAnsi="Times New Roman"/>
          <w:sz w:val="22"/>
          <w:szCs w:val="22"/>
          <w:lang w:eastAsia="en-US"/>
        </w:rPr>
        <w:t>τη</w:t>
      </w:r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 </w:t>
      </w:r>
      <w:r w:rsidRPr="00D402B1">
        <w:rPr>
          <w:rFonts w:ascii="Times New Roman" w:eastAsia="Times New Roman" w:hAnsi="Times New Roman"/>
          <w:b/>
          <w:bCs/>
          <w:sz w:val="22"/>
          <w:szCs w:val="22"/>
          <w:lang w:eastAsia="en-US"/>
        </w:rPr>
        <w:t>Γενική</w:t>
      </w:r>
      <w:r w:rsidRPr="00D402B1">
        <w:rPr>
          <w:rFonts w:ascii="Times New Roman" w:eastAsia="Times New Roman" w:hAnsi="Times New Roman"/>
          <w:b/>
          <w:bCs/>
          <w:sz w:val="22"/>
          <w:szCs w:val="22"/>
          <w:lang w:val="en-US" w:eastAsia="en-US"/>
        </w:rPr>
        <w:t xml:space="preserve"> </w:t>
      </w:r>
      <w:r w:rsidRPr="00D402B1">
        <w:rPr>
          <w:rFonts w:ascii="Times New Roman" w:eastAsia="Times New Roman" w:hAnsi="Times New Roman"/>
          <w:b/>
          <w:bCs/>
          <w:sz w:val="22"/>
          <w:szCs w:val="22"/>
          <w:lang w:eastAsia="en-US"/>
        </w:rPr>
        <w:t>Γραμματεία</w:t>
      </w:r>
      <w:r w:rsidRPr="00D402B1">
        <w:rPr>
          <w:rFonts w:ascii="Times New Roman" w:eastAsia="Times New Roman" w:hAnsi="Times New Roman"/>
          <w:b/>
          <w:bCs/>
          <w:sz w:val="22"/>
          <w:szCs w:val="22"/>
          <w:lang w:val="en-US" w:eastAsia="en-US"/>
        </w:rPr>
        <w:t xml:space="preserve"> </w:t>
      </w:r>
      <w:r w:rsidRPr="00D402B1">
        <w:rPr>
          <w:rFonts w:ascii="Times New Roman" w:eastAsia="Times New Roman" w:hAnsi="Times New Roman"/>
          <w:b/>
          <w:bCs/>
          <w:sz w:val="22"/>
          <w:szCs w:val="22"/>
          <w:lang w:eastAsia="en-US"/>
        </w:rPr>
        <w:t>Έρευνας</w:t>
      </w:r>
      <w:r w:rsidRPr="00D402B1">
        <w:rPr>
          <w:rFonts w:ascii="Times New Roman" w:eastAsia="Times New Roman" w:hAnsi="Times New Roman"/>
          <w:b/>
          <w:bCs/>
          <w:sz w:val="22"/>
          <w:szCs w:val="22"/>
          <w:lang w:val="en-US" w:eastAsia="en-US"/>
        </w:rPr>
        <w:t xml:space="preserve"> </w:t>
      </w:r>
      <w:r w:rsidRPr="00D402B1">
        <w:rPr>
          <w:rFonts w:ascii="Times New Roman" w:eastAsia="Times New Roman" w:hAnsi="Times New Roman"/>
          <w:b/>
          <w:bCs/>
          <w:sz w:val="22"/>
          <w:szCs w:val="22"/>
          <w:lang w:eastAsia="en-US"/>
        </w:rPr>
        <w:t>και</w:t>
      </w:r>
      <w:r w:rsidRPr="00D402B1">
        <w:rPr>
          <w:rFonts w:ascii="Times New Roman" w:eastAsia="Times New Roman" w:hAnsi="Times New Roman"/>
          <w:b/>
          <w:bCs/>
          <w:sz w:val="22"/>
          <w:szCs w:val="22"/>
          <w:lang w:val="en-US" w:eastAsia="en-US"/>
        </w:rPr>
        <w:t xml:space="preserve"> </w:t>
      </w:r>
      <w:r w:rsidRPr="00D402B1">
        <w:rPr>
          <w:rFonts w:ascii="Times New Roman" w:eastAsia="Times New Roman" w:hAnsi="Times New Roman"/>
          <w:b/>
          <w:bCs/>
          <w:sz w:val="22"/>
          <w:szCs w:val="22"/>
          <w:lang w:eastAsia="en-US"/>
        </w:rPr>
        <w:t>Τεχνολογίας</w:t>
      </w:r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 </w:t>
      </w:r>
      <w:r w:rsidRPr="00D402B1">
        <w:rPr>
          <w:rFonts w:ascii="Times New Roman" w:eastAsia="Times New Roman" w:hAnsi="Times New Roman"/>
          <w:sz w:val="22"/>
          <w:szCs w:val="22"/>
          <w:lang w:eastAsia="en-US"/>
        </w:rPr>
        <w:t>με</w:t>
      </w:r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 </w:t>
      </w:r>
      <w:r w:rsidRPr="00D402B1">
        <w:rPr>
          <w:rFonts w:ascii="Times New Roman" w:eastAsia="Times New Roman" w:hAnsi="Times New Roman"/>
          <w:sz w:val="22"/>
          <w:szCs w:val="22"/>
          <w:lang w:eastAsia="en-US"/>
        </w:rPr>
        <w:t>τίτλο</w:t>
      </w:r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: «Creation of an interactive electronic database for medicinal plants- Preclinical and clinical investigation of the potential beneficial effect of herbs on Mild Cognitive Impairment and Alzheimer's disease». </w:t>
      </w:r>
      <w:r w:rsidRPr="00D402B1">
        <w:rPr>
          <w:rFonts w:ascii="Times New Roman" w:eastAsia="Times New Roman" w:hAnsi="Times New Roman"/>
          <w:sz w:val="22"/>
          <w:szCs w:val="22"/>
          <w:lang w:eastAsia="en-US"/>
        </w:rPr>
        <w:t>Επιστημονική</w:t>
      </w:r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 </w:t>
      </w:r>
      <w:r w:rsidRPr="00D402B1">
        <w:rPr>
          <w:rFonts w:ascii="Times New Roman" w:eastAsia="Times New Roman" w:hAnsi="Times New Roman"/>
          <w:sz w:val="22"/>
          <w:szCs w:val="22"/>
          <w:lang w:eastAsia="en-US"/>
        </w:rPr>
        <w:t>υπεύθυνη</w:t>
      </w:r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: </w:t>
      </w:r>
      <w:r w:rsidRPr="00D402B1">
        <w:rPr>
          <w:rFonts w:ascii="Times New Roman" w:eastAsia="Times New Roman" w:hAnsi="Times New Roman"/>
          <w:sz w:val="22"/>
          <w:szCs w:val="22"/>
          <w:lang w:eastAsia="en-US"/>
        </w:rPr>
        <w:t>Καθηγήτρια</w:t>
      </w:r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 </w:t>
      </w:r>
      <w:r w:rsidRPr="00D402B1">
        <w:rPr>
          <w:rFonts w:ascii="Times New Roman" w:eastAsia="Times New Roman" w:hAnsi="Times New Roman"/>
          <w:sz w:val="22"/>
          <w:szCs w:val="22"/>
          <w:lang w:eastAsia="en-US"/>
        </w:rPr>
        <w:t>Μ</w:t>
      </w:r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. </w:t>
      </w:r>
      <w:r w:rsidRPr="00D402B1">
        <w:rPr>
          <w:rFonts w:ascii="Times New Roman" w:eastAsia="Times New Roman" w:hAnsi="Times New Roman"/>
          <w:sz w:val="22"/>
          <w:szCs w:val="22"/>
          <w:lang w:eastAsia="en-US"/>
        </w:rPr>
        <w:t>Κωνσταντή</w:t>
      </w:r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, </w:t>
      </w:r>
      <w:r w:rsidRPr="00D402B1">
        <w:rPr>
          <w:rFonts w:ascii="Times New Roman" w:eastAsia="Times New Roman" w:hAnsi="Times New Roman"/>
          <w:sz w:val="22"/>
          <w:szCs w:val="22"/>
          <w:lang w:eastAsia="en-US"/>
        </w:rPr>
        <w:t>Παν</w:t>
      </w:r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. </w:t>
      </w:r>
      <w:r w:rsidRPr="00D402B1">
        <w:rPr>
          <w:rFonts w:ascii="Times New Roman" w:eastAsia="Times New Roman" w:hAnsi="Times New Roman"/>
          <w:sz w:val="22"/>
          <w:szCs w:val="22"/>
          <w:lang w:eastAsia="en-US"/>
        </w:rPr>
        <w:t>Ιωαννίνων</w:t>
      </w:r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.    </w:t>
      </w:r>
    </w:p>
    <w:p w14:paraId="7E8BDE9B" w14:textId="77777777" w:rsidR="00711476" w:rsidRPr="00D402B1" w:rsidRDefault="00711476" w:rsidP="00711476">
      <w:pPr>
        <w:pStyle w:val="aa"/>
        <w:ind w:left="360" w:right="-341"/>
        <w:contextualSpacing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56E7D8DE" w14:textId="77777777" w:rsidR="00711476" w:rsidRPr="00D402B1" w:rsidRDefault="00711476" w:rsidP="00711476">
      <w:pPr>
        <w:pStyle w:val="aa"/>
        <w:ind w:left="360" w:right="-341"/>
        <w:contextualSpacing/>
        <w:rPr>
          <w:rFonts w:ascii="Times New Roman" w:eastAsia="Times New Roman" w:hAnsi="Times New Roman"/>
          <w:sz w:val="22"/>
          <w:szCs w:val="22"/>
          <w:lang w:val="en-US" w:eastAsia="en-US"/>
        </w:rPr>
      </w:pPr>
      <w:r w:rsidRPr="00D402B1">
        <w:rPr>
          <w:rFonts w:ascii="Times New Roman" w:eastAsia="Times New Roman" w:hAnsi="Times New Roman"/>
          <w:b/>
          <w:bCs/>
          <w:sz w:val="22"/>
          <w:szCs w:val="22"/>
          <w:lang w:val="en-US" w:eastAsia="en-US"/>
        </w:rPr>
        <w:t>2019-2022</w:t>
      </w:r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: </w:t>
      </w:r>
      <w:proofErr w:type="spellStart"/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>Κύρι</w:t>
      </w:r>
      <w:proofErr w:type="spellEnd"/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α </w:t>
      </w:r>
      <w:proofErr w:type="spellStart"/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>συμμετοχή</w:t>
      </w:r>
      <w:proofErr w:type="spellEnd"/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 σε </w:t>
      </w:r>
      <w:proofErr w:type="spellStart"/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>εκ</w:t>
      </w:r>
      <w:proofErr w:type="spellEnd"/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>πα</w:t>
      </w:r>
      <w:proofErr w:type="spellStart"/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>ιδευτικό</w:t>
      </w:r>
      <w:proofErr w:type="spellEnd"/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 π</w:t>
      </w:r>
      <w:proofErr w:type="spellStart"/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>ρόγρ</w:t>
      </w:r>
      <w:proofErr w:type="spellEnd"/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>α</w:t>
      </w:r>
      <w:proofErr w:type="spellStart"/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>μμ</w:t>
      </w:r>
      <w:proofErr w:type="spellEnd"/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α </w:t>
      </w:r>
      <w:r w:rsidRPr="00D402B1">
        <w:rPr>
          <w:rFonts w:ascii="Times New Roman" w:eastAsia="Times New Roman" w:hAnsi="Times New Roman"/>
          <w:sz w:val="22"/>
          <w:szCs w:val="22"/>
          <w:lang w:eastAsia="en-US"/>
        </w:rPr>
        <w:t>για</w:t>
      </w:r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 </w:t>
      </w:r>
      <w:r w:rsidRPr="00D402B1">
        <w:rPr>
          <w:rFonts w:ascii="Times New Roman" w:eastAsia="Times New Roman" w:hAnsi="Times New Roman"/>
          <w:sz w:val="22"/>
          <w:szCs w:val="22"/>
          <w:lang w:eastAsia="en-US"/>
        </w:rPr>
        <w:t>τη</w:t>
      </w:r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 </w:t>
      </w:r>
      <w:r w:rsidRPr="00D402B1">
        <w:rPr>
          <w:rFonts w:ascii="Times New Roman" w:eastAsia="Times New Roman" w:hAnsi="Times New Roman"/>
          <w:sz w:val="22"/>
          <w:szCs w:val="22"/>
          <w:lang w:eastAsia="en-US"/>
        </w:rPr>
        <w:t>δημιουργία</w:t>
      </w:r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 </w:t>
      </w:r>
      <w:r w:rsidRPr="00D402B1">
        <w:rPr>
          <w:rFonts w:ascii="Times New Roman" w:eastAsia="Times New Roman" w:hAnsi="Times New Roman"/>
          <w:sz w:val="22"/>
          <w:szCs w:val="22"/>
          <w:lang w:eastAsia="en-US"/>
        </w:rPr>
        <w:t>εκπαιδευτικών</w:t>
      </w:r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 </w:t>
      </w:r>
      <w:r w:rsidRPr="00D402B1">
        <w:rPr>
          <w:rFonts w:ascii="Times New Roman" w:eastAsia="Times New Roman" w:hAnsi="Times New Roman"/>
          <w:sz w:val="22"/>
          <w:szCs w:val="22"/>
          <w:lang w:eastAsia="en-US"/>
        </w:rPr>
        <w:t>βίντεο</w:t>
      </w:r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 </w:t>
      </w:r>
      <w:r w:rsidRPr="00D402B1">
        <w:rPr>
          <w:rFonts w:ascii="Times New Roman" w:eastAsia="Times New Roman" w:hAnsi="Times New Roman"/>
          <w:sz w:val="22"/>
          <w:szCs w:val="22"/>
          <w:lang w:eastAsia="en-US"/>
        </w:rPr>
        <w:t>με</w:t>
      </w:r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 </w:t>
      </w:r>
      <w:r w:rsidRPr="00D402B1">
        <w:rPr>
          <w:rFonts w:ascii="Times New Roman" w:eastAsia="Times New Roman" w:hAnsi="Times New Roman"/>
          <w:sz w:val="22"/>
          <w:szCs w:val="22"/>
          <w:lang w:eastAsia="en-US"/>
        </w:rPr>
        <w:t>τίτλο</w:t>
      </w:r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>: “</w:t>
      </w:r>
      <w:r w:rsidRPr="00693E0E">
        <w:rPr>
          <w:rFonts w:ascii="Times New Roman" w:eastAsia="Times New Roman" w:hAnsi="Times New Roman"/>
          <w:b/>
          <w:bCs/>
          <w:sz w:val="22"/>
          <w:szCs w:val="22"/>
          <w:lang w:val="en-US" w:eastAsia="en-US"/>
        </w:rPr>
        <w:t>Addressing Sex as a Biological Variable in Preclinical Pharmacology and Neuroscience Research: Accounting for Neglected Factors and Applying Practical Solutions to Enhance Rigor and Reproducibility?</w:t>
      </w:r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”, </w:t>
      </w:r>
      <w:proofErr w:type="spellStart"/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>χρημ</w:t>
      </w:r>
      <w:proofErr w:type="spellEnd"/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>α</w:t>
      </w:r>
      <w:proofErr w:type="spellStart"/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>τοδοτούμενο</w:t>
      </w:r>
      <w:proofErr w:type="spellEnd"/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 από </w:t>
      </w:r>
      <w:proofErr w:type="spellStart"/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>το</w:t>
      </w:r>
      <w:proofErr w:type="spellEnd"/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 </w:t>
      </w:r>
      <w:r w:rsidRPr="00D402B1">
        <w:rPr>
          <w:rFonts w:ascii="Times New Roman" w:eastAsia="Times New Roman" w:hAnsi="Times New Roman"/>
          <w:b/>
          <w:bCs/>
          <w:sz w:val="22"/>
          <w:szCs w:val="22"/>
          <w:lang w:val="en-US" w:eastAsia="en-US"/>
        </w:rPr>
        <w:t>National Institute of Health, USA</w:t>
      </w:r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>. Επ</w:t>
      </w:r>
      <w:proofErr w:type="spellStart"/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>ιστημονική</w:t>
      </w:r>
      <w:proofErr w:type="spellEnd"/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 υπ</w:t>
      </w:r>
      <w:proofErr w:type="spellStart"/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>εύθυνη</w:t>
      </w:r>
      <w:proofErr w:type="spellEnd"/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: Dr. Chantelle </w:t>
      </w:r>
      <w:proofErr w:type="spellStart"/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>Ferland</w:t>
      </w:r>
      <w:proofErr w:type="spellEnd"/>
      <w:r w:rsidRPr="00D402B1">
        <w:rPr>
          <w:rFonts w:ascii="Times New Roman" w:eastAsia="Times New Roman" w:hAnsi="Times New Roman"/>
          <w:sz w:val="22"/>
          <w:szCs w:val="22"/>
          <w:lang w:val="en-US" w:eastAsia="en-US"/>
        </w:rPr>
        <w:t xml:space="preserve">-Beckham. </w:t>
      </w:r>
      <w:hyperlink r:id="rId9" w:history="1">
        <w:r w:rsidRPr="00D402B1">
          <w:rPr>
            <w:rStyle w:val="-"/>
            <w:rFonts w:ascii="Times New Roman" w:eastAsia="Times New Roman" w:hAnsi="Times New Roman"/>
            <w:sz w:val="22"/>
            <w:szCs w:val="22"/>
            <w:lang w:val="en-US" w:eastAsia="en-US"/>
          </w:rPr>
          <w:t>https://www.preclinicaldataforum.org/addressing-sex-as-a-biological-variable-training/</w:t>
        </w:r>
      </w:hyperlink>
    </w:p>
    <w:p w14:paraId="1777A088" w14:textId="77777777" w:rsidR="00711476" w:rsidRPr="00D402B1" w:rsidRDefault="00711476" w:rsidP="00711476">
      <w:pPr>
        <w:pStyle w:val="aa"/>
        <w:ind w:left="360" w:right="-341"/>
        <w:contextualSpacing/>
        <w:rPr>
          <w:rFonts w:ascii="Times New Roman" w:eastAsia="Times New Roman" w:hAnsi="Times New Roman"/>
          <w:sz w:val="22"/>
          <w:szCs w:val="22"/>
          <w:lang w:val="en-US" w:eastAsia="en-US"/>
        </w:rPr>
      </w:pPr>
    </w:p>
    <w:p w14:paraId="635639C0" w14:textId="77777777" w:rsidR="00711476" w:rsidRPr="00D402B1" w:rsidRDefault="00711476" w:rsidP="00711476">
      <w:pPr>
        <w:overflowPunct w:val="0"/>
        <w:autoSpaceDE w:val="0"/>
        <w:autoSpaceDN w:val="0"/>
        <w:adjustRightInd w:val="0"/>
        <w:spacing w:after="200"/>
        <w:ind w:left="360"/>
        <w:textAlignment w:val="baseline"/>
        <w:rPr>
          <w:sz w:val="22"/>
          <w:szCs w:val="22"/>
        </w:rPr>
      </w:pPr>
      <w:r w:rsidRPr="00D402B1">
        <w:rPr>
          <w:rStyle w:val="-"/>
          <w:rFonts w:eastAsia="Calibri"/>
          <w:b/>
          <w:bCs/>
          <w:color w:val="auto"/>
          <w:sz w:val="22"/>
          <w:szCs w:val="22"/>
          <w:u w:val="none"/>
        </w:rPr>
        <w:t>2020-2021</w:t>
      </w:r>
      <w:r w:rsidRPr="00D402B1">
        <w:rPr>
          <w:b/>
          <w:bCs/>
          <w:sz w:val="22"/>
          <w:szCs w:val="22"/>
        </w:rPr>
        <w:t xml:space="preserve">: </w:t>
      </w:r>
      <w:r w:rsidRPr="00D402B1">
        <w:rPr>
          <w:rStyle w:val="-"/>
          <w:b/>
          <w:bCs/>
          <w:color w:val="auto"/>
          <w:sz w:val="22"/>
          <w:szCs w:val="22"/>
          <w:u w:val="none"/>
        </w:rPr>
        <w:t>Ερευνητικό πρόγραμμα ΙΚΥ</w:t>
      </w:r>
      <w:r w:rsidRPr="00D402B1">
        <w:rPr>
          <w:rStyle w:val="-"/>
          <w:rFonts w:eastAsia="Calibri"/>
          <w:color w:val="auto"/>
          <w:sz w:val="22"/>
          <w:szCs w:val="22"/>
          <w:u w:val="none"/>
        </w:rPr>
        <w:t xml:space="preserve"> για μεταδιδακτορική έρευνα με τίτλο: </w:t>
      </w:r>
      <w:r w:rsidRPr="00D402B1">
        <w:rPr>
          <w:sz w:val="22"/>
          <w:szCs w:val="22"/>
        </w:rPr>
        <w:t xml:space="preserve">«Διαφορές του φύλου σε </w:t>
      </w:r>
      <w:proofErr w:type="spellStart"/>
      <w:r w:rsidRPr="00D402B1">
        <w:rPr>
          <w:sz w:val="22"/>
          <w:szCs w:val="22"/>
        </w:rPr>
        <w:t>φαρμακοκινητικές</w:t>
      </w:r>
      <w:proofErr w:type="spellEnd"/>
      <w:r w:rsidRPr="00D402B1">
        <w:rPr>
          <w:sz w:val="22"/>
          <w:szCs w:val="22"/>
        </w:rPr>
        <w:t xml:space="preserve"> και φαρμακοδυναμικές αλληλεπιδράσεις αντικαταθλιπτικών φαρμάκων».  </w:t>
      </w:r>
      <w:r w:rsidRPr="00D402B1">
        <w:rPr>
          <w:sz w:val="22"/>
          <w:szCs w:val="22"/>
          <w:u w:val="single"/>
        </w:rPr>
        <w:t>Επιστημονική υπεύθυνη: Δρ. Χριστίνα Δάλλα.</w:t>
      </w:r>
    </w:p>
    <w:p w14:paraId="7DF26B5D" w14:textId="77777777" w:rsidR="00711476" w:rsidRPr="00D402B1" w:rsidRDefault="00711476" w:rsidP="00711476">
      <w:pPr>
        <w:overflowPunct w:val="0"/>
        <w:autoSpaceDE w:val="0"/>
        <w:autoSpaceDN w:val="0"/>
        <w:adjustRightInd w:val="0"/>
        <w:spacing w:after="200"/>
        <w:ind w:left="360"/>
        <w:textAlignment w:val="baseline"/>
        <w:rPr>
          <w:sz w:val="22"/>
          <w:szCs w:val="22"/>
          <w:lang w:eastAsia="en-US"/>
        </w:rPr>
      </w:pPr>
      <w:r w:rsidRPr="00D402B1">
        <w:rPr>
          <w:rStyle w:val="-"/>
          <w:rFonts w:eastAsia="Calibri"/>
          <w:b/>
          <w:bCs/>
          <w:color w:val="auto"/>
          <w:sz w:val="22"/>
          <w:szCs w:val="22"/>
          <w:u w:val="none"/>
        </w:rPr>
        <w:t xml:space="preserve">2020-2023: </w:t>
      </w:r>
      <w:r w:rsidRPr="00D402B1">
        <w:rPr>
          <w:sz w:val="22"/>
          <w:szCs w:val="22"/>
          <w:lang w:eastAsia="en-US"/>
        </w:rPr>
        <w:t>Συμμετοχή ως μέλος της ερευνητικής ομάδας στο ερευνητικό πρόγραμμα του Πανεπιστημίου Ιωαννίνων, χρηματοδοτούμενο από τη</w:t>
      </w:r>
      <w:r w:rsidRPr="00D402B1">
        <w:rPr>
          <w:b/>
          <w:bCs/>
          <w:sz w:val="22"/>
          <w:szCs w:val="22"/>
          <w:lang w:eastAsia="en-US"/>
        </w:rPr>
        <w:t xml:space="preserve"> Γενική Γραμματεία Έρευνας και Τεχνολογίας</w:t>
      </w:r>
      <w:r w:rsidRPr="00D402B1">
        <w:rPr>
          <w:sz w:val="22"/>
          <w:szCs w:val="22"/>
          <w:lang w:eastAsia="en-US"/>
        </w:rPr>
        <w:t xml:space="preserve"> με τίτλο: “</w:t>
      </w:r>
      <w:r w:rsidRPr="00D402B1">
        <w:rPr>
          <w:sz w:val="22"/>
          <w:szCs w:val="22"/>
          <w:lang w:val="en-US" w:eastAsia="en-US"/>
        </w:rPr>
        <w:t>Preclinical</w:t>
      </w:r>
      <w:r w:rsidRPr="00D402B1">
        <w:rPr>
          <w:sz w:val="22"/>
          <w:szCs w:val="22"/>
          <w:lang w:eastAsia="en-US"/>
        </w:rPr>
        <w:t xml:space="preserve"> </w:t>
      </w:r>
      <w:r w:rsidRPr="00D402B1">
        <w:rPr>
          <w:sz w:val="22"/>
          <w:szCs w:val="22"/>
          <w:lang w:val="en-US" w:eastAsia="en-US"/>
        </w:rPr>
        <w:t>assessment</w:t>
      </w:r>
      <w:r w:rsidRPr="00D402B1">
        <w:rPr>
          <w:sz w:val="22"/>
          <w:szCs w:val="22"/>
          <w:lang w:eastAsia="en-US"/>
        </w:rPr>
        <w:t xml:space="preserve"> </w:t>
      </w:r>
      <w:r w:rsidRPr="00D402B1">
        <w:rPr>
          <w:sz w:val="22"/>
          <w:szCs w:val="22"/>
          <w:lang w:val="en-US" w:eastAsia="en-US"/>
        </w:rPr>
        <w:t>of</w:t>
      </w:r>
      <w:r w:rsidRPr="00D402B1">
        <w:rPr>
          <w:sz w:val="22"/>
          <w:szCs w:val="22"/>
          <w:lang w:eastAsia="en-US"/>
        </w:rPr>
        <w:t xml:space="preserve"> </w:t>
      </w:r>
      <w:r w:rsidRPr="00D402B1">
        <w:rPr>
          <w:sz w:val="22"/>
          <w:szCs w:val="22"/>
          <w:lang w:val="en-US" w:eastAsia="en-US"/>
        </w:rPr>
        <w:t>cannabinoids</w:t>
      </w:r>
      <w:r w:rsidRPr="00D402B1">
        <w:rPr>
          <w:sz w:val="22"/>
          <w:szCs w:val="22"/>
          <w:lang w:eastAsia="en-US"/>
        </w:rPr>
        <w:t xml:space="preserve">' </w:t>
      </w:r>
      <w:r w:rsidRPr="00D402B1">
        <w:rPr>
          <w:sz w:val="22"/>
          <w:szCs w:val="22"/>
          <w:lang w:val="en-US" w:eastAsia="en-US"/>
        </w:rPr>
        <w:t>therapeutic</w:t>
      </w:r>
      <w:r w:rsidRPr="00D402B1">
        <w:rPr>
          <w:sz w:val="22"/>
          <w:szCs w:val="22"/>
          <w:lang w:eastAsia="en-US"/>
        </w:rPr>
        <w:t xml:space="preserve"> </w:t>
      </w:r>
      <w:r w:rsidRPr="00D402B1">
        <w:rPr>
          <w:sz w:val="22"/>
          <w:szCs w:val="22"/>
          <w:lang w:val="en-US" w:eastAsia="en-US"/>
        </w:rPr>
        <w:t>efficacy</w:t>
      </w:r>
      <w:r w:rsidRPr="00D402B1">
        <w:rPr>
          <w:sz w:val="22"/>
          <w:szCs w:val="22"/>
          <w:lang w:eastAsia="en-US"/>
        </w:rPr>
        <w:t xml:space="preserve"> </w:t>
      </w:r>
      <w:r w:rsidRPr="00D402B1">
        <w:rPr>
          <w:sz w:val="22"/>
          <w:szCs w:val="22"/>
          <w:lang w:val="en-US" w:eastAsia="en-US"/>
        </w:rPr>
        <w:t>in</w:t>
      </w:r>
      <w:r w:rsidRPr="00D402B1">
        <w:rPr>
          <w:sz w:val="22"/>
          <w:szCs w:val="22"/>
          <w:lang w:eastAsia="en-US"/>
        </w:rPr>
        <w:t xml:space="preserve"> </w:t>
      </w:r>
      <w:r w:rsidRPr="00D402B1">
        <w:rPr>
          <w:sz w:val="22"/>
          <w:szCs w:val="22"/>
          <w:lang w:val="en-US" w:eastAsia="en-US"/>
        </w:rPr>
        <w:t>the</w:t>
      </w:r>
      <w:r w:rsidRPr="00D402B1">
        <w:rPr>
          <w:sz w:val="22"/>
          <w:szCs w:val="22"/>
          <w:lang w:eastAsia="en-US"/>
        </w:rPr>
        <w:t xml:space="preserve"> </w:t>
      </w:r>
      <w:proofErr w:type="spellStart"/>
      <w:r w:rsidRPr="00D402B1">
        <w:rPr>
          <w:sz w:val="22"/>
          <w:szCs w:val="22"/>
          <w:lang w:val="en-US" w:eastAsia="en-US"/>
        </w:rPr>
        <w:t>Fmr</w:t>
      </w:r>
      <w:proofErr w:type="spellEnd"/>
      <w:r w:rsidRPr="00D402B1">
        <w:rPr>
          <w:sz w:val="22"/>
          <w:szCs w:val="22"/>
          <w:lang w:eastAsia="en-US"/>
        </w:rPr>
        <w:t xml:space="preserve">1 </w:t>
      </w:r>
      <w:r w:rsidRPr="00D402B1">
        <w:rPr>
          <w:sz w:val="22"/>
          <w:szCs w:val="22"/>
          <w:lang w:val="en-US" w:eastAsia="en-US"/>
        </w:rPr>
        <w:t>knockout</w:t>
      </w:r>
      <w:r w:rsidRPr="00D402B1">
        <w:rPr>
          <w:sz w:val="22"/>
          <w:szCs w:val="22"/>
          <w:lang w:eastAsia="en-US"/>
        </w:rPr>
        <w:t xml:space="preserve"> </w:t>
      </w:r>
      <w:r w:rsidRPr="00D402B1">
        <w:rPr>
          <w:sz w:val="22"/>
          <w:szCs w:val="22"/>
          <w:lang w:val="en-US" w:eastAsia="en-US"/>
        </w:rPr>
        <w:t>rat</w:t>
      </w:r>
      <w:r w:rsidRPr="00D402B1">
        <w:rPr>
          <w:sz w:val="22"/>
          <w:szCs w:val="22"/>
          <w:lang w:eastAsia="en-US"/>
        </w:rPr>
        <w:t xml:space="preserve"> </w:t>
      </w:r>
      <w:r w:rsidRPr="00D402B1">
        <w:rPr>
          <w:sz w:val="22"/>
          <w:szCs w:val="22"/>
          <w:lang w:val="en-US" w:eastAsia="en-US"/>
        </w:rPr>
        <w:t>model</w:t>
      </w:r>
      <w:r w:rsidRPr="00D402B1">
        <w:rPr>
          <w:sz w:val="22"/>
          <w:szCs w:val="22"/>
          <w:lang w:eastAsia="en-US"/>
        </w:rPr>
        <w:t xml:space="preserve"> </w:t>
      </w:r>
      <w:r w:rsidRPr="00D402B1">
        <w:rPr>
          <w:sz w:val="22"/>
          <w:szCs w:val="22"/>
          <w:lang w:val="en-US" w:eastAsia="en-US"/>
        </w:rPr>
        <w:t>of</w:t>
      </w:r>
      <w:r w:rsidRPr="00D402B1">
        <w:rPr>
          <w:sz w:val="22"/>
          <w:szCs w:val="22"/>
          <w:lang w:eastAsia="en-US"/>
        </w:rPr>
        <w:t xml:space="preserve"> </w:t>
      </w:r>
      <w:r w:rsidRPr="00D402B1">
        <w:rPr>
          <w:sz w:val="22"/>
          <w:szCs w:val="22"/>
          <w:lang w:val="en-US" w:eastAsia="en-US"/>
        </w:rPr>
        <w:t>autism</w:t>
      </w:r>
      <w:r w:rsidRPr="00D402B1">
        <w:rPr>
          <w:sz w:val="22"/>
          <w:szCs w:val="22"/>
          <w:lang w:eastAsia="en-US"/>
        </w:rPr>
        <w:t xml:space="preserve">, </w:t>
      </w:r>
      <w:proofErr w:type="spellStart"/>
      <w:r w:rsidRPr="00D402B1">
        <w:rPr>
          <w:b/>
          <w:bCs/>
          <w:sz w:val="22"/>
          <w:szCs w:val="22"/>
          <w:lang w:val="en-US" w:eastAsia="en-US"/>
        </w:rPr>
        <w:t>CANNABinAutism</w:t>
      </w:r>
      <w:proofErr w:type="spellEnd"/>
      <w:r w:rsidRPr="00D402B1">
        <w:rPr>
          <w:sz w:val="22"/>
          <w:szCs w:val="22"/>
          <w:lang w:eastAsia="en-US"/>
        </w:rPr>
        <w:t xml:space="preserve">” σε συνεργασία με το Φαρμακευτικό Τμήμα του ΕΚΠΑ, το Εργ. Φυσιολογίας του Παν. Πατρών, το Ίδρυμα </w:t>
      </w:r>
      <w:proofErr w:type="spellStart"/>
      <w:r w:rsidRPr="00D402B1">
        <w:rPr>
          <w:sz w:val="22"/>
          <w:szCs w:val="22"/>
          <w:lang w:eastAsia="en-US"/>
        </w:rPr>
        <w:t>Ιατροβιολογικών</w:t>
      </w:r>
      <w:proofErr w:type="spellEnd"/>
      <w:r w:rsidRPr="00D402B1">
        <w:rPr>
          <w:sz w:val="22"/>
          <w:szCs w:val="22"/>
          <w:lang w:eastAsia="en-US"/>
        </w:rPr>
        <w:t xml:space="preserve"> Ερευνών της Ακαδημίας Αθηνών και την  Κοινωνική Συνεταιριστική επιχείρηση συλλογικής και κοινωνικής ωφέλειας </w:t>
      </w:r>
      <w:proofErr w:type="spellStart"/>
      <w:r w:rsidRPr="00D402B1">
        <w:rPr>
          <w:sz w:val="22"/>
          <w:szCs w:val="22"/>
        </w:rPr>
        <w:t>ΚΑΝΝΑΒΙO</w:t>
      </w:r>
      <w:proofErr w:type="spellEnd"/>
      <w:r w:rsidRPr="00D402B1">
        <w:rPr>
          <w:sz w:val="22"/>
          <w:szCs w:val="22"/>
        </w:rPr>
        <w:t xml:space="preserve"> – </w:t>
      </w:r>
      <w:proofErr w:type="spellStart"/>
      <w:r w:rsidRPr="00D402B1">
        <w:rPr>
          <w:sz w:val="22"/>
          <w:szCs w:val="22"/>
        </w:rPr>
        <w:t>HEMPHELLAS</w:t>
      </w:r>
      <w:proofErr w:type="spellEnd"/>
      <w:r w:rsidRPr="00D402B1">
        <w:rPr>
          <w:sz w:val="22"/>
          <w:szCs w:val="22"/>
          <w:lang w:eastAsia="en-US"/>
        </w:rPr>
        <w:t xml:space="preserve">. Επιστημονική Υπεύθυνη: Καθ. Κ. Αντωνίου, Παν. Ιωαννίνων. </w:t>
      </w:r>
    </w:p>
    <w:p w14:paraId="580DCF36" w14:textId="77777777" w:rsidR="00711476" w:rsidRPr="00D402B1" w:rsidRDefault="00711476" w:rsidP="00711476">
      <w:pPr>
        <w:overflowPunct w:val="0"/>
        <w:autoSpaceDE w:val="0"/>
        <w:autoSpaceDN w:val="0"/>
        <w:adjustRightInd w:val="0"/>
        <w:spacing w:after="200"/>
        <w:ind w:left="360"/>
        <w:textAlignment w:val="baseline"/>
        <w:rPr>
          <w:sz w:val="22"/>
          <w:szCs w:val="22"/>
          <w:u w:val="single"/>
        </w:rPr>
      </w:pPr>
      <w:r w:rsidRPr="00D402B1">
        <w:rPr>
          <w:b/>
          <w:bCs/>
          <w:sz w:val="22"/>
          <w:szCs w:val="22"/>
        </w:rPr>
        <w:t>2022-2023:</w:t>
      </w:r>
      <w:r w:rsidRPr="00D402B1">
        <w:rPr>
          <w:sz w:val="22"/>
          <w:szCs w:val="22"/>
        </w:rPr>
        <w:t xml:space="preserve"> Μέλος της ερευνητικής ομάδας στο ερευνητικό πρόγραμμα του Εθνικού Κέντρου Έρευνας </w:t>
      </w:r>
      <w:proofErr w:type="spellStart"/>
      <w:r w:rsidRPr="00D402B1">
        <w:rPr>
          <w:sz w:val="22"/>
          <w:szCs w:val="22"/>
        </w:rPr>
        <w:t>ΕΚΕΦΕ</w:t>
      </w:r>
      <w:proofErr w:type="spellEnd"/>
      <w:r w:rsidRPr="00D402B1">
        <w:rPr>
          <w:sz w:val="22"/>
          <w:szCs w:val="22"/>
        </w:rPr>
        <w:t xml:space="preserve"> Δημόκριτος, χρηματοδοτούμενο από την </w:t>
      </w:r>
      <w:r w:rsidRPr="00D402B1">
        <w:rPr>
          <w:b/>
          <w:bCs/>
          <w:sz w:val="22"/>
          <w:szCs w:val="22"/>
        </w:rPr>
        <w:t>Περιφέρεια Αττικής</w:t>
      </w:r>
      <w:r w:rsidRPr="00D402B1">
        <w:rPr>
          <w:sz w:val="22"/>
          <w:szCs w:val="22"/>
        </w:rPr>
        <w:t xml:space="preserve"> με τίτλο: «</w:t>
      </w:r>
      <w:proofErr w:type="spellStart"/>
      <w:r w:rsidRPr="00D402B1">
        <w:rPr>
          <w:sz w:val="22"/>
          <w:szCs w:val="22"/>
        </w:rPr>
        <w:t>Συμπληρώματα</w:t>
      </w:r>
      <w:proofErr w:type="spellEnd"/>
      <w:r w:rsidRPr="00D402B1">
        <w:rPr>
          <w:sz w:val="22"/>
          <w:szCs w:val="22"/>
        </w:rPr>
        <w:t xml:space="preserve"> </w:t>
      </w:r>
      <w:proofErr w:type="spellStart"/>
      <w:r w:rsidRPr="00D402B1">
        <w:rPr>
          <w:sz w:val="22"/>
          <w:szCs w:val="22"/>
        </w:rPr>
        <w:t>διατροφής</w:t>
      </w:r>
      <w:proofErr w:type="spellEnd"/>
      <w:r w:rsidRPr="00D402B1">
        <w:rPr>
          <w:sz w:val="22"/>
          <w:szCs w:val="22"/>
        </w:rPr>
        <w:t xml:space="preserve"> με </w:t>
      </w:r>
      <w:proofErr w:type="spellStart"/>
      <w:r w:rsidRPr="00D402B1">
        <w:rPr>
          <w:sz w:val="22"/>
          <w:szCs w:val="22"/>
        </w:rPr>
        <w:t>αγχολυτικη</w:t>
      </w:r>
      <w:proofErr w:type="spellEnd"/>
      <w:r w:rsidRPr="00D402B1">
        <w:rPr>
          <w:sz w:val="22"/>
          <w:szCs w:val="22"/>
        </w:rPr>
        <w:t xml:space="preserve">́ και </w:t>
      </w:r>
      <w:proofErr w:type="spellStart"/>
      <w:r w:rsidRPr="00D402B1">
        <w:rPr>
          <w:sz w:val="22"/>
          <w:szCs w:val="22"/>
        </w:rPr>
        <w:t>αντικαταθλιπτικη</w:t>
      </w:r>
      <w:proofErr w:type="spellEnd"/>
      <w:r w:rsidRPr="00D402B1">
        <w:rPr>
          <w:sz w:val="22"/>
          <w:szCs w:val="22"/>
        </w:rPr>
        <w:t xml:space="preserve">́ </w:t>
      </w:r>
      <w:proofErr w:type="spellStart"/>
      <w:r w:rsidRPr="00D402B1">
        <w:rPr>
          <w:sz w:val="22"/>
          <w:szCs w:val="22"/>
        </w:rPr>
        <w:t>δράση</w:t>
      </w:r>
      <w:proofErr w:type="spellEnd"/>
      <w:r w:rsidRPr="00D402B1">
        <w:rPr>
          <w:sz w:val="22"/>
          <w:szCs w:val="22"/>
        </w:rPr>
        <w:t xml:space="preserve"> </w:t>
      </w:r>
      <w:proofErr w:type="spellStart"/>
      <w:r w:rsidRPr="00D402B1">
        <w:rPr>
          <w:sz w:val="22"/>
          <w:szCs w:val="22"/>
        </w:rPr>
        <w:t>απο</w:t>
      </w:r>
      <w:proofErr w:type="spellEnd"/>
      <w:r w:rsidRPr="00D402B1">
        <w:rPr>
          <w:sz w:val="22"/>
          <w:szCs w:val="22"/>
        </w:rPr>
        <w:t xml:space="preserve">́ </w:t>
      </w:r>
      <w:proofErr w:type="spellStart"/>
      <w:r w:rsidRPr="00D402B1">
        <w:rPr>
          <w:sz w:val="22"/>
          <w:szCs w:val="22"/>
        </w:rPr>
        <w:t>Ελληνικα</w:t>
      </w:r>
      <w:proofErr w:type="spellEnd"/>
      <w:r w:rsidRPr="00D402B1">
        <w:rPr>
          <w:sz w:val="22"/>
          <w:szCs w:val="22"/>
        </w:rPr>
        <w:t xml:space="preserve">́ </w:t>
      </w:r>
      <w:proofErr w:type="spellStart"/>
      <w:r w:rsidRPr="00D402B1">
        <w:rPr>
          <w:sz w:val="22"/>
          <w:szCs w:val="22"/>
        </w:rPr>
        <w:t>φαρμακευτικα</w:t>
      </w:r>
      <w:proofErr w:type="spellEnd"/>
      <w:r w:rsidRPr="00D402B1">
        <w:rPr>
          <w:sz w:val="22"/>
          <w:szCs w:val="22"/>
        </w:rPr>
        <w:t xml:space="preserve">́ </w:t>
      </w:r>
      <w:proofErr w:type="spellStart"/>
      <w:r w:rsidRPr="00D402B1">
        <w:rPr>
          <w:sz w:val="22"/>
          <w:szCs w:val="22"/>
        </w:rPr>
        <w:t>φυτα</w:t>
      </w:r>
      <w:proofErr w:type="spellEnd"/>
      <w:r w:rsidRPr="00D402B1">
        <w:rPr>
          <w:sz w:val="22"/>
          <w:szCs w:val="22"/>
        </w:rPr>
        <w:t xml:space="preserve">́» σε συνεργασία με </w:t>
      </w:r>
      <w:r w:rsidRPr="00D402B1">
        <w:rPr>
          <w:sz w:val="22"/>
          <w:szCs w:val="22"/>
          <w:lang w:eastAsia="en-US"/>
        </w:rPr>
        <w:t xml:space="preserve">το Φαρμακευτικό Τμήμα του ΕΚΠΑ και την </w:t>
      </w:r>
      <w:proofErr w:type="spellStart"/>
      <w:r w:rsidRPr="00D402B1">
        <w:rPr>
          <w:sz w:val="22"/>
          <w:szCs w:val="22"/>
          <w:lang w:val="en-US" w:eastAsia="en-US"/>
        </w:rPr>
        <w:t>INTERMED</w:t>
      </w:r>
      <w:proofErr w:type="spellEnd"/>
      <w:r w:rsidRPr="00D402B1">
        <w:rPr>
          <w:sz w:val="22"/>
          <w:szCs w:val="22"/>
          <w:lang w:eastAsia="en-US"/>
        </w:rPr>
        <w:t xml:space="preserve"> ΑΒΕΕ</w:t>
      </w:r>
      <w:r w:rsidRPr="00D402B1">
        <w:rPr>
          <w:sz w:val="22"/>
          <w:szCs w:val="22"/>
        </w:rPr>
        <w:t xml:space="preserve">. </w:t>
      </w:r>
      <w:r w:rsidRPr="00D402B1">
        <w:rPr>
          <w:sz w:val="22"/>
          <w:szCs w:val="22"/>
          <w:lang w:eastAsia="en-US"/>
        </w:rPr>
        <w:t xml:space="preserve">Επιστημονική Υπεύθυνη έργου: Δρ. Ηρώ Γεωργούση. </w:t>
      </w:r>
      <w:r w:rsidRPr="00D402B1">
        <w:rPr>
          <w:sz w:val="22"/>
          <w:szCs w:val="22"/>
          <w:u w:val="single"/>
          <w:lang w:eastAsia="en-US"/>
        </w:rPr>
        <w:t xml:space="preserve">Επιστημονική Υπεύθυνη φορέα Ιατρικής Σχολής ΕΚΠΑ: </w:t>
      </w:r>
      <w:r w:rsidRPr="00D402B1">
        <w:rPr>
          <w:sz w:val="22"/>
          <w:szCs w:val="22"/>
          <w:u w:val="single"/>
        </w:rPr>
        <w:t>Δρ. Χριστίνα Δάλλα.</w:t>
      </w:r>
    </w:p>
    <w:p w14:paraId="24D33159" w14:textId="77777777" w:rsidR="00711476" w:rsidRPr="00D402B1" w:rsidRDefault="00711476" w:rsidP="00711476">
      <w:pPr>
        <w:overflowPunct w:val="0"/>
        <w:autoSpaceDE w:val="0"/>
        <w:autoSpaceDN w:val="0"/>
        <w:adjustRightInd w:val="0"/>
        <w:spacing w:after="200"/>
        <w:ind w:left="360"/>
        <w:textAlignment w:val="baseline"/>
        <w:rPr>
          <w:sz w:val="22"/>
          <w:szCs w:val="22"/>
          <w:u w:val="single"/>
        </w:rPr>
      </w:pPr>
      <w:r w:rsidRPr="00D402B1">
        <w:rPr>
          <w:b/>
          <w:bCs/>
          <w:sz w:val="22"/>
          <w:szCs w:val="22"/>
        </w:rPr>
        <w:t xml:space="preserve">2020-2024: </w:t>
      </w:r>
      <w:r w:rsidRPr="00D402B1">
        <w:rPr>
          <w:rStyle w:val="-"/>
          <w:color w:val="auto"/>
          <w:sz w:val="22"/>
          <w:szCs w:val="22"/>
          <w:u w:val="none"/>
        </w:rPr>
        <w:t>Ερευνητικό</w:t>
      </w:r>
      <w:r w:rsidRPr="00D402B1">
        <w:rPr>
          <w:sz w:val="22"/>
          <w:szCs w:val="22"/>
        </w:rPr>
        <w:t xml:space="preserve"> πρόγραμμα</w:t>
      </w:r>
      <w:r w:rsidRPr="00D402B1">
        <w:rPr>
          <w:b/>
          <w:bCs/>
          <w:sz w:val="22"/>
          <w:szCs w:val="22"/>
        </w:rPr>
        <w:t xml:space="preserve"> </w:t>
      </w:r>
      <w:r w:rsidRPr="00D402B1">
        <w:rPr>
          <w:sz w:val="22"/>
          <w:szCs w:val="22"/>
        </w:rPr>
        <w:t>του</w:t>
      </w:r>
      <w:r w:rsidRPr="00D402B1">
        <w:rPr>
          <w:b/>
          <w:bCs/>
          <w:sz w:val="22"/>
          <w:szCs w:val="22"/>
        </w:rPr>
        <w:t xml:space="preserve"> Ελληνικού Ιδρύματος Έρευνας και Καινοτομίας/ </w:t>
      </w:r>
      <w:proofErr w:type="spellStart"/>
      <w:r w:rsidRPr="00D402B1">
        <w:rPr>
          <w:b/>
          <w:bCs/>
          <w:sz w:val="22"/>
          <w:szCs w:val="22"/>
        </w:rPr>
        <w:t>ΕΛΙΔΕΚ</w:t>
      </w:r>
      <w:proofErr w:type="spellEnd"/>
      <w:r w:rsidRPr="00D402B1">
        <w:rPr>
          <w:b/>
          <w:bCs/>
          <w:sz w:val="22"/>
          <w:szCs w:val="22"/>
        </w:rPr>
        <w:t xml:space="preserve"> </w:t>
      </w:r>
      <w:r w:rsidRPr="00D402B1">
        <w:rPr>
          <w:sz w:val="22"/>
          <w:szCs w:val="22"/>
        </w:rPr>
        <w:t>για μέλη ΔΕΠ με τίτλο:</w:t>
      </w:r>
      <w:r w:rsidRPr="00D402B1">
        <w:rPr>
          <w:b/>
          <w:bCs/>
          <w:sz w:val="22"/>
          <w:szCs w:val="22"/>
        </w:rPr>
        <w:t xml:space="preserve"> </w:t>
      </w:r>
      <w:r w:rsidRPr="00D402B1">
        <w:rPr>
          <w:sz w:val="22"/>
          <w:szCs w:val="22"/>
        </w:rPr>
        <w:t>“</w:t>
      </w:r>
      <w:proofErr w:type="spellStart"/>
      <w:r w:rsidRPr="00D402B1">
        <w:rPr>
          <w:sz w:val="22"/>
          <w:szCs w:val="22"/>
          <w:lang w:val="en-US"/>
        </w:rPr>
        <w:t>GPER</w:t>
      </w:r>
      <w:proofErr w:type="spellEnd"/>
      <w:r w:rsidRPr="00D402B1">
        <w:rPr>
          <w:sz w:val="22"/>
          <w:szCs w:val="22"/>
        </w:rPr>
        <w:t xml:space="preserve">1 </w:t>
      </w:r>
      <w:proofErr w:type="spellStart"/>
      <w:r w:rsidRPr="00D402B1">
        <w:rPr>
          <w:sz w:val="22"/>
          <w:szCs w:val="22"/>
          <w:lang w:val="en-US"/>
        </w:rPr>
        <w:t>neuroestrogen</w:t>
      </w:r>
      <w:proofErr w:type="spellEnd"/>
      <w:r w:rsidRPr="00D402B1">
        <w:rPr>
          <w:sz w:val="22"/>
          <w:szCs w:val="22"/>
        </w:rPr>
        <w:t xml:space="preserve"> </w:t>
      </w:r>
      <w:r w:rsidRPr="00D402B1">
        <w:rPr>
          <w:sz w:val="22"/>
          <w:szCs w:val="22"/>
          <w:lang w:val="en-US"/>
        </w:rPr>
        <w:t>membrane</w:t>
      </w:r>
      <w:r w:rsidRPr="00D402B1">
        <w:rPr>
          <w:sz w:val="22"/>
          <w:szCs w:val="22"/>
        </w:rPr>
        <w:t xml:space="preserve"> </w:t>
      </w:r>
      <w:r w:rsidRPr="00D402B1">
        <w:rPr>
          <w:sz w:val="22"/>
          <w:szCs w:val="22"/>
          <w:lang w:val="en-US"/>
        </w:rPr>
        <w:t>receptor</w:t>
      </w:r>
      <w:r w:rsidRPr="00D402B1">
        <w:rPr>
          <w:sz w:val="22"/>
          <w:szCs w:val="22"/>
        </w:rPr>
        <w:t xml:space="preserve">: </w:t>
      </w:r>
      <w:r w:rsidRPr="00D402B1">
        <w:rPr>
          <w:sz w:val="22"/>
          <w:szCs w:val="22"/>
          <w:lang w:val="en-US"/>
        </w:rPr>
        <w:t>a</w:t>
      </w:r>
      <w:r w:rsidRPr="00D402B1">
        <w:rPr>
          <w:sz w:val="22"/>
          <w:szCs w:val="22"/>
        </w:rPr>
        <w:t xml:space="preserve"> </w:t>
      </w:r>
      <w:r w:rsidRPr="00D402B1">
        <w:rPr>
          <w:sz w:val="22"/>
          <w:szCs w:val="22"/>
          <w:lang w:val="en-US"/>
        </w:rPr>
        <w:t>novel</w:t>
      </w:r>
      <w:r w:rsidRPr="00D402B1">
        <w:rPr>
          <w:sz w:val="22"/>
          <w:szCs w:val="22"/>
        </w:rPr>
        <w:t xml:space="preserve">, </w:t>
      </w:r>
      <w:r w:rsidRPr="00D402B1">
        <w:rPr>
          <w:sz w:val="22"/>
          <w:szCs w:val="22"/>
          <w:lang w:val="en-US"/>
        </w:rPr>
        <w:t>rapid</w:t>
      </w:r>
      <w:r w:rsidRPr="00D402B1">
        <w:rPr>
          <w:sz w:val="22"/>
          <w:szCs w:val="22"/>
        </w:rPr>
        <w:t>-</w:t>
      </w:r>
      <w:r w:rsidRPr="00D402B1">
        <w:rPr>
          <w:sz w:val="22"/>
          <w:szCs w:val="22"/>
          <w:lang w:val="en-US"/>
        </w:rPr>
        <w:t>acting</w:t>
      </w:r>
      <w:r w:rsidRPr="00D402B1">
        <w:rPr>
          <w:sz w:val="22"/>
          <w:szCs w:val="22"/>
        </w:rPr>
        <w:t xml:space="preserve">, </w:t>
      </w:r>
      <w:r w:rsidRPr="00D402B1">
        <w:rPr>
          <w:sz w:val="22"/>
          <w:szCs w:val="22"/>
          <w:lang w:val="en-US"/>
        </w:rPr>
        <w:t>promising</w:t>
      </w:r>
      <w:r w:rsidRPr="00D402B1">
        <w:rPr>
          <w:sz w:val="22"/>
          <w:szCs w:val="22"/>
        </w:rPr>
        <w:t xml:space="preserve"> </w:t>
      </w:r>
      <w:r w:rsidRPr="00D402B1">
        <w:rPr>
          <w:sz w:val="22"/>
          <w:szCs w:val="22"/>
          <w:lang w:val="en-US"/>
        </w:rPr>
        <w:t>target</w:t>
      </w:r>
      <w:r w:rsidRPr="00D402B1">
        <w:rPr>
          <w:sz w:val="22"/>
          <w:szCs w:val="22"/>
        </w:rPr>
        <w:t xml:space="preserve"> </w:t>
      </w:r>
      <w:r w:rsidRPr="00D402B1">
        <w:rPr>
          <w:sz w:val="22"/>
          <w:szCs w:val="22"/>
          <w:lang w:val="en-US"/>
        </w:rPr>
        <w:t>for</w:t>
      </w:r>
      <w:r w:rsidRPr="00D402B1">
        <w:rPr>
          <w:sz w:val="22"/>
          <w:szCs w:val="22"/>
        </w:rPr>
        <w:t xml:space="preserve"> </w:t>
      </w:r>
      <w:r w:rsidRPr="00D402B1">
        <w:rPr>
          <w:sz w:val="22"/>
          <w:szCs w:val="22"/>
          <w:lang w:val="en-US"/>
        </w:rPr>
        <w:t>psychopharmacology</w:t>
      </w:r>
      <w:r w:rsidRPr="00D402B1">
        <w:rPr>
          <w:sz w:val="22"/>
          <w:szCs w:val="22"/>
        </w:rPr>
        <w:t xml:space="preserve">”. </w:t>
      </w:r>
      <w:proofErr w:type="spellStart"/>
      <w:r w:rsidRPr="00D402B1">
        <w:rPr>
          <w:sz w:val="22"/>
          <w:szCs w:val="22"/>
        </w:rPr>
        <w:t>ΚΕ</w:t>
      </w:r>
      <w:proofErr w:type="spellEnd"/>
      <w:r w:rsidRPr="00D402B1">
        <w:rPr>
          <w:sz w:val="22"/>
          <w:szCs w:val="22"/>
        </w:rPr>
        <w:t xml:space="preserve">: 16515. </w:t>
      </w:r>
      <w:r w:rsidRPr="00D402B1">
        <w:rPr>
          <w:sz w:val="22"/>
          <w:szCs w:val="22"/>
          <w:u w:val="single"/>
        </w:rPr>
        <w:t>Επιστημονική υπεύθυνη: Δρ. Χριστίνα Δάλλα.</w:t>
      </w:r>
    </w:p>
    <w:p w14:paraId="53264911" w14:textId="37A21A45" w:rsidR="00276F69" w:rsidRPr="00D402B1" w:rsidRDefault="00276F69" w:rsidP="00693E0E">
      <w:pPr>
        <w:contextualSpacing/>
        <w:jc w:val="both"/>
        <w:rPr>
          <w:sz w:val="22"/>
          <w:szCs w:val="22"/>
        </w:rPr>
      </w:pPr>
    </w:p>
    <w:p w14:paraId="7ECDEE62" w14:textId="5A38C5F5" w:rsidR="00276F69" w:rsidRPr="00D402B1" w:rsidRDefault="00276F69" w:rsidP="00B05E67">
      <w:pPr>
        <w:ind w:left="340"/>
        <w:contextualSpacing/>
        <w:jc w:val="both"/>
        <w:rPr>
          <w:b/>
          <w:sz w:val="22"/>
          <w:szCs w:val="22"/>
        </w:rPr>
      </w:pPr>
      <w:r w:rsidRPr="00D402B1">
        <w:rPr>
          <w:b/>
          <w:sz w:val="22"/>
          <w:szCs w:val="22"/>
        </w:rPr>
        <w:t xml:space="preserve">ΣΥΜΜΕΤΟΧΗ ΩΣ </w:t>
      </w:r>
      <w:proofErr w:type="spellStart"/>
      <w:r w:rsidRPr="00D402B1">
        <w:rPr>
          <w:b/>
          <w:sz w:val="22"/>
          <w:szCs w:val="22"/>
        </w:rPr>
        <w:t>ΑΞΙΟΛΟΓΗΤ</w:t>
      </w:r>
      <w:r w:rsidR="001755EF" w:rsidRPr="00D402B1">
        <w:rPr>
          <w:b/>
          <w:sz w:val="22"/>
          <w:szCs w:val="22"/>
        </w:rPr>
        <w:t>ΡΙΑ</w:t>
      </w:r>
      <w:proofErr w:type="spellEnd"/>
    </w:p>
    <w:p w14:paraId="540790DF" w14:textId="77777777" w:rsidR="001D674B" w:rsidRPr="00D402B1" w:rsidRDefault="001D674B" w:rsidP="00B05E67">
      <w:pPr>
        <w:ind w:left="340"/>
        <w:contextualSpacing/>
        <w:jc w:val="both"/>
        <w:rPr>
          <w:b/>
          <w:sz w:val="22"/>
          <w:szCs w:val="22"/>
        </w:rPr>
      </w:pPr>
    </w:p>
    <w:p w14:paraId="73F095D4" w14:textId="77777777" w:rsidR="0072469F" w:rsidRPr="00D402B1" w:rsidRDefault="0072469F" w:rsidP="0072469F">
      <w:pPr>
        <w:ind w:left="340"/>
        <w:contextualSpacing/>
        <w:jc w:val="both"/>
        <w:rPr>
          <w:sz w:val="22"/>
          <w:szCs w:val="22"/>
        </w:rPr>
      </w:pPr>
      <w:r w:rsidRPr="00D402B1">
        <w:rPr>
          <w:b/>
          <w:color w:val="000000"/>
          <w:sz w:val="22"/>
          <w:szCs w:val="22"/>
        </w:rPr>
        <w:lastRenderedPageBreak/>
        <w:t>2012-σήμερα</w:t>
      </w:r>
      <w:r w:rsidRPr="00D402B1">
        <w:rPr>
          <w:color w:val="000000"/>
          <w:sz w:val="22"/>
          <w:szCs w:val="22"/>
        </w:rPr>
        <w:t>: Αξιολογητής</w:t>
      </w:r>
      <w:r w:rsidRPr="00D402B1">
        <w:rPr>
          <w:sz w:val="22"/>
          <w:szCs w:val="22"/>
        </w:rPr>
        <w:t xml:space="preserve"> και </w:t>
      </w:r>
      <w:proofErr w:type="spellStart"/>
      <w:r w:rsidRPr="00D402B1">
        <w:rPr>
          <w:sz w:val="22"/>
          <w:szCs w:val="22"/>
        </w:rPr>
        <w:t>πιστοποιητής</w:t>
      </w:r>
      <w:proofErr w:type="spellEnd"/>
      <w:r w:rsidRPr="00D402B1">
        <w:rPr>
          <w:sz w:val="22"/>
          <w:szCs w:val="22"/>
        </w:rPr>
        <w:t xml:space="preserve">/ εμπειρογνώμονας </w:t>
      </w:r>
      <w:r w:rsidRPr="00D402B1">
        <w:rPr>
          <w:b/>
          <w:bCs/>
          <w:sz w:val="22"/>
          <w:szCs w:val="22"/>
        </w:rPr>
        <w:t>Οργάνων Επαλήθευσης Ερευνητικών Προγραμμάτων</w:t>
      </w:r>
      <w:r w:rsidRPr="00D402B1">
        <w:rPr>
          <w:sz w:val="22"/>
          <w:szCs w:val="22"/>
        </w:rPr>
        <w:t xml:space="preserve"> της </w:t>
      </w:r>
      <w:r w:rsidRPr="00D402B1">
        <w:rPr>
          <w:b/>
          <w:bCs/>
          <w:sz w:val="22"/>
          <w:szCs w:val="22"/>
        </w:rPr>
        <w:t>Γενικής Γραμματείας Έρευνας και Τεχνολογίας</w:t>
      </w:r>
      <w:r w:rsidRPr="00D402B1">
        <w:rPr>
          <w:sz w:val="22"/>
          <w:szCs w:val="22"/>
        </w:rPr>
        <w:t xml:space="preserve"> του Υπουργείου Ανάπτυξης και Επενδύσεων. </w:t>
      </w:r>
    </w:p>
    <w:p w14:paraId="6FB0C9D1" w14:textId="77777777" w:rsidR="0072469F" w:rsidRPr="00D402B1" w:rsidRDefault="0072469F" w:rsidP="0072469F">
      <w:pPr>
        <w:ind w:left="340"/>
        <w:contextualSpacing/>
        <w:jc w:val="both"/>
        <w:rPr>
          <w:b/>
          <w:color w:val="000000"/>
          <w:sz w:val="22"/>
          <w:szCs w:val="22"/>
        </w:rPr>
      </w:pPr>
    </w:p>
    <w:p w14:paraId="6C3B5507" w14:textId="77777777" w:rsidR="0072469F" w:rsidRPr="00D402B1" w:rsidRDefault="0072469F" w:rsidP="0072469F">
      <w:pPr>
        <w:ind w:left="340"/>
        <w:contextualSpacing/>
        <w:jc w:val="both"/>
        <w:rPr>
          <w:sz w:val="22"/>
          <w:szCs w:val="22"/>
        </w:rPr>
      </w:pPr>
      <w:r w:rsidRPr="00D402B1">
        <w:rPr>
          <w:b/>
          <w:color w:val="000000"/>
          <w:sz w:val="22"/>
          <w:szCs w:val="22"/>
        </w:rPr>
        <w:t xml:space="preserve">2013-2014: </w:t>
      </w:r>
      <w:r w:rsidRPr="00D402B1">
        <w:rPr>
          <w:color w:val="000000"/>
          <w:sz w:val="22"/>
          <w:szCs w:val="22"/>
        </w:rPr>
        <w:t>Αξιολογητής ερευνητικών προτάσεων στο</w:t>
      </w:r>
      <w:r w:rsidRPr="00D402B1">
        <w:rPr>
          <w:b/>
          <w:color w:val="000000"/>
          <w:sz w:val="22"/>
          <w:szCs w:val="22"/>
        </w:rPr>
        <w:t xml:space="preserve"> </w:t>
      </w:r>
      <w:r w:rsidRPr="00D402B1">
        <w:rPr>
          <w:color w:val="000000"/>
          <w:sz w:val="22"/>
          <w:szCs w:val="22"/>
        </w:rPr>
        <w:t>COST actions</w:t>
      </w:r>
      <w:r w:rsidRPr="00D402B1">
        <w:rPr>
          <w:b/>
          <w:color w:val="000000"/>
          <w:sz w:val="22"/>
          <w:szCs w:val="22"/>
        </w:rPr>
        <w:t xml:space="preserve"> </w:t>
      </w:r>
      <w:r w:rsidRPr="00D402B1">
        <w:rPr>
          <w:sz w:val="22"/>
          <w:szCs w:val="22"/>
        </w:rPr>
        <w:t xml:space="preserve">της </w:t>
      </w:r>
      <w:r w:rsidRPr="00D402B1">
        <w:rPr>
          <w:b/>
          <w:bCs/>
          <w:sz w:val="22"/>
          <w:szCs w:val="22"/>
        </w:rPr>
        <w:t>Ευρωπαϊκής Ένωσης</w:t>
      </w:r>
      <w:r w:rsidRPr="00D402B1">
        <w:rPr>
          <w:sz w:val="22"/>
          <w:szCs w:val="22"/>
        </w:rPr>
        <w:t>.</w:t>
      </w:r>
    </w:p>
    <w:p w14:paraId="3B39E25B" w14:textId="77777777" w:rsidR="0072469F" w:rsidRPr="00D402B1" w:rsidRDefault="0072469F" w:rsidP="0072469F">
      <w:pPr>
        <w:ind w:left="340"/>
        <w:contextualSpacing/>
        <w:jc w:val="both"/>
        <w:rPr>
          <w:b/>
          <w:color w:val="000000"/>
          <w:sz w:val="22"/>
          <w:szCs w:val="22"/>
        </w:rPr>
      </w:pPr>
    </w:p>
    <w:p w14:paraId="36AD9DCB" w14:textId="77777777" w:rsidR="0072469F" w:rsidRPr="00D402B1" w:rsidRDefault="0072469F" w:rsidP="0072469F">
      <w:pPr>
        <w:ind w:left="340"/>
        <w:contextualSpacing/>
        <w:jc w:val="both"/>
        <w:rPr>
          <w:sz w:val="22"/>
          <w:szCs w:val="22"/>
        </w:rPr>
      </w:pPr>
      <w:r w:rsidRPr="00D402B1">
        <w:rPr>
          <w:b/>
          <w:color w:val="000000"/>
          <w:sz w:val="22"/>
          <w:szCs w:val="22"/>
        </w:rPr>
        <w:t xml:space="preserve">2015-2020: </w:t>
      </w:r>
      <w:r w:rsidRPr="00D402B1">
        <w:rPr>
          <w:color w:val="000000"/>
          <w:sz w:val="22"/>
          <w:szCs w:val="22"/>
        </w:rPr>
        <w:t xml:space="preserve">Αξιολογητής ερευνητικών προτάσεων στο </w:t>
      </w:r>
      <w:r w:rsidRPr="00D402B1">
        <w:rPr>
          <w:b/>
          <w:bCs/>
          <w:sz w:val="22"/>
          <w:szCs w:val="22"/>
        </w:rPr>
        <w:t xml:space="preserve">Polish </w:t>
      </w:r>
      <w:proofErr w:type="spellStart"/>
      <w:r w:rsidRPr="00D402B1">
        <w:rPr>
          <w:b/>
          <w:bCs/>
          <w:sz w:val="22"/>
          <w:szCs w:val="22"/>
        </w:rPr>
        <w:t>National</w:t>
      </w:r>
      <w:proofErr w:type="spellEnd"/>
      <w:r w:rsidRPr="00D402B1">
        <w:rPr>
          <w:b/>
          <w:bCs/>
          <w:sz w:val="22"/>
          <w:szCs w:val="22"/>
        </w:rPr>
        <w:t xml:space="preserve"> </w:t>
      </w:r>
      <w:proofErr w:type="spellStart"/>
      <w:r w:rsidRPr="00D402B1">
        <w:rPr>
          <w:b/>
          <w:bCs/>
          <w:sz w:val="22"/>
          <w:szCs w:val="22"/>
        </w:rPr>
        <w:t>Science</w:t>
      </w:r>
      <w:proofErr w:type="spellEnd"/>
      <w:r w:rsidRPr="00D402B1">
        <w:rPr>
          <w:b/>
          <w:bCs/>
          <w:sz w:val="22"/>
          <w:szCs w:val="22"/>
        </w:rPr>
        <w:t xml:space="preserve"> Center</w:t>
      </w:r>
      <w:r w:rsidRPr="00D402B1">
        <w:rPr>
          <w:sz w:val="22"/>
          <w:szCs w:val="22"/>
        </w:rPr>
        <w:t xml:space="preserve"> της Πολωνίας.</w:t>
      </w:r>
    </w:p>
    <w:p w14:paraId="3D8B3B54" w14:textId="77777777" w:rsidR="0072469F" w:rsidRPr="00D402B1" w:rsidRDefault="0072469F" w:rsidP="0072469F">
      <w:pPr>
        <w:ind w:left="340"/>
        <w:contextualSpacing/>
        <w:jc w:val="both"/>
        <w:rPr>
          <w:b/>
          <w:color w:val="000000"/>
          <w:sz w:val="22"/>
          <w:szCs w:val="22"/>
        </w:rPr>
      </w:pPr>
    </w:p>
    <w:p w14:paraId="216FE367" w14:textId="77777777" w:rsidR="0072469F" w:rsidRPr="00D402B1" w:rsidRDefault="0072469F" w:rsidP="0072469F">
      <w:pPr>
        <w:ind w:left="340"/>
        <w:contextualSpacing/>
        <w:jc w:val="both"/>
        <w:rPr>
          <w:sz w:val="22"/>
          <w:szCs w:val="22"/>
        </w:rPr>
      </w:pPr>
      <w:r w:rsidRPr="00D402B1">
        <w:rPr>
          <w:b/>
          <w:color w:val="000000"/>
          <w:sz w:val="22"/>
          <w:szCs w:val="22"/>
        </w:rPr>
        <w:t xml:space="preserve">2015-2018: </w:t>
      </w:r>
      <w:r w:rsidRPr="00D402B1">
        <w:rPr>
          <w:color w:val="000000"/>
          <w:sz w:val="22"/>
          <w:szCs w:val="22"/>
        </w:rPr>
        <w:t>Αξιολογητής ερευνητικών προτάσεων στο</w:t>
      </w:r>
      <w:r w:rsidRPr="00D402B1">
        <w:rPr>
          <w:b/>
          <w:color w:val="000000"/>
          <w:sz w:val="22"/>
          <w:szCs w:val="22"/>
        </w:rPr>
        <w:t xml:space="preserve"> </w:t>
      </w:r>
      <w:r w:rsidRPr="00D402B1">
        <w:rPr>
          <w:b/>
          <w:bCs/>
          <w:sz w:val="22"/>
          <w:szCs w:val="22"/>
        </w:rPr>
        <w:t>Innovative Medicine Initiative</w:t>
      </w:r>
      <w:r w:rsidRPr="00D402B1">
        <w:rPr>
          <w:sz w:val="22"/>
          <w:szCs w:val="22"/>
        </w:rPr>
        <w:t xml:space="preserve"> (IMI), της Ευρωπαϊκής Ένωσης εξ’αποστάσεως και με φυσική παρουσία στις Βρυξέλλες.</w:t>
      </w:r>
    </w:p>
    <w:p w14:paraId="5C73B0BF" w14:textId="77777777" w:rsidR="0072469F" w:rsidRPr="00D402B1" w:rsidRDefault="0072469F" w:rsidP="0072469F">
      <w:pPr>
        <w:ind w:left="340"/>
        <w:contextualSpacing/>
        <w:jc w:val="both"/>
        <w:rPr>
          <w:b/>
          <w:color w:val="000000"/>
          <w:sz w:val="22"/>
          <w:szCs w:val="22"/>
        </w:rPr>
      </w:pPr>
    </w:p>
    <w:p w14:paraId="5D50706B" w14:textId="77777777" w:rsidR="0072469F" w:rsidRPr="00D402B1" w:rsidRDefault="0072469F" w:rsidP="0072469F">
      <w:pPr>
        <w:ind w:left="340"/>
        <w:contextualSpacing/>
        <w:jc w:val="both"/>
        <w:rPr>
          <w:sz w:val="22"/>
          <w:szCs w:val="22"/>
        </w:rPr>
      </w:pPr>
      <w:r w:rsidRPr="00D402B1">
        <w:rPr>
          <w:b/>
          <w:color w:val="000000"/>
          <w:sz w:val="22"/>
          <w:szCs w:val="22"/>
        </w:rPr>
        <w:t xml:space="preserve">2016: </w:t>
      </w:r>
      <w:r w:rsidRPr="00D402B1">
        <w:rPr>
          <w:color w:val="000000"/>
          <w:sz w:val="22"/>
          <w:szCs w:val="22"/>
        </w:rPr>
        <w:t xml:space="preserve">Αξιολογητής ερευνητικής πρότασης στο </w:t>
      </w:r>
      <w:r w:rsidRPr="00D402B1">
        <w:rPr>
          <w:b/>
          <w:bCs/>
          <w:color w:val="000000"/>
          <w:sz w:val="22"/>
          <w:szCs w:val="22"/>
        </w:rPr>
        <w:t>Ιρλανδικό</w:t>
      </w:r>
      <w:r w:rsidRPr="00D402B1">
        <w:rPr>
          <w:b/>
          <w:bCs/>
          <w:sz w:val="22"/>
          <w:szCs w:val="22"/>
        </w:rPr>
        <w:t xml:space="preserve"> “Health Research Board”</w:t>
      </w:r>
      <w:r w:rsidRPr="00D402B1">
        <w:rPr>
          <w:sz w:val="22"/>
          <w:szCs w:val="22"/>
        </w:rPr>
        <w:t xml:space="preserve">. </w:t>
      </w:r>
    </w:p>
    <w:p w14:paraId="71F59B53" w14:textId="77777777" w:rsidR="0072469F" w:rsidRPr="00D402B1" w:rsidRDefault="0072469F" w:rsidP="0072469F">
      <w:pPr>
        <w:ind w:left="340"/>
        <w:contextualSpacing/>
        <w:jc w:val="both"/>
        <w:rPr>
          <w:b/>
          <w:color w:val="000000"/>
          <w:sz w:val="22"/>
          <w:szCs w:val="22"/>
        </w:rPr>
      </w:pPr>
    </w:p>
    <w:p w14:paraId="7654B2EA" w14:textId="77777777" w:rsidR="0072469F" w:rsidRPr="00D402B1" w:rsidRDefault="0072469F" w:rsidP="0072469F">
      <w:pPr>
        <w:ind w:left="340"/>
        <w:contextualSpacing/>
        <w:jc w:val="both"/>
        <w:rPr>
          <w:color w:val="000000"/>
          <w:sz w:val="22"/>
          <w:szCs w:val="22"/>
        </w:rPr>
      </w:pPr>
      <w:r w:rsidRPr="00D402B1">
        <w:rPr>
          <w:b/>
          <w:color w:val="000000"/>
          <w:sz w:val="22"/>
          <w:szCs w:val="22"/>
        </w:rPr>
        <w:t xml:space="preserve">2016-2018: </w:t>
      </w:r>
      <w:r w:rsidRPr="00D402B1">
        <w:rPr>
          <w:color w:val="000000"/>
          <w:sz w:val="22"/>
          <w:szCs w:val="22"/>
        </w:rPr>
        <w:t xml:space="preserve">Εξωτερική εισηγήτρια για την αξιολόγηση προκλινικών δεδομένων για τον ΕΟΦ και για την αξιολόγηση ιατροτεχνολογικών προϊόντων στον </w:t>
      </w:r>
      <w:r w:rsidRPr="00D402B1">
        <w:rPr>
          <w:b/>
          <w:bCs/>
          <w:color w:val="000000"/>
          <w:sz w:val="22"/>
          <w:szCs w:val="22"/>
        </w:rPr>
        <w:t>Εθνικό Οργανισμό Φαρμάκων</w:t>
      </w:r>
      <w:r w:rsidRPr="00D402B1">
        <w:rPr>
          <w:color w:val="000000"/>
          <w:sz w:val="22"/>
          <w:szCs w:val="22"/>
        </w:rPr>
        <w:t xml:space="preserve"> (μητρώο αξιολογητών ΕΟΦ).</w:t>
      </w:r>
    </w:p>
    <w:p w14:paraId="2A60AD46" w14:textId="77777777" w:rsidR="0072469F" w:rsidRPr="00D402B1" w:rsidRDefault="0072469F" w:rsidP="0072469F">
      <w:pPr>
        <w:ind w:left="340"/>
        <w:contextualSpacing/>
        <w:jc w:val="both"/>
        <w:rPr>
          <w:color w:val="000000"/>
          <w:sz w:val="22"/>
          <w:szCs w:val="22"/>
        </w:rPr>
      </w:pPr>
    </w:p>
    <w:p w14:paraId="59E4306B" w14:textId="77777777" w:rsidR="0072469F" w:rsidRPr="00D402B1" w:rsidRDefault="0072469F" w:rsidP="0072469F">
      <w:pPr>
        <w:ind w:left="340"/>
        <w:contextualSpacing/>
        <w:jc w:val="both"/>
        <w:rPr>
          <w:color w:val="000000"/>
          <w:sz w:val="22"/>
          <w:szCs w:val="22"/>
          <w:lang w:val="en-US"/>
        </w:rPr>
      </w:pPr>
      <w:r w:rsidRPr="00D402B1">
        <w:rPr>
          <w:b/>
          <w:bCs/>
          <w:color w:val="000000"/>
          <w:sz w:val="22"/>
          <w:szCs w:val="22"/>
          <w:lang w:val="en-US"/>
        </w:rPr>
        <w:t>2018</w:t>
      </w:r>
      <w:r w:rsidRPr="00D402B1">
        <w:rPr>
          <w:color w:val="000000"/>
          <w:sz w:val="22"/>
          <w:szCs w:val="22"/>
          <w:lang w:val="en-US"/>
        </w:rPr>
        <w:t xml:space="preserve">: Expert evaluator </w:t>
      </w:r>
      <w:r w:rsidRPr="00D402B1">
        <w:rPr>
          <w:color w:val="000000"/>
          <w:sz w:val="22"/>
          <w:szCs w:val="22"/>
        </w:rPr>
        <w:t>για</w:t>
      </w:r>
      <w:r w:rsidRPr="00D402B1">
        <w:rPr>
          <w:color w:val="000000"/>
          <w:sz w:val="22"/>
          <w:szCs w:val="22"/>
          <w:lang w:val="en-US"/>
        </w:rPr>
        <w:t xml:space="preserve"> </w:t>
      </w:r>
      <w:r w:rsidRPr="00D402B1">
        <w:rPr>
          <w:color w:val="000000"/>
          <w:sz w:val="22"/>
          <w:szCs w:val="22"/>
        </w:rPr>
        <w:t>τον</w:t>
      </w:r>
      <w:r w:rsidRPr="00D402B1">
        <w:rPr>
          <w:color w:val="000000"/>
          <w:sz w:val="22"/>
          <w:szCs w:val="22"/>
          <w:lang w:val="en-US"/>
        </w:rPr>
        <w:t xml:space="preserve"> </w:t>
      </w:r>
      <w:r w:rsidRPr="00D402B1">
        <w:rPr>
          <w:b/>
          <w:bCs/>
          <w:color w:val="000000"/>
          <w:sz w:val="22"/>
          <w:szCs w:val="22"/>
          <w:lang w:val="en-US"/>
        </w:rPr>
        <w:t>European Medicines Agency</w:t>
      </w:r>
      <w:r w:rsidRPr="00D402B1">
        <w:rPr>
          <w:color w:val="000000"/>
          <w:sz w:val="22"/>
          <w:szCs w:val="22"/>
          <w:lang w:val="en-US"/>
        </w:rPr>
        <w:t xml:space="preserve">. </w:t>
      </w:r>
    </w:p>
    <w:p w14:paraId="2222587B" w14:textId="77777777" w:rsidR="0072469F" w:rsidRPr="00D402B1" w:rsidRDefault="0072469F" w:rsidP="0072469F">
      <w:pPr>
        <w:ind w:left="340"/>
        <w:contextualSpacing/>
        <w:jc w:val="both"/>
        <w:rPr>
          <w:b/>
          <w:color w:val="000000"/>
          <w:sz w:val="22"/>
          <w:szCs w:val="22"/>
          <w:lang w:val="en-US"/>
        </w:rPr>
      </w:pPr>
    </w:p>
    <w:p w14:paraId="1AA937D5" w14:textId="77777777" w:rsidR="0072469F" w:rsidRPr="00D402B1" w:rsidRDefault="0072469F" w:rsidP="0072469F">
      <w:pPr>
        <w:ind w:left="340"/>
        <w:contextualSpacing/>
        <w:jc w:val="both"/>
        <w:rPr>
          <w:sz w:val="22"/>
          <w:szCs w:val="22"/>
        </w:rPr>
      </w:pPr>
      <w:r w:rsidRPr="00D402B1">
        <w:rPr>
          <w:b/>
          <w:color w:val="000000"/>
          <w:sz w:val="22"/>
          <w:szCs w:val="22"/>
        </w:rPr>
        <w:t xml:space="preserve">2017: </w:t>
      </w:r>
      <w:r w:rsidRPr="00D402B1">
        <w:rPr>
          <w:color w:val="000000"/>
          <w:sz w:val="22"/>
          <w:szCs w:val="22"/>
        </w:rPr>
        <w:t xml:space="preserve">Αξιολογητής ερευνητικών προτάσεων στο </w:t>
      </w:r>
      <w:r w:rsidRPr="00D402B1">
        <w:rPr>
          <w:b/>
          <w:bCs/>
          <w:sz w:val="22"/>
          <w:szCs w:val="22"/>
        </w:rPr>
        <w:t>Cohen Veterans Biosciences των ΗΠΑ</w:t>
      </w:r>
      <w:r w:rsidRPr="00D402B1">
        <w:rPr>
          <w:sz w:val="22"/>
          <w:szCs w:val="22"/>
        </w:rPr>
        <w:t xml:space="preserve"> με φυσική παρουσία στη Νέα Υόρκη. </w:t>
      </w:r>
    </w:p>
    <w:p w14:paraId="68CFB55A" w14:textId="77777777" w:rsidR="0072469F" w:rsidRPr="00D402B1" w:rsidRDefault="0072469F" w:rsidP="0072469F">
      <w:pPr>
        <w:ind w:left="340"/>
        <w:contextualSpacing/>
        <w:jc w:val="both"/>
        <w:rPr>
          <w:sz w:val="22"/>
          <w:szCs w:val="22"/>
        </w:rPr>
      </w:pPr>
    </w:p>
    <w:p w14:paraId="036D28C6" w14:textId="77777777" w:rsidR="0072469F" w:rsidRPr="00D402B1" w:rsidRDefault="0072469F" w:rsidP="0072469F">
      <w:pPr>
        <w:ind w:left="340"/>
        <w:contextualSpacing/>
        <w:jc w:val="both"/>
        <w:rPr>
          <w:color w:val="000000"/>
          <w:sz w:val="22"/>
          <w:szCs w:val="22"/>
        </w:rPr>
      </w:pPr>
      <w:r w:rsidRPr="00D402B1">
        <w:rPr>
          <w:b/>
          <w:sz w:val="22"/>
          <w:szCs w:val="22"/>
        </w:rPr>
        <w:t>2018-2022</w:t>
      </w:r>
      <w:r w:rsidRPr="00D402B1">
        <w:rPr>
          <w:sz w:val="22"/>
          <w:szCs w:val="22"/>
        </w:rPr>
        <w:t xml:space="preserve">: </w:t>
      </w:r>
      <w:r w:rsidRPr="00D402B1">
        <w:rPr>
          <w:color w:val="000000"/>
          <w:sz w:val="22"/>
          <w:szCs w:val="22"/>
        </w:rPr>
        <w:t xml:space="preserve">Αξιολογητής ερευνητικών προτάσεων στο </w:t>
      </w:r>
      <w:r w:rsidRPr="00D402B1">
        <w:rPr>
          <w:b/>
          <w:bCs/>
          <w:color w:val="000000"/>
          <w:sz w:val="22"/>
          <w:szCs w:val="22"/>
        </w:rPr>
        <w:t>Ίδρυμα Κρατικών Υποτροφιών</w:t>
      </w:r>
      <w:r w:rsidRPr="00D402B1">
        <w:rPr>
          <w:color w:val="000000"/>
          <w:sz w:val="22"/>
          <w:szCs w:val="22"/>
        </w:rPr>
        <w:t xml:space="preserve"> της Ελλάδας (</w:t>
      </w:r>
      <w:r w:rsidRPr="00D402B1">
        <w:rPr>
          <w:color w:val="000000"/>
          <w:sz w:val="22"/>
          <w:szCs w:val="22"/>
          <w:lang w:val="en-US"/>
        </w:rPr>
        <w:t>Erasmus</w:t>
      </w:r>
      <w:r w:rsidRPr="00D402B1">
        <w:rPr>
          <w:color w:val="000000"/>
          <w:sz w:val="22"/>
          <w:szCs w:val="22"/>
        </w:rPr>
        <w:t xml:space="preserve">+, </w:t>
      </w:r>
      <w:proofErr w:type="spellStart"/>
      <w:r w:rsidRPr="00D402B1">
        <w:rPr>
          <w:color w:val="000000"/>
          <w:sz w:val="22"/>
          <w:szCs w:val="22"/>
          <w:lang w:val="en-US"/>
        </w:rPr>
        <w:t>IKYDAD</w:t>
      </w:r>
      <w:proofErr w:type="spellEnd"/>
      <w:r w:rsidRPr="00D402B1">
        <w:rPr>
          <w:color w:val="000000"/>
          <w:sz w:val="22"/>
          <w:szCs w:val="22"/>
        </w:rPr>
        <w:t xml:space="preserve">, υποψήφιοι διδάκτορες). </w:t>
      </w:r>
    </w:p>
    <w:p w14:paraId="0DC1D6B3" w14:textId="77777777" w:rsidR="0072469F" w:rsidRPr="00D402B1" w:rsidRDefault="0072469F" w:rsidP="0072469F">
      <w:pPr>
        <w:ind w:left="340"/>
        <w:contextualSpacing/>
        <w:jc w:val="both"/>
        <w:rPr>
          <w:color w:val="000000"/>
          <w:sz w:val="22"/>
          <w:szCs w:val="22"/>
        </w:rPr>
      </w:pPr>
    </w:p>
    <w:p w14:paraId="60564F4B" w14:textId="77777777" w:rsidR="0072469F" w:rsidRPr="00D402B1" w:rsidRDefault="0072469F" w:rsidP="0072469F">
      <w:pPr>
        <w:ind w:left="340"/>
        <w:contextualSpacing/>
        <w:jc w:val="both"/>
        <w:rPr>
          <w:color w:val="000000"/>
          <w:sz w:val="22"/>
          <w:szCs w:val="22"/>
        </w:rPr>
      </w:pPr>
      <w:r w:rsidRPr="00D402B1">
        <w:rPr>
          <w:b/>
          <w:bCs/>
          <w:color w:val="000000"/>
          <w:sz w:val="22"/>
          <w:szCs w:val="22"/>
        </w:rPr>
        <w:t>2019</w:t>
      </w:r>
      <w:r w:rsidRPr="00D402B1">
        <w:rPr>
          <w:color w:val="000000"/>
          <w:sz w:val="22"/>
          <w:szCs w:val="22"/>
        </w:rPr>
        <w:t xml:space="preserve">: Αξιολογητής ερευνητικών προτάσεων για το </w:t>
      </w:r>
      <w:r w:rsidRPr="00D402B1">
        <w:rPr>
          <w:b/>
          <w:bCs/>
          <w:color w:val="000000"/>
          <w:sz w:val="22"/>
          <w:szCs w:val="22"/>
          <w:lang w:val="en-US"/>
        </w:rPr>
        <w:t>Canada</w:t>
      </w:r>
      <w:r w:rsidRPr="00D402B1">
        <w:rPr>
          <w:b/>
          <w:bCs/>
          <w:color w:val="000000"/>
          <w:sz w:val="22"/>
          <w:szCs w:val="22"/>
        </w:rPr>
        <w:t xml:space="preserve"> </w:t>
      </w:r>
      <w:r w:rsidRPr="00D402B1">
        <w:rPr>
          <w:b/>
          <w:bCs/>
          <w:color w:val="000000"/>
          <w:sz w:val="22"/>
          <w:szCs w:val="22"/>
          <w:lang w:val="en-US"/>
        </w:rPr>
        <w:t>Foundation</w:t>
      </w:r>
      <w:r w:rsidRPr="00D402B1">
        <w:rPr>
          <w:color w:val="000000"/>
          <w:sz w:val="22"/>
          <w:szCs w:val="22"/>
        </w:rPr>
        <w:t xml:space="preserve"> του Καναδά. </w:t>
      </w:r>
    </w:p>
    <w:p w14:paraId="6A2CC7E9" w14:textId="77777777" w:rsidR="0072469F" w:rsidRPr="00D402B1" w:rsidRDefault="0072469F" w:rsidP="0072469F">
      <w:pPr>
        <w:contextualSpacing/>
        <w:jc w:val="both"/>
        <w:rPr>
          <w:sz w:val="22"/>
          <w:szCs w:val="22"/>
        </w:rPr>
      </w:pPr>
    </w:p>
    <w:p w14:paraId="52FE236A" w14:textId="77777777" w:rsidR="0072469F" w:rsidRPr="00D402B1" w:rsidRDefault="0072469F" w:rsidP="0072469F">
      <w:pPr>
        <w:ind w:left="340"/>
        <w:contextualSpacing/>
        <w:jc w:val="both"/>
        <w:rPr>
          <w:color w:val="000000"/>
          <w:sz w:val="22"/>
          <w:szCs w:val="22"/>
        </w:rPr>
      </w:pPr>
      <w:r w:rsidRPr="00D402B1">
        <w:rPr>
          <w:b/>
          <w:sz w:val="22"/>
          <w:szCs w:val="22"/>
        </w:rPr>
        <w:t>2019-2022:</w:t>
      </w:r>
      <w:r w:rsidRPr="00D402B1">
        <w:rPr>
          <w:sz w:val="22"/>
          <w:szCs w:val="22"/>
        </w:rPr>
        <w:t xml:space="preserve"> </w:t>
      </w:r>
      <w:r w:rsidRPr="00D402B1">
        <w:rPr>
          <w:color w:val="000000"/>
          <w:sz w:val="22"/>
          <w:szCs w:val="22"/>
        </w:rPr>
        <w:t xml:space="preserve">Αξιολογητής ερευνητικών προτάσεων στο </w:t>
      </w:r>
      <w:r w:rsidRPr="00D402B1">
        <w:rPr>
          <w:b/>
          <w:bCs/>
          <w:color w:val="000000"/>
          <w:sz w:val="22"/>
          <w:szCs w:val="22"/>
        </w:rPr>
        <w:t>Ελληνικό Ίδρυμα Έρευνας και Καινοτομίας/</w:t>
      </w:r>
      <w:proofErr w:type="spellStart"/>
      <w:r w:rsidRPr="00D402B1">
        <w:rPr>
          <w:b/>
          <w:bCs/>
          <w:color w:val="000000"/>
          <w:sz w:val="22"/>
          <w:szCs w:val="22"/>
        </w:rPr>
        <w:t>ΕΛΙΔΕΚ</w:t>
      </w:r>
      <w:proofErr w:type="spellEnd"/>
      <w:r w:rsidRPr="00D402B1">
        <w:rPr>
          <w:b/>
          <w:bCs/>
          <w:color w:val="000000"/>
          <w:sz w:val="22"/>
          <w:szCs w:val="22"/>
        </w:rPr>
        <w:t xml:space="preserve"> </w:t>
      </w:r>
      <w:r w:rsidRPr="00D402B1">
        <w:rPr>
          <w:color w:val="000000"/>
          <w:sz w:val="22"/>
          <w:szCs w:val="22"/>
        </w:rPr>
        <w:t>(</w:t>
      </w:r>
      <w:proofErr w:type="spellStart"/>
      <w:r w:rsidRPr="00D402B1">
        <w:rPr>
          <w:color w:val="000000"/>
          <w:sz w:val="22"/>
          <w:szCs w:val="22"/>
        </w:rPr>
        <w:t>μεταδιδάκτορες</w:t>
      </w:r>
      <w:proofErr w:type="spellEnd"/>
      <w:r w:rsidRPr="00D402B1">
        <w:rPr>
          <w:color w:val="000000"/>
          <w:sz w:val="22"/>
          <w:szCs w:val="22"/>
        </w:rPr>
        <w:t xml:space="preserve"> και υποψήφιοι διδάκτορες). </w:t>
      </w:r>
    </w:p>
    <w:p w14:paraId="7AA17751" w14:textId="77777777" w:rsidR="0072469F" w:rsidRPr="00D402B1" w:rsidRDefault="0072469F" w:rsidP="0072469F">
      <w:pPr>
        <w:ind w:left="340"/>
        <w:contextualSpacing/>
        <w:jc w:val="both"/>
        <w:rPr>
          <w:color w:val="000000"/>
          <w:sz w:val="22"/>
          <w:szCs w:val="22"/>
        </w:rPr>
      </w:pPr>
    </w:p>
    <w:p w14:paraId="1F6B4827" w14:textId="77777777" w:rsidR="0072469F" w:rsidRPr="00D402B1" w:rsidRDefault="0072469F" w:rsidP="0072469F">
      <w:pPr>
        <w:ind w:left="340"/>
        <w:contextualSpacing/>
        <w:jc w:val="both"/>
        <w:rPr>
          <w:color w:val="000000"/>
          <w:sz w:val="22"/>
          <w:szCs w:val="22"/>
        </w:rPr>
      </w:pPr>
      <w:r w:rsidRPr="00D402B1">
        <w:rPr>
          <w:b/>
          <w:bCs/>
          <w:color w:val="000000"/>
          <w:sz w:val="22"/>
          <w:szCs w:val="22"/>
        </w:rPr>
        <w:t>2020</w:t>
      </w:r>
      <w:r w:rsidRPr="00D402B1">
        <w:rPr>
          <w:color w:val="000000"/>
          <w:sz w:val="22"/>
          <w:szCs w:val="22"/>
        </w:rPr>
        <w:t xml:space="preserve">: Αξιολογητής ερευνητικών προτάσεων για το </w:t>
      </w:r>
      <w:proofErr w:type="spellStart"/>
      <w:r w:rsidRPr="00D402B1">
        <w:rPr>
          <w:b/>
          <w:bCs/>
          <w:color w:val="000000"/>
          <w:sz w:val="22"/>
          <w:szCs w:val="22"/>
        </w:rPr>
        <w:t>Technology</w:t>
      </w:r>
      <w:proofErr w:type="spellEnd"/>
      <w:r w:rsidRPr="00D402B1">
        <w:rPr>
          <w:b/>
          <w:bCs/>
          <w:color w:val="000000"/>
          <w:sz w:val="22"/>
          <w:szCs w:val="22"/>
        </w:rPr>
        <w:t xml:space="preserve"> Agency of the </w:t>
      </w:r>
      <w:proofErr w:type="spellStart"/>
      <w:r w:rsidRPr="00D402B1">
        <w:rPr>
          <w:b/>
          <w:bCs/>
          <w:color w:val="000000"/>
          <w:sz w:val="22"/>
          <w:szCs w:val="22"/>
        </w:rPr>
        <w:t>Czech</w:t>
      </w:r>
      <w:proofErr w:type="spellEnd"/>
      <w:r w:rsidRPr="00D402B1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D402B1">
        <w:rPr>
          <w:b/>
          <w:bCs/>
          <w:color w:val="000000"/>
          <w:sz w:val="22"/>
          <w:szCs w:val="22"/>
        </w:rPr>
        <w:t>Republic</w:t>
      </w:r>
      <w:proofErr w:type="spellEnd"/>
      <w:r w:rsidRPr="00D402B1">
        <w:rPr>
          <w:color w:val="000000"/>
          <w:sz w:val="22"/>
          <w:szCs w:val="22"/>
        </w:rPr>
        <w:t xml:space="preserve"> της Τσεχίας.  </w:t>
      </w:r>
    </w:p>
    <w:p w14:paraId="71BBBF08" w14:textId="77777777" w:rsidR="0072469F" w:rsidRPr="00D402B1" w:rsidRDefault="0072469F" w:rsidP="0072469F">
      <w:pPr>
        <w:ind w:left="340"/>
        <w:contextualSpacing/>
        <w:jc w:val="both"/>
        <w:rPr>
          <w:color w:val="000000"/>
          <w:sz w:val="22"/>
          <w:szCs w:val="22"/>
        </w:rPr>
      </w:pPr>
    </w:p>
    <w:p w14:paraId="4A9C7EF5" w14:textId="77777777" w:rsidR="0072469F" w:rsidRPr="00D402B1" w:rsidRDefault="0072469F" w:rsidP="0072469F">
      <w:pPr>
        <w:ind w:left="340"/>
        <w:contextualSpacing/>
        <w:jc w:val="both"/>
        <w:rPr>
          <w:b/>
          <w:bCs/>
          <w:color w:val="000000"/>
          <w:sz w:val="22"/>
          <w:szCs w:val="22"/>
        </w:rPr>
      </w:pPr>
      <w:r w:rsidRPr="00D402B1">
        <w:rPr>
          <w:b/>
          <w:bCs/>
          <w:color w:val="000000"/>
          <w:sz w:val="22"/>
          <w:szCs w:val="22"/>
        </w:rPr>
        <w:t>2021</w:t>
      </w:r>
      <w:r w:rsidRPr="00D402B1">
        <w:rPr>
          <w:color w:val="000000"/>
          <w:sz w:val="22"/>
          <w:szCs w:val="22"/>
        </w:rPr>
        <w:t xml:space="preserve">: Αξιολογητής ερευνητικής πρότασης στο </w:t>
      </w:r>
      <w:r w:rsidRPr="00D402B1">
        <w:rPr>
          <w:b/>
          <w:bCs/>
          <w:color w:val="000000"/>
          <w:sz w:val="22"/>
          <w:szCs w:val="22"/>
        </w:rPr>
        <w:t xml:space="preserve">Swiss 3R </w:t>
      </w:r>
      <w:proofErr w:type="spellStart"/>
      <w:r w:rsidRPr="00D402B1">
        <w:rPr>
          <w:b/>
          <w:bCs/>
          <w:color w:val="000000"/>
          <w:sz w:val="22"/>
          <w:szCs w:val="22"/>
        </w:rPr>
        <w:t>Competence</w:t>
      </w:r>
      <w:proofErr w:type="spellEnd"/>
      <w:r w:rsidRPr="00D402B1">
        <w:rPr>
          <w:b/>
          <w:bCs/>
          <w:color w:val="000000"/>
          <w:sz w:val="22"/>
          <w:szCs w:val="22"/>
        </w:rPr>
        <w:t xml:space="preserve"> Center </w:t>
      </w:r>
      <w:r w:rsidRPr="00D402B1">
        <w:rPr>
          <w:color w:val="000000"/>
          <w:sz w:val="22"/>
          <w:szCs w:val="22"/>
        </w:rPr>
        <w:t>της Ελβετίας.</w:t>
      </w:r>
      <w:r w:rsidRPr="00D402B1">
        <w:rPr>
          <w:b/>
          <w:bCs/>
          <w:color w:val="000000"/>
          <w:sz w:val="22"/>
          <w:szCs w:val="22"/>
        </w:rPr>
        <w:t xml:space="preserve"> </w:t>
      </w:r>
    </w:p>
    <w:p w14:paraId="70BF49F4" w14:textId="77777777" w:rsidR="0072469F" w:rsidRPr="00D402B1" w:rsidRDefault="0072469F" w:rsidP="0072469F">
      <w:pPr>
        <w:ind w:left="340"/>
        <w:contextualSpacing/>
        <w:jc w:val="both"/>
        <w:rPr>
          <w:b/>
          <w:bCs/>
          <w:color w:val="000000"/>
          <w:sz w:val="22"/>
          <w:szCs w:val="22"/>
        </w:rPr>
      </w:pPr>
    </w:p>
    <w:p w14:paraId="75850462" w14:textId="77777777" w:rsidR="0072469F" w:rsidRPr="00D402B1" w:rsidRDefault="0072469F" w:rsidP="0072469F">
      <w:pPr>
        <w:ind w:left="340"/>
        <w:contextualSpacing/>
        <w:jc w:val="both"/>
        <w:rPr>
          <w:b/>
          <w:bCs/>
          <w:color w:val="000000"/>
          <w:sz w:val="22"/>
          <w:szCs w:val="22"/>
        </w:rPr>
      </w:pPr>
      <w:r w:rsidRPr="00D402B1">
        <w:rPr>
          <w:b/>
          <w:bCs/>
          <w:color w:val="000000"/>
          <w:sz w:val="22"/>
          <w:szCs w:val="22"/>
        </w:rPr>
        <w:t xml:space="preserve">2021: </w:t>
      </w:r>
      <w:r w:rsidRPr="00D402B1">
        <w:rPr>
          <w:color w:val="000000"/>
          <w:sz w:val="22"/>
          <w:szCs w:val="22"/>
        </w:rPr>
        <w:t xml:space="preserve">Αξιολογητής ερευνητικών προτάσεων για το </w:t>
      </w:r>
      <w:r w:rsidRPr="00D402B1">
        <w:rPr>
          <w:b/>
          <w:bCs/>
          <w:color w:val="000000"/>
          <w:sz w:val="22"/>
          <w:szCs w:val="22"/>
          <w:lang w:val="en-US"/>
        </w:rPr>
        <w:t>Research</w:t>
      </w:r>
      <w:r w:rsidRPr="00D402B1">
        <w:rPr>
          <w:b/>
          <w:bCs/>
          <w:color w:val="000000"/>
          <w:sz w:val="22"/>
          <w:szCs w:val="22"/>
        </w:rPr>
        <w:t xml:space="preserve"> </w:t>
      </w:r>
      <w:r w:rsidRPr="00D402B1">
        <w:rPr>
          <w:b/>
          <w:bCs/>
          <w:color w:val="000000"/>
          <w:sz w:val="22"/>
          <w:szCs w:val="22"/>
          <w:lang w:val="en-US"/>
        </w:rPr>
        <w:t>and</w:t>
      </w:r>
      <w:r w:rsidRPr="00D402B1">
        <w:rPr>
          <w:b/>
          <w:bCs/>
          <w:color w:val="000000"/>
          <w:sz w:val="22"/>
          <w:szCs w:val="22"/>
        </w:rPr>
        <w:t xml:space="preserve"> </w:t>
      </w:r>
      <w:r w:rsidRPr="00D402B1">
        <w:rPr>
          <w:b/>
          <w:bCs/>
          <w:color w:val="000000"/>
          <w:sz w:val="22"/>
          <w:szCs w:val="22"/>
          <w:lang w:val="en-US"/>
        </w:rPr>
        <w:t>Innovation</w:t>
      </w:r>
      <w:r w:rsidRPr="00D402B1">
        <w:rPr>
          <w:b/>
          <w:bCs/>
          <w:color w:val="000000"/>
          <w:sz w:val="22"/>
          <w:szCs w:val="22"/>
        </w:rPr>
        <w:t xml:space="preserve"> </w:t>
      </w:r>
      <w:r w:rsidRPr="00D402B1">
        <w:rPr>
          <w:b/>
          <w:bCs/>
          <w:color w:val="000000"/>
          <w:sz w:val="22"/>
          <w:szCs w:val="22"/>
          <w:lang w:val="en-US"/>
        </w:rPr>
        <w:t>Foundation</w:t>
      </w:r>
      <w:r w:rsidRPr="00D402B1">
        <w:rPr>
          <w:color w:val="000000"/>
          <w:sz w:val="22"/>
          <w:szCs w:val="22"/>
        </w:rPr>
        <w:t xml:space="preserve"> της Κύπρου. </w:t>
      </w:r>
    </w:p>
    <w:p w14:paraId="0B060F6D" w14:textId="77777777" w:rsidR="0072469F" w:rsidRPr="00D402B1" w:rsidRDefault="0072469F" w:rsidP="0072469F">
      <w:pPr>
        <w:ind w:left="340"/>
        <w:contextualSpacing/>
        <w:jc w:val="both"/>
        <w:rPr>
          <w:b/>
          <w:bCs/>
          <w:color w:val="000000"/>
          <w:sz w:val="22"/>
          <w:szCs w:val="22"/>
        </w:rPr>
      </w:pPr>
    </w:p>
    <w:p w14:paraId="028A8AC3" w14:textId="77777777" w:rsidR="0072469F" w:rsidRPr="00D402B1" w:rsidRDefault="0072469F" w:rsidP="0072469F">
      <w:pPr>
        <w:ind w:left="340"/>
        <w:contextualSpacing/>
        <w:jc w:val="both"/>
        <w:rPr>
          <w:color w:val="000000"/>
          <w:sz w:val="22"/>
          <w:szCs w:val="22"/>
        </w:rPr>
      </w:pPr>
      <w:r w:rsidRPr="00D402B1">
        <w:rPr>
          <w:b/>
          <w:bCs/>
          <w:color w:val="000000"/>
          <w:sz w:val="22"/>
          <w:szCs w:val="22"/>
        </w:rPr>
        <w:t>2020-2021</w:t>
      </w:r>
      <w:r w:rsidRPr="00D402B1">
        <w:rPr>
          <w:color w:val="000000"/>
          <w:sz w:val="22"/>
          <w:szCs w:val="22"/>
        </w:rPr>
        <w:t xml:space="preserve">: Αξιολογητής ερευνητικών προτάσεων για το </w:t>
      </w:r>
      <w:r w:rsidRPr="00D402B1">
        <w:rPr>
          <w:b/>
          <w:bCs/>
          <w:color w:val="000000"/>
          <w:sz w:val="22"/>
          <w:szCs w:val="22"/>
          <w:lang w:val="en-US"/>
        </w:rPr>
        <w:t>La</w:t>
      </w:r>
      <w:r w:rsidRPr="00D402B1">
        <w:rPr>
          <w:b/>
          <w:bCs/>
          <w:color w:val="000000"/>
          <w:sz w:val="22"/>
          <w:szCs w:val="22"/>
        </w:rPr>
        <w:t xml:space="preserve"> </w:t>
      </w:r>
      <w:r w:rsidRPr="00D402B1">
        <w:rPr>
          <w:b/>
          <w:bCs/>
          <w:color w:val="000000"/>
          <w:sz w:val="22"/>
          <w:szCs w:val="22"/>
          <w:lang w:val="en-US"/>
        </w:rPr>
        <w:t>Caixa</w:t>
      </w:r>
      <w:r w:rsidRPr="00D402B1">
        <w:rPr>
          <w:color w:val="000000"/>
          <w:sz w:val="22"/>
          <w:szCs w:val="22"/>
        </w:rPr>
        <w:t xml:space="preserve"> </w:t>
      </w:r>
      <w:r w:rsidRPr="00D402B1">
        <w:rPr>
          <w:b/>
          <w:bCs/>
          <w:color w:val="000000"/>
          <w:sz w:val="22"/>
          <w:szCs w:val="22"/>
          <w:lang w:val="en-US"/>
        </w:rPr>
        <w:t>Foundation</w:t>
      </w:r>
      <w:r w:rsidRPr="00D402B1">
        <w:rPr>
          <w:color w:val="000000"/>
          <w:sz w:val="22"/>
          <w:szCs w:val="22"/>
        </w:rPr>
        <w:t xml:space="preserve"> της Ισπανίας. </w:t>
      </w:r>
    </w:p>
    <w:p w14:paraId="17FA1D3B" w14:textId="77777777" w:rsidR="0072469F" w:rsidRPr="00D402B1" w:rsidRDefault="0072469F" w:rsidP="0072469F">
      <w:pPr>
        <w:ind w:left="340"/>
        <w:contextualSpacing/>
        <w:jc w:val="both"/>
        <w:rPr>
          <w:color w:val="000000"/>
          <w:sz w:val="22"/>
          <w:szCs w:val="22"/>
        </w:rPr>
      </w:pPr>
    </w:p>
    <w:p w14:paraId="7140115D" w14:textId="77777777" w:rsidR="0072469F" w:rsidRPr="00D402B1" w:rsidRDefault="0072469F" w:rsidP="0072469F">
      <w:pPr>
        <w:ind w:left="340"/>
        <w:contextualSpacing/>
        <w:jc w:val="both"/>
        <w:rPr>
          <w:color w:val="000000"/>
          <w:sz w:val="22"/>
          <w:szCs w:val="22"/>
        </w:rPr>
      </w:pPr>
      <w:r w:rsidRPr="00D402B1">
        <w:rPr>
          <w:b/>
          <w:bCs/>
          <w:color w:val="000000"/>
          <w:sz w:val="22"/>
          <w:szCs w:val="22"/>
        </w:rPr>
        <w:t>2022</w:t>
      </w:r>
      <w:r w:rsidRPr="00D402B1">
        <w:rPr>
          <w:color w:val="000000"/>
          <w:sz w:val="22"/>
          <w:szCs w:val="22"/>
        </w:rPr>
        <w:t xml:space="preserve">: Αξιολογητής ερευνητικής πρότασης για το </w:t>
      </w:r>
      <w:r w:rsidRPr="00D402B1">
        <w:rPr>
          <w:b/>
          <w:bCs/>
          <w:color w:val="000000"/>
          <w:sz w:val="22"/>
          <w:szCs w:val="22"/>
        </w:rPr>
        <w:t>Πανεπιστήμιο της Κρήτης</w:t>
      </w:r>
      <w:r w:rsidRPr="00D402B1">
        <w:rPr>
          <w:color w:val="000000"/>
          <w:sz w:val="22"/>
          <w:szCs w:val="22"/>
        </w:rPr>
        <w:t xml:space="preserve">. </w:t>
      </w:r>
    </w:p>
    <w:p w14:paraId="41E6FEB7" w14:textId="77777777" w:rsidR="0072469F" w:rsidRPr="00D402B1" w:rsidRDefault="0072469F" w:rsidP="0072469F">
      <w:pPr>
        <w:contextualSpacing/>
        <w:jc w:val="both"/>
        <w:rPr>
          <w:b/>
          <w:sz w:val="22"/>
          <w:szCs w:val="22"/>
        </w:rPr>
      </w:pPr>
    </w:p>
    <w:p w14:paraId="55C69BE7" w14:textId="77777777" w:rsidR="0072469F" w:rsidRPr="00D402B1" w:rsidRDefault="0072469F" w:rsidP="0072469F">
      <w:pPr>
        <w:ind w:left="340"/>
        <w:contextualSpacing/>
        <w:jc w:val="both"/>
        <w:rPr>
          <w:sz w:val="22"/>
          <w:szCs w:val="22"/>
          <w:lang w:val="en-US"/>
        </w:rPr>
      </w:pPr>
      <w:r w:rsidRPr="00D402B1">
        <w:rPr>
          <w:b/>
          <w:sz w:val="22"/>
          <w:szCs w:val="22"/>
          <w:lang w:val="en-US"/>
        </w:rPr>
        <w:t>2018-2022</w:t>
      </w:r>
      <w:r w:rsidRPr="00D402B1">
        <w:rPr>
          <w:sz w:val="22"/>
          <w:szCs w:val="22"/>
          <w:lang w:val="en-US"/>
        </w:rPr>
        <w:t xml:space="preserve">: Expert evaluator, </w:t>
      </w:r>
      <w:r w:rsidRPr="00D402B1">
        <w:rPr>
          <w:b/>
          <w:bCs/>
          <w:sz w:val="22"/>
          <w:szCs w:val="22"/>
          <w:lang w:val="en-US"/>
        </w:rPr>
        <w:t xml:space="preserve">Ethics and Research Integrity Unit, </w:t>
      </w:r>
      <w:r w:rsidRPr="00D402B1">
        <w:rPr>
          <w:b/>
          <w:bCs/>
          <w:sz w:val="22"/>
          <w:szCs w:val="22"/>
        </w:rPr>
        <w:t>Ευρωπαϊκή</w:t>
      </w:r>
      <w:r w:rsidRPr="00D402B1">
        <w:rPr>
          <w:b/>
          <w:bCs/>
          <w:sz w:val="22"/>
          <w:szCs w:val="22"/>
          <w:lang w:val="en-US"/>
        </w:rPr>
        <w:t xml:space="preserve"> </w:t>
      </w:r>
      <w:r w:rsidRPr="00D402B1">
        <w:rPr>
          <w:b/>
          <w:bCs/>
          <w:sz w:val="22"/>
          <w:szCs w:val="22"/>
        </w:rPr>
        <w:t>Ένωση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για</w:t>
      </w:r>
      <w:r w:rsidRPr="00D402B1">
        <w:rPr>
          <w:sz w:val="22"/>
          <w:szCs w:val="22"/>
          <w:lang w:val="en-US"/>
        </w:rPr>
        <w:t xml:space="preserve"> Marie Curie fellowships, Horizon 2020 </w:t>
      </w:r>
      <w:r w:rsidRPr="00D402B1">
        <w:rPr>
          <w:sz w:val="22"/>
          <w:szCs w:val="22"/>
        </w:rPr>
        <w:t>και</w:t>
      </w:r>
      <w:r w:rsidRPr="00D402B1">
        <w:rPr>
          <w:sz w:val="22"/>
          <w:szCs w:val="22"/>
          <w:lang w:val="en-US"/>
        </w:rPr>
        <w:t xml:space="preserve"> European Research Council/ ERC grants. </w:t>
      </w:r>
    </w:p>
    <w:p w14:paraId="5BFE21F2" w14:textId="77777777" w:rsidR="00E35194" w:rsidRPr="00D402B1" w:rsidRDefault="00E35194" w:rsidP="00B05E67">
      <w:pPr>
        <w:autoSpaceDE w:val="0"/>
        <w:autoSpaceDN w:val="0"/>
        <w:adjustRightInd w:val="0"/>
        <w:contextualSpacing/>
        <w:jc w:val="both"/>
        <w:rPr>
          <w:sz w:val="22"/>
          <w:szCs w:val="22"/>
          <w:lang w:val="en-US"/>
        </w:rPr>
      </w:pPr>
    </w:p>
    <w:p w14:paraId="03699DD0" w14:textId="77777777" w:rsidR="00CD2769" w:rsidRPr="00D402B1" w:rsidRDefault="00CD2769" w:rsidP="00425082">
      <w:pPr>
        <w:autoSpaceDE w:val="0"/>
        <w:autoSpaceDN w:val="0"/>
        <w:contextualSpacing/>
        <w:rPr>
          <w:b/>
          <w:sz w:val="22"/>
          <w:szCs w:val="22"/>
          <w:lang w:val="en-US"/>
        </w:rPr>
      </w:pPr>
    </w:p>
    <w:p w14:paraId="153C716E" w14:textId="3FB51786" w:rsidR="0053013D" w:rsidRPr="00D402B1" w:rsidRDefault="0053013D" w:rsidP="006F7B97">
      <w:pPr>
        <w:pStyle w:val="1"/>
        <w:numPr>
          <w:ilvl w:val="0"/>
          <w:numId w:val="19"/>
        </w:numPr>
        <w:spacing w:after="0" w:line="240" w:lineRule="auto"/>
        <w:contextualSpacing/>
        <w:rPr>
          <w:sz w:val="22"/>
          <w:szCs w:val="22"/>
          <w:lang w:val="en-US"/>
        </w:rPr>
      </w:pPr>
      <w:bookmarkStart w:id="22" w:name="_Toc173423"/>
      <w:r w:rsidRPr="00D402B1">
        <w:rPr>
          <w:sz w:val="22"/>
          <w:szCs w:val="22"/>
        </w:rPr>
        <w:t>ΒΡΑΒΕΙΑ – ΔΙΑΚΡΙΣΕΙΣ – ΥΠΟΤΡΟΦΙΕΣ</w:t>
      </w:r>
      <w:bookmarkEnd w:id="22"/>
    </w:p>
    <w:p w14:paraId="4AD83CBC" w14:textId="77777777" w:rsidR="0053013D" w:rsidRPr="00D402B1" w:rsidRDefault="0053013D" w:rsidP="003A1925">
      <w:pPr>
        <w:contextualSpacing/>
        <w:rPr>
          <w:sz w:val="22"/>
          <w:szCs w:val="22"/>
        </w:rPr>
      </w:pPr>
    </w:p>
    <w:p w14:paraId="649EE5D7" w14:textId="77777777" w:rsidR="0053013D" w:rsidRPr="00D402B1" w:rsidRDefault="0053013D" w:rsidP="007D6C5F">
      <w:pPr>
        <w:pStyle w:val="a6"/>
        <w:numPr>
          <w:ilvl w:val="0"/>
          <w:numId w:val="38"/>
        </w:numPr>
        <w:spacing w:after="0"/>
        <w:contextualSpacing/>
        <w:rPr>
          <w:sz w:val="22"/>
          <w:szCs w:val="22"/>
        </w:rPr>
      </w:pPr>
      <w:r w:rsidRPr="00D402B1">
        <w:rPr>
          <w:b/>
          <w:sz w:val="22"/>
          <w:szCs w:val="22"/>
        </w:rPr>
        <w:t>1989, 1990, 1991 και 1993</w:t>
      </w:r>
      <w:r w:rsidRPr="00D402B1">
        <w:rPr>
          <w:sz w:val="22"/>
          <w:szCs w:val="22"/>
        </w:rPr>
        <w:t>: Αριστεία από το 36</w:t>
      </w:r>
      <w:r w:rsidRPr="00D402B1">
        <w:rPr>
          <w:sz w:val="22"/>
          <w:szCs w:val="22"/>
          <w:vertAlign w:val="superscript"/>
        </w:rPr>
        <w:t>ο</w:t>
      </w:r>
      <w:r w:rsidRPr="00D402B1">
        <w:rPr>
          <w:sz w:val="22"/>
          <w:szCs w:val="22"/>
        </w:rPr>
        <w:t xml:space="preserve"> Γυμνάσιο και Λύκειο Αθηνών </w:t>
      </w:r>
    </w:p>
    <w:p w14:paraId="3EE45860" w14:textId="77777777" w:rsidR="0053013D" w:rsidRPr="00D402B1" w:rsidRDefault="0053013D" w:rsidP="007D6C5F">
      <w:pPr>
        <w:pStyle w:val="a6"/>
        <w:numPr>
          <w:ilvl w:val="0"/>
          <w:numId w:val="38"/>
        </w:numPr>
        <w:spacing w:after="0"/>
        <w:contextualSpacing/>
        <w:rPr>
          <w:sz w:val="22"/>
          <w:szCs w:val="22"/>
        </w:rPr>
      </w:pPr>
      <w:r w:rsidRPr="00D402B1">
        <w:rPr>
          <w:b/>
          <w:sz w:val="22"/>
          <w:szCs w:val="22"/>
        </w:rPr>
        <w:lastRenderedPageBreak/>
        <w:t xml:space="preserve">1997, 1998, 1999: </w:t>
      </w:r>
      <w:r w:rsidRPr="00D402B1">
        <w:rPr>
          <w:sz w:val="22"/>
          <w:szCs w:val="22"/>
        </w:rPr>
        <w:t xml:space="preserve">Υποτροφία από το </w:t>
      </w:r>
      <w:r w:rsidRPr="00D402B1">
        <w:rPr>
          <w:b/>
          <w:sz w:val="22"/>
          <w:szCs w:val="22"/>
        </w:rPr>
        <w:t>Ίδρυμα Κρατικών Υποτροφιών</w:t>
      </w:r>
      <w:r w:rsidRPr="00D402B1">
        <w:rPr>
          <w:sz w:val="22"/>
          <w:szCs w:val="22"/>
        </w:rPr>
        <w:t xml:space="preserve"> Ελλάδας (ΙΚΥ) για την προπτυχιακή επίδοση στο Φαρμακευτικό τμήμα του Πανεπιστημίου Αθηνών. </w:t>
      </w:r>
    </w:p>
    <w:p w14:paraId="591F2A99" w14:textId="77777777" w:rsidR="0053013D" w:rsidRPr="00D402B1" w:rsidRDefault="0053013D" w:rsidP="007D6C5F">
      <w:pPr>
        <w:pStyle w:val="a6"/>
        <w:numPr>
          <w:ilvl w:val="0"/>
          <w:numId w:val="38"/>
        </w:numPr>
        <w:spacing w:after="0"/>
        <w:contextualSpacing/>
        <w:rPr>
          <w:sz w:val="22"/>
          <w:szCs w:val="22"/>
        </w:rPr>
      </w:pPr>
      <w:r w:rsidRPr="00D402B1">
        <w:rPr>
          <w:b/>
          <w:sz w:val="22"/>
          <w:szCs w:val="22"/>
        </w:rPr>
        <w:t>2000</w:t>
      </w:r>
      <w:r w:rsidRPr="00D402B1">
        <w:rPr>
          <w:sz w:val="22"/>
          <w:szCs w:val="22"/>
        </w:rPr>
        <w:t xml:space="preserve">: Βραβείο από την </w:t>
      </w:r>
      <w:r w:rsidRPr="00D402B1">
        <w:rPr>
          <w:b/>
          <w:sz w:val="22"/>
          <w:szCs w:val="22"/>
        </w:rPr>
        <w:t>Πανελλήνια Ένωση Φαρμακοβιομηχάνων</w:t>
      </w:r>
      <w:r w:rsidRPr="00D402B1">
        <w:rPr>
          <w:sz w:val="22"/>
          <w:szCs w:val="22"/>
        </w:rPr>
        <w:t xml:space="preserve"> για τη σειρά αποφοίτησης (δεύτερη) από το Φαρμακευτικό τμήμα του Πανεπιστημίου Αθηνών</w:t>
      </w:r>
    </w:p>
    <w:p w14:paraId="1BB2139D" w14:textId="77777777" w:rsidR="0053013D" w:rsidRPr="00D402B1" w:rsidRDefault="0053013D" w:rsidP="007D6C5F">
      <w:pPr>
        <w:pStyle w:val="a6"/>
        <w:numPr>
          <w:ilvl w:val="0"/>
          <w:numId w:val="38"/>
        </w:numPr>
        <w:spacing w:after="0"/>
        <w:contextualSpacing/>
        <w:rPr>
          <w:sz w:val="22"/>
          <w:szCs w:val="22"/>
          <w:lang w:val="en-US"/>
        </w:rPr>
      </w:pPr>
      <w:r w:rsidRPr="00D402B1">
        <w:rPr>
          <w:b/>
          <w:sz w:val="22"/>
          <w:szCs w:val="22"/>
          <w:lang w:val="en-US"/>
        </w:rPr>
        <w:t>2000</w:t>
      </w:r>
      <w:r w:rsidRPr="00D402B1">
        <w:rPr>
          <w:sz w:val="22"/>
          <w:szCs w:val="22"/>
          <w:lang w:val="en-US"/>
        </w:rPr>
        <w:t xml:space="preserve">: Poster award </w:t>
      </w:r>
      <w:r w:rsidRPr="00D402B1">
        <w:rPr>
          <w:sz w:val="22"/>
          <w:szCs w:val="22"/>
        </w:rPr>
        <w:t>από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το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b/>
          <w:sz w:val="22"/>
          <w:szCs w:val="22"/>
          <w:lang w:val="en-US"/>
        </w:rPr>
        <w:t>European College of Neuropsychopharmacology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για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την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ανακοίνωση</w:t>
      </w:r>
      <w:r w:rsidRPr="00D402B1">
        <w:rPr>
          <w:sz w:val="22"/>
          <w:szCs w:val="22"/>
          <w:lang w:val="en-US"/>
        </w:rPr>
        <w:t xml:space="preserve"> «Pharmacological profile of newly synthesized </w:t>
      </w:r>
      <w:proofErr w:type="spellStart"/>
      <w:r w:rsidRPr="00D402B1">
        <w:rPr>
          <w:sz w:val="22"/>
          <w:szCs w:val="22"/>
          <w:lang w:val="en-US"/>
        </w:rPr>
        <w:t>oxotechnitium</w:t>
      </w:r>
      <w:proofErr w:type="spellEnd"/>
      <w:r w:rsidRPr="00D402B1">
        <w:rPr>
          <w:sz w:val="22"/>
          <w:szCs w:val="22"/>
          <w:lang w:val="en-US"/>
        </w:rPr>
        <w:t xml:space="preserve"> ligands for the in vivo imaging of brain 5-HT</w:t>
      </w:r>
      <w:r w:rsidRPr="00D402B1">
        <w:rPr>
          <w:sz w:val="22"/>
          <w:szCs w:val="22"/>
          <w:vertAlign w:val="subscript"/>
          <w:lang w:val="en-US"/>
        </w:rPr>
        <w:t>1A</w:t>
      </w:r>
      <w:r w:rsidRPr="00D402B1">
        <w:rPr>
          <w:sz w:val="22"/>
          <w:szCs w:val="22"/>
          <w:lang w:val="en-US"/>
        </w:rPr>
        <w:t xml:space="preserve"> receptors» </w:t>
      </w:r>
      <w:r w:rsidRPr="00D402B1">
        <w:rPr>
          <w:sz w:val="22"/>
          <w:szCs w:val="22"/>
        </w:rPr>
        <w:t>στο</w:t>
      </w:r>
      <w:r w:rsidRPr="00D402B1">
        <w:rPr>
          <w:sz w:val="22"/>
          <w:szCs w:val="22"/>
          <w:lang w:val="en-US"/>
        </w:rPr>
        <w:t xml:space="preserve"> 13</w:t>
      </w:r>
      <w:r w:rsidRPr="00D402B1">
        <w:rPr>
          <w:sz w:val="22"/>
          <w:szCs w:val="22"/>
          <w:vertAlign w:val="superscript"/>
          <w:lang w:val="en-US"/>
        </w:rPr>
        <w:t>th</w:t>
      </w:r>
      <w:r w:rsidRPr="00D402B1">
        <w:rPr>
          <w:sz w:val="22"/>
          <w:szCs w:val="22"/>
          <w:lang w:val="en-US"/>
        </w:rPr>
        <w:t xml:space="preserve"> ECNP Congress, </w:t>
      </w:r>
      <w:r w:rsidRPr="00D402B1">
        <w:rPr>
          <w:sz w:val="22"/>
          <w:szCs w:val="22"/>
        </w:rPr>
        <w:t>Μόναχο</w:t>
      </w:r>
      <w:r w:rsidRPr="00D402B1">
        <w:rPr>
          <w:sz w:val="22"/>
          <w:szCs w:val="22"/>
          <w:lang w:val="en-US"/>
        </w:rPr>
        <w:t xml:space="preserve">, </w:t>
      </w:r>
      <w:r w:rsidRPr="00D402B1">
        <w:rPr>
          <w:sz w:val="22"/>
          <w:szCs w:val="22"/>
        </w:rPr>
        <w:t>Γερμανία</w:t>
      </w:r>
      <w:r w:rsidRPr="00D402B1">
        <w:rPr>
          <w:sz w:val="22"/>
          <w:szCs w:val="22"/>
          <w:lang w:val="en-US"/>
        </w:rPr>
        <w:t>.</w:t>
      </w:r>
    </w:p>
    <w:p w14:paraId="19A73452" w14:textId="77777777" w:rsidR="0053013D" w:rsidRPr="00D402B1" w:rsidRDefault="0053013D" w:rsidP="007D6C5F">
      <w:pPr>
        <w:pStyle w:val="a6"/>
        <w:numPr>
          <w:ilvl w:val="0"/>
          <w:numId w:val="38"/>
        </w:numPr>
        <w:spacing w:after="0"/>
        <w:contextualSpacing/>
        <w:rPr>
          <w:sz w:val="22"/>
          <w:szCs w:val="22"/>
          <w:lang w:val="en-US"/>
        </w:rPr>
      </w:pPr>
      <w:r w:rsidRPr="00D402B1">
        <w:rPr>
          <w:b/>
          <w:sz w:val="22"/>
          <w:szCs w:val="22"/>
          <w:lang w:val="en-US"/>
        </w:rPr>
        <w:t>2001- 2002</w:t>
      </w:r>
      <w:r w:rsidRPr="00D402B1">
        <w:rPr>
          <w:sz w:val="22"/>
          <w:szCs w:val="22"/>
          <w:lang w:val="en-US"/>
        </w:rPr>
        <w:t xml:space="preserve">: </w:t>
      </w:r>
      <w:r w:rsidRPr="00D402B1">
        <w:rPr>
          <w:sz w:val="22"/>
          <w:szCs w:val="22"/>
        </w:rPr>
        <w:t>Υποτροφία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b/>
          <w:sz w:val="22"/>
          <w:szCs w:val="22"/>
          <w:lang w:val="en-US"/>
        </w:rPr>
        <w:t xml:space="preserve">Marie Curie </w:t>
      </w:r>
      <w:r w:rsidRPr="00D402B1">
        <w:rPr>
          <w:b/>
          <w:sz w:val="22"/>
          <w:szCs w:val="22"/>
        </w:rPr>
        <w:t>από</w:t>
      </w:r>
      <w:r w:rsidRPr="00D402B1">
        <w:rPr>
          <w:b/>
          <w:sz w:val="22"/>
          <w:szCs w:val="22"/>
          <w:lang w:val="en-US"/>
        </w:rPr>
        <w:t xml:space="preserve"> </w:t>
      </w:r>
      <w:r w:rsidRPr="00D402B1">
        <w:rPr>
          <w:b/>
          <w:sz w:val="22"/>
          <w:szCs w:val="22"/>
        </w:rPr>
        <w:t>την</w:t>
      </w:r>
      <w:r w:rsidRPr="00D402B1">
        <w:rPr>
          <w:b/>
          <w:sz w:val="22"/>
          <w:szCs w:val="22"/>
          <w:lang w:val="en-US"/>
        </w:rPr>
        <w:t xml:space="preserve"> </w:t>
      </w:r>
      <w:r w:rsidRPr="00D402B1">
        <w:rPr>
          <w:b/>
          <w:sz w:val="22"/>
          <w:szCs w:val="22"/>
        </w:rPr>
        <w:t>Ευρωπαϊκή</w:t>
      </w:r>
      <w:r w:rsidRPr="00D402B1">
        <w:rPr>
          <w:b/>
          <w:sz w:val="22"/>
          <w:szCs w:val="22"/>
          <w:lang w:val="en-US"/>
        </w:rPr>
        <w:t xml:space="preserve"> </w:t>
      </w:r>
      <w:r w:rsidRPr="00D402B1">
        <w:rPr>
          <w:b/>
          <w:sz w:val="22"/>
          <w:szCs w:val="22"/>
        </w:rPr>
        <w:t>Ένωση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για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εκπαίδευση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στο</w:t>
      </w:r>
      <w:r w:rsidRPr="00D402B1">
        <w:rPr>
          <w:sz w:val="22"/>
          <w:szCs w:val="22"/>
          <w:lang w:val="en-US"/>
        </w:rPr>
        <w:t xml:space="preserve"> Center for Cellular and Molecular Neurobiology, University of Liege, Belgium, </w:t>
      </w:r>
      <w:r w:rsidRPr="00D402B1">
        <w:rPr>
          <w:sz w:val="22"/>
          <w:szCs w:val="22"/>
        </w:rPr>
        <w:t>το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οποίο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ανήκει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στο</w:t>
      </w:r>
      <w:r w:rsidRPr="00D402B1">
        <w:rPr>
          <w:sz w:val="22"/>
          <w:szCs w:val="22"/>
          <w:lang w:val="en-US"/>
        </w:rPr>
        <w:t xml:space="preserve"> European Graduate School of Neurosciences (</w:t>
      </w:r>
      <w:proofErr w:type="spellStart"/>
      <w:r w:rsidRPr="00D402B1">
        <w:rPr>
          <w:sz w:val="22"/>
          <w:szCs w:val="22"/>
          <w:lang w:val="en-US"/>
        </w:rPr>
        <w:t>EURON</w:t>
      </w:r>
      <w:proofErr w:type="spellEnd"/>
      <w:r w:rsidRPr="00D402B1">
        <w:rPr>
          <w:sz w:val="22"/>
          <w:szCs w:val="22"/>
          <w:lang w:val="en-US"/>
        </w:rPr>
        <w:t>).</w:t>
      </w:r>
    </w:p>
    <w:p w14:paraId="3E8EEFCD" w14:textId="77777777" w:rsidR="0053013D" w:rsidRPr="00D402B1" w:rsidRDefault="0053013D" w:rsidP="007D6C5F">
      <w:pPr>
        <w:pStyle w:val="a6"/>
        <w:numPr>
          <w:ilvl w:val="0"/>
          <w:numId w:val="38"/>
        </w:numPr>
        <w:spacing w:after="0"/>
        <w:contextualSpacing/>
        <w:rPr>
          <w:sz w:val="22"/>
          <w:szCs w:val="22"/>
          <w:lang w:val="en-US"/>
        </w:rPr>
      </w:pPr>
      <w:r w:rsidRPr="00D402B1">
        <w:rPr>
          <w:b/>
          <w:sz w:val="22"/>
          <w:szCs w:val="22"/>
          <w:lang w:val="en-US"/>
        </w:rPr>
        <w:t>2002</w:t>
      </w:r>
      <w:r w:rsidRPr="00D402B1">
        <w:rPr>
          <w:sz w:val="22"/>
          <w:szCs w:val="22"/>
          <w:lang w:val="en-US"/>
        </w:rPr>
        <w:t xml:space="preserve">: Travel award </w:t>
      </w:r>
      <w:r w:rsidRPr="00D402B1">
        <w:rPr>
          <w:sz w:val="22"/>
          <w:szCs w:val="22"/>
        </w:rPr>
        <w:t>από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το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b/>
          <w:sz w:val="22"/>
          <w:szCs w:val="22"/>
          <w:lang w:val="en-US"/>
        </w:rPr>
        <w:t>European College of Neuropsychopharmacology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για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την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ανακοίνωση</w:t>
      </w:r>
      <w:r w:rsidRPr="00D402B1">
        <w:rPr>
          <w:sz w:val="22"/>
          <w:szCs w:val="22"/>
          <w:lang w:val="en-US"/>
        </w:rPr>
        <w:t xml:space="preserve"> «Forced swim stress in male and female rats: behavioral and neurochemical effects» </w:t>
      </w:r>
      <w:r w:rsidRPr="00D402B1">
        <w:rPr>
          <w:sz w:val="22"/>
          <w:szCs w:val="22"/>
        </w:rPr>
        <w:t>στο</w:t>
      </w:r>
      <w:r w:rsidRPr="00D402B1">
        <w:rPr>
          <w:sz w:val="22"/>
          <w:szCs w:val="22"/>
          <w:lang w:val="en-US"/>
        </w:rPr>
        <w:t xml:space="preserve"> 15</w:t>
      </w:r>
      <w:r w:rsidRPr="00D402B1">
        <w:rPr>
          <w:sz w:val="22"/>
          <w:szCs w:val="22"/>
          <w:vertAlign w:val="superscript"/>
          <w:lang w:val="en-US"/>
        </w:rPr>
        <w:t>th</w:t>
      </w:r>
      <w:r w:rsidRPr="00D402B1">
        <w:rPr>
          <w:sz w:val="22"/>
          <w:szCs w:val="22"/>
          <w:lang w:val="en-US"/>
        </w:rPr>
        <w:t xml:space="preserve"> ECNP Congress, </w:t>
      </w:r>
      <w:r w:rsidRPr="00D402B1">
        <w:rPr>
          <w:sz w:val="22"/>
          <w:szCs w:val="22"/>
        </w:rPr>
        <w:t>Βαρκελώνη</w:t>
      </w:r>
      <w:r w:rsidRPr="00D402B1">
        <w:rPr>
          <w:sz w:val="22"/>
          <w:szCs w:val="22"/>
          <w:lang w:val="en-US"/>
        </w:rPr>
        <w:t xml:space="preserve">, </w:t>
      </w:r>
      <w:r w:rsidRPr="00D402B1">
        <w:rPr>
          <w:sz w:val="22"/>
          <w:szCs w:val="22"/>
        </w:rPr>
        <w:t>Ισπανία</w:t>
      </w:r>
      <w:r w:rsidRPr="00D402B1">
        <w:rPr>
          <w:sz w:val="22"/>
          <w:szCs w:val="22"/>
          <w:lang w:val="en-US"/>
        </w:rPr>
        <w:t>.</w:t>
      </w:r>
    </w:p>
    <w:p w14:paraId="0C92664A" w14:textId="77777777" w:rsidR="0053013D" w:rsidRPr="00D402B1" w:rsidRDefault="0053013D" w:rsidP="007D6C5F">
      <w:pPr>
        <w:numPr>
          <w:ilvl w:val="0"/>
          <w:numId w:val="38"/>
        </w:numPr>
        <w:autoSpaceDE w:val="0"/>
        <w:autoSpaceDN w:val="0"/>
        <w:adjustRightInd w:val="0"/>
        <w:ind w:right="170"/>
        <w:contextualSpacing/>
        <w:jc w:val="both"/>
        <w:rPr>
          <w:sz w:val="22"/>
          <w:szCs w:val="22"/>
          <w:lang w:val="en-US"/>
        </w:rPr>
      </w:pPr>
      <w:r w:rsidRPr="00D402B1">
        <w:rPr>
          <w:b/>
          <w:sz w:val="22"/>
          <w:szCs w:val="22"/>
          <w:lang w:val="en-US"/>
        </w:rPr>
        <w:t>2002</w:t>
      </w:r>
      <w:r w:rsidRPr="00D402B1">
        <w:rPr>
          <w:sz w:val="22"/>
          <w:szCs w:val="22"/>
          <w:lang w:val="en-US"/>
        </w:rPr>
        <w:t xml:space="preserve">: </w:t>
      </w:r>
      <w:r w:rsidRPr="00D402B1">
        <w:rPr>
          <w:sz w:val="22"/>
          <w:szCs w:val="22"/>
        </w:rPr>
        <w:t>Βραβείο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από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την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b/>
          <w:sz w:val="22"/>
          <w:szCs w:val="22"/>
        </w:rPr>
        <w:t>Ελληνική</w:t>
      </w:r>
      <w:r w:rsidRPr="00D402B1">
        <w:rPr>
          <w:b/>
          <w:sz w:val="22"/>
          <w:szCs w:val="22"/>
          <w:lang w:val="en-US"/>
        </w:rPr>
        <w:t xml:space="preserve"> </w:t>
      </w:r>
      <w:r w:rsidRPr="00D402B1">
        <w:rPr>
          <w:b/>
          <w:sz w:val="22"/>
          <w:szCs w:val="22"/>
        </w:rPr>
        <w:t>Εταιρεία</w:t>
      </w:r>
      <w:r w:rsidRPr="00D402B1">
        <w:rPr>
          <w:b/>
          <w:sz w:val="22"/>
          <w:szCs w:val="22"/>
          <w:lang w:val="en-US"/>
        </w:rPr>
        <w:t xml:space="preserve"> </w:t>
      </w:r>
      <w:r w:rsidRPr="00D402B1">
        <w:rPr>
          <w:b/>
          <w:sz w:val="22"/>
          <w:szCs w:val="22"/>
        </w:rPr>
        <w:t>Νευροεπιστημών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για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την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ανακοίνωση</w:t>
      </w:r>
      <w:r w:rsidRPr="00D402B1">
        <w:rPr>
          <w:sz w:val="22"/>
          <w:szCs w:val="22"/>
          <w:lang w:val="en-US"/>
        </w:rPr>
        <w:t xml:space="preserve"> «Behavioral profile of female aromatase-knockout mice related to depression, anxiety and reaction to a novel environment» </w:t>
      </w:r>
      <w:r w:rsidRPr="00D402B1">
        <w:rPr>
          <w:sz w:val="22"/>
          <w:szCs w:val="22"/>
        </w:rPr>
        <w:t>στο</w:t>
      </w:r>
      <w:r w:rsidRPr="00D402B1">
        <w:rPr>
          <w:sz w:val="22"/>
          <w:szCs w:val="22"/>
          <w:lang w:val="en-US"/>
        </w:rPr>
        <w:t xml:space="preserve"> 17</w:t>
      </w:r>
      <w:r w:rsidRPr="00D402B1">
        <w:rPr>
          <w:sz w:val="22"/>
          <w:szCs w:val="22"/>
          <w:vertAlign w:val="superscript"/>
        </w:rPr>
        <w:t>ο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Συνέδριο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της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Ελληνικής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Εταιρείας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Νευροεπιστημών</w:t>
      </w:r>
      <w:r w:rsidRPr="00D402B1">
        <w:rPr>
          <w:sz w:val="22"/>
          <w:szCs w:val="22"/>
          <w:lang w:val="en-US"/>
        </w:rPr>
        <w:t xml:space="preserve">, </w:t>
      </w:r>
      <w:r w:rsidRPr="00D402B1">
        <w:rPr>
          <w:sz w:val="22"/>
          <w:szCs w:val="22"/>
        </w:rPr>
        <w:t>Ρέθυμνο</w:t>
      </w:r>
      <w:r w:rsidRPr="00D402B1">
        <w:rPr>
          <w:sz w:val="22"/>
          <w:szCs w:val="22"/>
          <w:lang w:val="en-US"/>
        </w:rPr>
        <w:t xml:space="preserve">, </w:t>
      </w:r>
      <w:r w:rsidRPr="00D402B1">
        <w:rPr>
          <w:sz w:val="22"/>
          <w:szCs w:val="22"/>
        </w:rPr>
        <w:t>Κρήτη</w:t>
      </w:r>
      <w:r w:rsidRPr="00D402B1">
        <w:rPr>
          <w:sz w:val="22"/>
          <w:szCs w:val="22"/>
          <w:lang w:val="en-US"/>
        </w:rPr>
        <w:t xml:space="preserve">. </w:t>
      </w:r>
    </w:p>
    <w:p w14:paraId="676ADE0D" w14:textId="77777777" w:rsidR="0053013D" w:rsidRPr="00D402B1" w:rsidRDefault="0053013D" w:rsidP="007D6C5F">
      <w:pPr>
        <w:numPr>
          <w:ilvl w:val="0"/>
          <w:numId w:val="38"/>
        </w:numPr>
        <w:autoSpaceDE w:val="0"/>
        <w:autoSpaceDN w:val="0"/>
        <w:adjustRightInd w:val="0"/>
        <w:ind w:right="170"/>
        <w:contextualSpacing/>
        <w:jc w:val="both"/>
        <w:rPr>
          <w:sz w:val="22"/>
          <w:szCs w:val="22"/>
          <w:lang w:val="en-US"/>
        </w:rPr>
      </w:pPr>
      <w:r w:rsidRPr="00D402B1">
        <w:rPr>
          <w:b/>
          <w:sz w:val="22"/>
          <w:szCs w:val="22"/>
          <w:lang w:val="en-US"/>
        </w:rPr>
        <w:t>2004</w:t>
      </w:r>
      <w:r w:rsidRPr="00D402B1">
        <w:rPr>
          <w:sz w:val="22"/>
          <w:szCs w:val="22"/>
          <w:lang w:val="en-US"/>
        </w:rPr>
        <w:t>:</w:t>
      </w:r>
      <w:r w:rsidRPr="00D402B1">
        <w:rPr>
          <w:b/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Χρηματικό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έπαθλο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από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την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b/>
          <w:sz w:val="22"/>
          <w:szCs w:val="22"/>
          <w:lang w:val="en-US"/>
        </w:rPr>
        <w:t>European Neuroscience Association/ FENS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για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την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ανακοίνωση</w:t>
      </w:r>
      <w:r w:rsidRPr="00D402B1">
        <w:rPr>
          <w:sz w:val="22"/>
          <w:szCs w:val="22"/>
          <w:lang w:val="en-US"/>
        </w:rPr>
        <w:t xml:space="preserve"> «</w:t>
      </w:r>
      <w:proofErr w:type="spellStart"/>
      <w:r w:rsidRPr="00D402B1">
        <w:rPr>
          <w:sz w:val="22"/>
          <w:szCs w:val="22"/>
          <w:lang w:val="en-US"/>
        </w:rPr>
        <w:t>Behavioural</w:t>
      </w:r>
      <w:proofErr w:type="spellEnd"/>
      <w:r w:rsidRPr="00D402B1">
        <w:rPr>
          <w:sz w:val="22"/>
          <w:szCs w:val="22"/>
          <w:lang w:val="en-US"/>
        </w:rPr>
        <w:t xml:space="preserve">, endocrinological and neurochemical effects induced by chronic mild stress in male and female rats: implications for sex dependent response of the HPA axis and monoaminergic systems» </w:t>
      </w:r>
      <w:r w:rsidRPr="00D402B1">
        <w:rPr>
          <w:sz w:val="22"/>
          <w:szCs w:val="22"/>
        </w:rPr>
        <w:t>στο</w:t>
      </w:r>
      <w:r w:rsidRPr="00D402B1">
        <w:rPr>
          <w:sz w:val="22"/>
          <w:szCs w:val="22"/>
          <w:lang w:val="en-US"/>
        </w:rPr>
        <w:t xml:space="preserve"> FENS FORUM 2004, </w:t>
      </w:r>
      <w:r w:rsidR="00216B7C" w:rsidRPr="00D402B1">
        <w:rPr>
          <w:sz w:val="22"/>
          <w:szCs w:val="22"/>
        </w:rPr>
        <w:t>Λισσαβόνα</w:t>
      </w:r>
      <w:r w:rsidRPr="00D402B1">
        <w:rPr>
          <w:sz w:val="22"/>
          <w:szCs w:val="22"/>
          <w:lang w:val="en-US"/>
        </w:rPr>
        <w:t xml:space="preserve">, </w:t>
      </w:r>
      <w:r w:rsidRPr="00D402B1">
        <w:rPr>
          <w:sz w:val="22"/>
          <w:szCs w:val="22"/>
        </w:rPr>
        <w:t>Πορτογαλία</w:t>
      </w:r>
      <w:r w:rsidRPr="00D402B1">
        <w:rPr>
          <w:sz w:val="22"/>
          <w:szCs w:val="22"/>
          <w:lang w:val="en-US"/>
        </w:rPr>
        <w:t xml:space="preserve">. </w:t>
      </w:r>
    </w:p>
    <w:p w14:paraId="09D58945" w14:textId="77777777" w:rsidR="00960099" w:rsidRPr="00D402B1" w:rsidRDefault="0053013D" w:rsidP="007D6C5F">
      <w:pPr>
        <w:numPr>
          <w:ilvl w:val="0"/>
          <w:numId w:val="38"/>
        </w:numPr>
        <w:contextualSpacing/>
        <w:jc w:val="both"/>
        <w:rPr>
          <w:sz w:val="22"/>
          <w:szCs w:val="22"/>
          <w:lang w:val="en-US"/>
        </w:rPr>
      </w:pPr>
      <w:r w:rsidRPr="00D402B1">
        <w:rPr>
          <w:b/>
          <w:sz w:val="22"/>
          <w:szCs w:val="22"/>
          <w:lang w:val="en-US"/>
        </w:rPr>
        <w:t>2006</w:t>
      </w:r>
      <w:r w:rsidRPr="00D402B1">
        <w:rPr>
          <w:sz w:val="22"/>
          <w:szCs w:val="22"/>
          <w:lang w:val="en-US"/>
        </w:rPr>
        <w:t xml:space="preserve">: Travel award </w:t>
      </w:r>
      <w:r w:rsidRPr="00D402B1">
        <w:rPr>
          <w:sz w:val="22"/>
          <w:szCs w:val="22"/>
        </w:rPr>
        <w:t>από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την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b/>
          <w:color w:val="000000"/>
          <w:sz w:val="22"/>
          <w:szCs w:val="22"/>
          <w:lang w:val="en-US"/>
        </w:rPr>
        <w:t>Society for Behavioral Neuroendocrinology</w:t>
      </w:r>
      <w:r w:rsidRPr="00D402B1">
        <w:rPr>
          <w:color w:val="000000"/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για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την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ανακοίνωση</w:t>
      </w:r>
      <w:r w:rsidRPr="00D402B1">
        <w:rPr>
          <w:sz w:val="22"/>
          <w:szCs w:val="22"/>
          <w:lang w:val="en-US"/>
        </w:rPr>
        <w:t xml:space="preserve"> «</w:t>
      </w:r>
      <w:r w:rsidRPr="00D402B1">
        <w:rPr>
          <w:color w:val="000000"/>
          <w:sz w:val="22"/>
          <w:szCs w:val="22"/>
          <w:lang w:val="en-US"/>
        </w:rPr>
        <w:t xml:space="preserve">Neurogenesis is associated with learned helplessness in males, but not in females» </w:t>
      </w:r>
      <w:r w:rsidRPr="00D402B1">
        <w:rPr>
          <w:color w:val="000000"/>
          <w:sz w:val="22"/>
          <w:szCs w:val="22"/>
        </w:rPr>
        <w:t>στο</w:t>
      </w:r>
      <w:r w:rsidRPr="00D402B1">
        <w:rPr>
          <w:color w:val="000000"/>
          <w:sz w:val="22"/>
          <w:szCs w:val="22"/>
          <w:lang w:val="en-US"/>
        </w:rPr>
        <w:t xml:space="preserve"> 10</w:t>
      </w:r>
      <w:r w:rsidRPr="00D402B1">
        <w:rPr>
          <w:color w:val="000000"/>
          <w:sz w:val="22"/>
          <w:szCs w:val="22"/>
          <w:vertAlign w:val="superscript"/>
        </w:rPr>
        <w:t>ο</w:t>
      </w:r>
      <w:r w:rsidRPr="00D402B1">
        <w:rPr>
          <w:color w:val="000000"/>
          <w:sz w:val="22"/>
          <w:szCs w:val="22"/>
          <w:lang w:val="en-US"/>
        </w:rPr>
        <w:t xml:space="preserve"> </w:t>
      </w:r>
      <w:r w:rsidRPr="00D402B1">
        <w:rPr>
          <w:color w:val="000000"/>
          <w:sz w:val="22"/>
          <w:szCs w:val="22"/>
        </w:rPr>
        <w:t>συνέδριο</w:t>
      </w:r>
      <w:r w:rsidRPr="00D402B1">
        <w:rPr>
          <w:color w:val="000000"/>
          <w:sz w:val="22"/>
          <w:szCs w:val="22"/>
          <w:lang w:val="en-US"/>
        </w:rPr>
        <w:t xml:space="preserve"> </w:t>
      </w:r>
      <w:r w:rsidRPr="00D402B1">
        <w:rPr>
          <w:color w:val="000000"/>
          <w:sz w:val="22"/>
          <w:szCs w:val="22"/>
        </w:rPr>
        <w:t>της</w:t>
      </w:r>
      <w:r w:rsidRPr="00D402B1">
        <w:rPr>
          <w:color w:val="000000"/>
          <w:sz w:val="22"/>
          <w:szCs w:val="22"/>
          <w:lang w:val="en-US"/>
        </w:rPr>
        <w:t xml:space="preserve"> </w:t>
      </w:r>
      <w:r w:rsidRPr="00D402B1">
        <w:rPr>
          <w:color w:val="000000"/>
          <w:sz w:val="22"/>
          <w:szCs w:val="22"/>
        </w:rPr>
        <w:t>εταιρείας</w:t>
      </w:r>
      <w:r w:rsidRPr="00D402B1">
        <w:rPr>
          <w:color w:val="000000"/>
          <w:sz w:val="22"/>
          <w:szCs w:val="22"/>
          <w:lang w:val="en-US"/>
        </w:rPr>
        <w:t xml:space="preserve"> S</w:t>
      </w:r>
      <w:proofErr w:type="spellStart"/>
      <w:r w:rsidR="008B1A8A" w:rsidRPr="00D402B1">
        <w:rPr>
          <w:color w:val="000000"/>
          <w:sz w:val="22"/>
          <w:szCs w:val="22"/>
        </w:rPr>
        <w:t>ΒΝ</w:t>
      </w:r>
      <w:proofErr w:type="spellEnd"/>
      <w:r w:rsidRPr="00D402B1">
        <w:rPr>
          <w:color w:val="000000"/>
          <w:sz w:val="22"/>
          <w:szCs w:val="22"/>
          <w:lang w:val="en-US"/>
        </w:rPr>
        <w:t>, Pittsburg, USA.</w:t>
      </w:r>
    </w:p>
    <w:p w14:paraId="5FFFC8CC" w14:textId="77777777" w:rsidR="00960099" w:rsidRPr="00D402B1" w:rsidRDefault="00960099" w:rsidP="007D6C5F">
      <w:pPr>
        <w:numPr>
          <w:ilvl w:val="0"/>
          <w:numId w:val="38"/>
        </w:numPr>
        <w:contextualSpacing/>
        <w:jc w:val="both"/>
        <w:rPr>
          <w:sz w:val="22"/>
          <w:szCs w:val="22"/>
          <w:lang w:val="en-US"/>
        </w:rPr>
      </w:pPr>
      <w:r w:rsidRPr="00D402B1">
        <w:rPr>
          <w:b/>
          <w:sz w:val="22"/>
          <w:szCs w:val="22"/>
          <w:lang w:val="en-US"/>
        </w:rPr>
        <w:t>200</w:t>
      </w:r>
      <w:r w:rsidR="00A20569" w:rsidRPr="00D402B1">
        <w:rPr>
          <w:b/>
          <w:sz w:val="22"/>
          <w:szCs w:val="22"/>
          <w:lang w:val="en-US"/>
        </w:rPr>
        <w:t>7-2010</w:t>
      </w:r>
      <w:r w:rsidRPr="00D402B1">
        <w:rPr>
          <w:sz w:val="22"/>
          <w:szCs w:val="22"/>
          <w:lang w:val="en-US"/>
        </w:rPr>
        <w:t xml:space="preserve">: </w:t>
      </w:r>
      <w:r w:rsidR="005D250A" w:rsidRPr="00D402B1">
        <w:rPr>
          <w:iCs/>
          <w:color w:val="000000"/>
          <w:sz w:val="22"/>
          <w:szCs w:val="22"/>
        </w:rPr>
        <w:t>Διεθνή</w:t>
      </w:r>
      <w:r w:rsidR="005D250A" w:rsidRPr="00D402B1">
        <w:rPr>
          <w:iCs/>
          <w:color w:val="000000"/>
          <w:sz w:val="22"/>
          <w:szCs w:val="22"/>
          <w:lang w:val="en-US"/>
        </w:rPr>
        <w:t xml:space="preserve"> </w:t>
      </w:r>
      <w:r w:rsidR="005D250A" w:rsidRPr="00D402B1">
        <w:rPr>
          <w:iCs/>
          <w:color w:val="000000"/>
          <w:sz w:val="22"/>
          <w:szCs w:val="22"/>
        </w:rPr>
        <w:t>Υποτροφία</w:t>
      </w:r>
      <w:r w:rsidR="005D250A" w:rsidRPr="00D402B1">
        <w:rPr>
          <w:iCs/>
          <w:color w:val="000000"/>
          <w:sz w:val="22"/>
          <w:szCs w:val="22"/>
          <w:lang w:val="en-US"/>
        </w:rPr>
        <w:t xml:space="preserve"> </w:t>
      </w:r>
      <w:r w:rsidR="005D250A" w:rsidRPr="00D402B1">
        <w:rPr>
          <w:iCs/>
          <w:color w:val="000000"/>
          <w:sz w:val="22"/>
          <w:szCs w:val="22"/>
        </w:rPr>
        <w:t>Εξωτερικού</w:t>
      </w:r>
      <w:r w:rsidR="005D250A" w:rsidRPr="00D402B1">
        <w:rPr>
          <w:iCs/>
          <w:color w:val="000000"/>
          <w:sz w:val="22"/>
          <w:szCs w:val="22"/>
          <w:lang w:val="en-US"/>
        </w:rPr>
        <w:t xml:space="preserve">, </w:t>
      </w:r>
      <w:r w:rsidRPr="00D402B1">
        <w:rPr>
          <w:sz w:val="22"/>
          <w:szCs w:val="22"/>
          <w:lang w:val="en-US"/>
        </w:rPr>
        <w:t xml:space="preserve">«Marie Curie Outgoing Individual Fellowship» </w:t>
      </w:r>
      <w:r w:rsidRPr="00D402B1">
        <w:rPr>
          <w:sz w:val="22"/>
          <w:szCs w:val="22"/>
        </w:rPr>
        <w:t>από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την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Ευρωπαϊκή</w:t>
      </w:r>
      <w:r w:rsidRPr="00D402B1">
        <w:rPr>
          <w:sz w:val="22"/>
          <w:szCs w:val="22"/>
          <w:lang w:val="en-US"/>
        </w:rPr>
        <w:t xml:space="preserve"> </w:t>
      </w:r>
      <w:r w:rsidR="00A20569" w:rsidRPr="00D402B1">
        <w:rPr>
          <w:sz w:val="22"/>
          <w:szCs w:val="22"/>
        </w:rPr>
        <w:t>Ένωση</w:t>
      </w:r>
      <w:r w:rsidR="00A20569" w:rsidRPr="00D402B1">
        <w:rPr>
          <w:sz w:val="22"/>
          <w:szCs w:val="22"/>
          <w:lang w:val="en-US"/>
        </w:rPr>
        <w:t xml:space="preserve">, FP6. </w:t>
      </w:r>
    </w:p>
    <w:p w14:paraId="72C724CE" w14:textId="77777777" w:rsidR="008B1A8A" w:rsidRPr="00D402B1" w:rsidRDefault="008B1A8A" w:rsidP="007D6C5F">
      <w:pPr>
        <w:numPr>
          <w:ilvl w:val="0"/>
          <w:numId w:val="38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lang w:val="en-US"/>
        </w:rPr>
      </w:pPr>
      <w:r w:rsidRPr="00D402B1">
        <w:rPr>
          <w:b/>
          <w:sz w:val="22"/>
          <w:szCs w:val="22"/>
          <w:lang w:val="en-US"/>
        </w:rPr>
        <w:t>2007</w:t>
      </w:r>
      <w:r w:rsidRPr="00D402B1">
        <w:rPr>
          <w:sz w:val="22"/>
          <w:szCs w:val="22"/>
          <w:lang w:val="en-US"/>
        </w:rPr>
        <w:t xml:space="preserve">: Travel award </w:t>
      </w:r>
      <w:r w:rsidRPr="00D402B1">
        <w:rPr>
          <w:sz w:val="22"/>
          <w:szCs w:val="22"/>
        </w:rPr>
        <w:t>από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την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b/>
          <w:sz w:val="22"/>
          <w:szCs w:val="22"/>
          <w:lang w:val="en-US"/>
        </w:rPr>
        <w:t xml:space="preserve">International Society of Neurochemistry </w:t>
      </w:r>
      <w:r w:rsidRPr="00D402B1">
        <w:rPr>
          <w:sz w:val="22"/>
          <w:szCs w:val="22"/>
        </w:rPr>
        <w:t>για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την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ανακοίνωση</w:t>
      </w:r>
      <w:r w:rsidRPr="00D402B1">
        <w:rPr>
          <w:b/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  <w:lang w:val="en-US"/>
        </w:rPr>
        <w:t>«</w:t>
      </w:r>
      <w:r w:rsidRPr="00D402B1">
        <w:rPr>
          <w:color w:val="000000"/>
          <w:sz w:val="22"/>
          <w:szCs w:val="22"/>
          <w:lang w:val="en-US"/>
        </w:rPr>
        <w:t>Neurogenesis and Helplessness are Mediated by Controllability in Males but not in Females</w:t>
      </w:r>
      <w:r w:rsidRPr="00D402B1">
        <w:rPr>
          <w:sz w:val="22"/>
          <w:szCs w:val="22"/>
          <w:lang w:val="en-US"/>
        </w:rPr>
        <w:t xml:space="preserve">» </w:t>
      </w:r>
      <w:r w:rsidRPr="00D402B1">
        <w:rPr>
          <w:sz w:val="22"/>
          <w:szCs w:val="22"/>
        </w:rPr>
        <w:t>στο</w:t>
      </w:r>
      <w:r w:rsidRPr="00D402B1">
        <w:rPr>
          <w:sz w:val="22"/>
          <w:szCs w:val="22"/>
          <w:lang w:val="en-US"/>
        </w:rPr>
        <w:t xml:space="preserve"> 21</w:t>
      </w:r>
      <w:r w:rsidRPr="00D402B1">
        <w:rPr>
          <w:sz w:val="22"/>
          <w:szCs w:val="22"/>
          <w:vertAlign w:val="superscript"/>
        </w:rPr>
        <w:t>ο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συνέδριο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της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εταιρείας</w:t>
      </w:r>
      <w:r w:rsidRPr="00D402B1">
        <w:rPr>
          <w:sz w:val="22"/>
          <w:szCs w:val="22"/>
          <w:lang w:val="en-US"/>
        </w:rPr>
        <w:t xml:space="preserve"> </w:t>
      </w:r>
      <w:proofErr w:type="spellStart"/>
      <w:r w:rsidRPr="00D402B1">
        <w:rPr>
          <w:sz w:val="22"/>
          <w:szCs w:val="22"/>
          <w:lang w:val="en-US"/>
        </w:rPr>
        <w:t>ISN</w:t>
      </w:r>
      <w:proofErr w:type="spellEnd"/>
      <w:r w:rsidRPr="00D402B1">
        <w:rPr>
          <w:sz w:val="22"/>
          <w:szCs w:val="22"/>
          <w:lang w:val="en-US"/>
        </w:rPr>
        <w:t xml:space="preserve">, Cancun, Mexico, 2007. </w:t>
      </w:r>
    </w:p>
    <w:p w14:paraId="5CDBE5D9" w14:textId="77777777" w:rsidR="007F127D" w:rsidRPr="00D402B1" w:rsidRDefault="007F127D" w:rsidP="007D6C5F">
      <w:pPr>
        <w:numPr>
          <w:ilvl w:val="0"/>
          <w:numId w:val="38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lang w:val="en-GB"/>
        </w:rPr>
      </w:pPr>
      <w:r w:rsidRPr="00D402B1">
        <w:rPr>
          <w:b/>
          <w:sz w:val="22"/>
          <w:szCs w:val="22"/>
          <w:lang w:val="en-US"/>
        </w:rPr>
        <w:t>2008</w:t>
      </w:r>
      <w:r w:rsidR="00973C58" w:rsidRPr="00D402B1">
        <w:rPr>
          <w:b/>
          <w:sz w:val="22"/>
          <w:szCs w:val="22"/>
          <w:lang w:val="en-US"/>
        </w:rPr>
        <w:t>:</w:t>
      </w:r>
      <w:r w:rsidRPr="00D402B1">
        <w:rPr>
          <w:b/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  <w:lang w:val="en-US"/>
        </w:rPr>
        <w:t>Young Investigator</w:t>
      </w:r>
      <w:r w:rsidRPr="00D402B1">
        <w:rPr>
          <w:sz w:val="22"/>
          <w:szCs w:val="22"/>
          <w:lang w:val="en-GB"/>
        </w:rPr>
        <w:t xml:space="preserve"> a</w:t>
      </w:r>
      <w:r w:rsidRPr="00D402B1">
        <w:rPr>
          <w:sz w:val="22"/>
          <w:szCs w:val="22"/>
          <w:lang w:val="en-US"/>
        </w:rPr>
        <w:t>ward</w:t>
      </w:r>
      <w:r w:rsidRPr="00D402B1">
        <w:rPr>
          <w:sz w:val="22"/>
          <w:szCs w:val="22"/>
          <w:lang w:val="en-GB"/>
        </w:rPr>
        <w:t xml:space="preserve"> </w:t>
      </w:r>
      <w:r w:rsidRPr="00D402B1">
        <w:rPr>
          <w:sz w:val="22"/>
          <w:szCs w:val="22"/>
        </w:rPr>
        <w:t>από</w:t>
      </w:r>
      <w:r w:rsidRPr="00D402B1">
        <w:rPr>
          <w:sz w:val="22"/>
          <w:szCs w:val="22"/>
          <w:lang w:val="en-GB"/>
        </w:rPr>
        <w:t xml:space="preserve"> </w:t>
      </w:r>
      <w:r w:rsidRPr="00D402B1">
        <w:rPr>
          <w:sz w:val="22"/>
          <w:szCs w:val="22"/>
        </w:rPr>
        <w:t>την</w:t>
      </w:r>
      <w:r w:rsidRPr="00D402B1">
        <w:rPr>
          <w:sz w:val="22"/>
          <w:szCs w:val="22"/>
          <w:lang w:val="en-GB"/>
        </w:rPr>
        <w:t xml:space="preserve"> </w:t>
      </w:r>
      <w:r w:rsidRPr="00D402B1">
        <w:rPr>
          <w:sz w:val="22"/>
          <w:szCs w:val="22"/>
        </w:rPr>
        <w:t>στο</w:t>
      </w:r>
      <w:r w:rsidRPr="00D402B1">
        <w:rPr>
          <w:sz w:val="22"/>
          <w:szCs w:val="22"/>
          <w:lang w:val="en-GB"/>
        </w:rPr>
        <w:t xml:space="preserve"> 12</w:t>
      </w:r>
      <w:r w:rsidRPr="00D402B1">
        <w:rPr>
          <w:sz w:val="22"/>
          <w:szCs w:val="22"/>
          <w:vertAlign w:val="superscript"/>
        </w:rPr>
        <w:t>ο</w:t>
      </w:r>
      <w:r w:rsidRPr="00D402B1">
        <w:rPr>
          <w:sz w:val="22"/>
          <w:szCs w:val="22"/>
          <w:lang w:val="en-GB"/>
        </w:rPr>
        <w:t xml:space="preserve"> </w:t>
      </w:r>
      <w:r w:rsidRPr="00D402B1">
        <w:rPr>
          <w:sz w:val="22"/>
          <w:szCs w:val="22"/>
        </w:rPr>
        <w:t>συνέδριο</w:t>
      </w:r>
      <w:r w:rsidRPr="00D402B1">
        <w:rPr>
          <w:sz w:val="22"/>
          <w:szCs w:val="22"/>
          <w:lang w:val="en-GB"/>
        </w:rPr>
        <w:t xml:space="preserve"> </w:t>
      </w:r>
      <w:r w:rsidRPr="00D402B1">
        <w:rPr>
          <w:sz w:val="22"/>
          <w:szCs w:val="22"/>
        </w:rPr>
        <w:t>της</w:t>
      </w:r>
      <w:r w:rsidRPr="00D402B1">
        <w:rPr>
          <w:sz w:val="22"/>
          <w:szCs w:val="22"/>
          <w:lang w:val="en-GB"/>
        </w:rPr>
        <w:t xml:space="preserve"> </w:t>
      </w:r>
      <w:r w:rsidRPr="00D402B1">
        <w:rPr>
          <w:b/>
          <w:sz w:val="22"/>
          <w:szCs w:val="22"/>
          <w:lang w:val="en-US"/>
        </w:rPr>
        <w:t>Society</w:t>
      </w:r>
      <w:r w:rsidRPr="00D402B1">
        <w:rPr>
          <w:b/>
          <w:sz w:val="22"/>
          <w:szCs w:val="22"/>
          <w:lang w:val="en-GB"/>
        </w:rPr>
        <w:t xml:space="preserve"> </w:t>
      </w:r>
      <w:r w:rsidRPr="00D402B1">
        <w:rPr>
          <w:b/>
          <w:sz w:val="22"/>
          <w:szCs w:val="22"/>
          <w:lang w:val="en-US"/>
        </w:rPr>
        <w:t>for</w:t>
      </w:r>
      <w:r w:rsidRPr="00D402B1">
        <w:rPr>
          <w:b/>
          <w:sz w:val="22"/>
          <w:szCs w:val="22"/>
          <w:lang w:val="en-GB"/>
        </w:rPr>
        <w:t xml:space="preserve"> </w:t>
      </w:r>
      <w:r w:rsidRPr="00D402B1">
        <w:rPr>
          <w:b/>
          <w:sz w:val="22"/>
          <w:szCs w:val="22"/>
          <w:lang w:val="en-US"/>
        </w:rPr>
        <w:t>Behavioral</w:t>
      </w:r>
      <w:r w:rsidRPr="00D402B1">
        <w:rPr>
          <w:b/>
          <w:sz w:val="22"/>
          <w:szCs w:val="22"/>
          <w:lang w:val="en-GB"/>
        </w:rPr>
        <w:t xml:space="preserve"> </w:t>
      </w:r>
      <w:r w:rsidRPr="00D402B1">
        <w:rPr>
          <w:b/>
          <w:sz w:val="22"/>
          <w:szCs w:val="22"/>
          <w:lang w:val="en-US"/>
        </w:rPr>
        <w:t>Neuroendocrinology</w:t>
      </w:r>
      <w:r w:rsidRPr="00D402B1">
        <w:rPr>
          <w:sz w:val="22"/>
          <w:szCs w:val="22"/>
          <w:lang w:val="en-US"/>
        </w:rPr>
        <w:t>,</w:t>
      </w:r>
      <w:r w:rsidRPr="00D402B1">
        <w:rPr>
          <w:sz w:val="22"/>
          <w:szCs w:val="22"/>
          <w:lang w:val="en-GB"/>
        </w:rPr>
        <w:t xml:space="preserve"> </w:t>
      </w:r>
      <w:r w:rsidRPr="00D402B1">
        <w:rPr>
          <w:sz w:val="22"/>
          <w:szCs w:val="22"/>
          <w:lang w:val="en-US"/>
        </w:rPr>
        <w:t>Groningen</w:t>
      </w:r>
      <w:r w:rsidRPr="00D402B1">
        <w:rPr>
          <w:sz w:val="22"/>
          <w:szCs w:val="22"/>
          <w:lang w:val="en-GB"/>
        </w:rPr>
        <w:t xml:space="preserve">, </w:t>
      </w:r>
      <w:r w:rsidRPr="00D402B1">
        <w:rPr>
          <w:sz w:val="22"/>
          <w:szCs w:val="22"/>
        </w:rPr>
        <w:t>Ολλανδία</w:t>
      </w:r>
      <w:r w:rsidRPr="00D402B1">
        <w:rPr>
          <w:sz w:val="22"/>
          <w:szCs w:val="22"/>
          <w:lang w:val="en-GB"/>
        </w:rPr>
        <w:t xml:space="preserve">. </w:t>
      </w:r>
    </w:p>
    <w:p w14:paraId="7B0DAF23" w14:textId="77777777" w:rsidR="007F127D" w:rsidRPr="00D402B1" w:rsidRDefault="007F127D" w:rsidP="007D6C5F">
      <w:pPr>
        <w:numPr>
          <w:ilvl w:val="0"/>
          <w:numId w:val="38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</w:rPr>
      </w:pPr>
      <w:r w:rsidRPr="00D402B1">
        <w:rPr>
          <w:b/>
          <w:sz w:val="22"/>
          <w:szCs w:val="22"/>
        </w:rPr>
        <w:t>2008</w:t>
      </w:r>
      <w:r w:rsidR="00B55282" w:rsidRPr="00D402B1">
        <w:rPr>
          <w:b/>
          <w:sz w:val="22"/>
          <w:szCs w:val="22"/>
        </w:rPr>
        <w:t>:</w:t>
      </w:r>
      <w:r w:rsidRPr="00D402B1">
        <w:rPr>
          <w:b/>
          <w:sz w:val="22"/>
          <w:szCs w:val="22"/>
        </w:rPr>
        <w:t xml:space="preserve"> L’Oreal-</w:t>
      </w:r>
      <w:proofErr w:type="spellStart"/>
      <w:r w:rsidRPr="00D402B1">
        <w:rPr>
          <w:b/>
          <w:sz w:val="22"/>
          <w:szCs w:val="22"/>
        </w:rPr>
        <w:t>Unesco</w:t>
      </w:r>
      <w:proofErr w:type="spellEnd"/>
      <w:r w:rsidRPr="00D402B1">
        <w:rPr>
          <w:sz w:val="22"/>
          <w:szCs w:val="22"/>
        </w:rPr>
        <w:t>: “</w:t>
      </w:r>
      <w:proofErr w:type="spellStart"/>
      <w:r w:rsidRPr="00D402B1">
        <w:rPr>
          <w:b/>
          <w:bCs/>
          <w:sz w:val="22"/>
          <w:szCs w:val="22"/>
        </w:rPr>
        <w:t>Women</w:t>
      </w:r>
      <w:proofErr w:type="spellEnd"/>
      <w:r w:rsidRPr="00D402B1">
        <w:rPr>
          <w:b/>
          <w:bCs/>
          <w:sz w:val="22"/>
          <w:szCs w:val="22"/>
        </w:rPr>
        <w:t xml:space="preserve"> in </w:t>
      </w:r>
      <w:proofErr w:type="spellStart"/>
      <w:r w:rsidRPr="00D402B1">
        <w:rPr>
          <w:b/>
          <w:bCs/>
          <w:sz w:val="22"/>
          <w:szCs w:val="22"/>
        </w:rPr>
        <w:t>Sciences</w:t>
      </w:r>
      <w:proofErr w:type="spellEnd"/>
      <w:r w:rsidRPr="00D402B1">
        <w:rPr>
          <w:sz w:val="22"/>
          <w:szCs w:val="22"/>
        </w:rPr>
        <w:t>” βραβείο σε νέες γυναίκες ερευνήτριες στην Ελλάδα.</w:t>
      </w:r>
    </w:p>
    <w:p w14:paraId="7F9BCD4B" w14:textId="71EE040A" w:rsidR="005E1999" w:rsidRPr="00D402B1" w:rsidRDefault="00973C58" w:rsidP="007D6C5F">
      <w:pPr>
        <w:pStyle w:val="aa"/>
        <w:numPr>
          <w:ilvl w:val="0"/>
          <w:numId w:val="38"/>
        </w:numPr>
        <w:ind w:right="-341"/>
        <w:contextualSpacing/>
        <w:rPr>
          <w:rStyle w:val="-"/>
          <w:rFonts w:ascii="Times New Roman" w:hAnsi="Times New Roman"/>
          <w:color w:val="auto"/>
          <w:sz w:val="22"/>
          <w:szCs w:val="22"/>
          <w:u w:val="none"/>
        </w:rPr>
      </w:pPr>
      <w:r w:rsidRPr="00D402B1">
        <w:rPr>
          <w:rFonts w:ascii="Times New Roman" w:hAnsi="Times New Roman"/>
          <w:b/>
          <w:sz w:val="22"/>
          <w:szCs w:val="22"/>
        </w:rPr>
        <w:t>2012</w:t>
      </w:r>
      <w:r w:rsidR="00B55282" w:rsidRPr="00D402B1">
        <w:rPr>
          <w:rFonts w:ascii="Times New Roman" w:hAnsi="Times New Roman"/>
          <w:b/>
          <w:sz w:val="22"/>
          <w:szCs w:val="22"/>
        </w:rPr>
        <w:t>:</w:t>
      </w:r>
      <w:r w:rsidRPr="00D402B1">
        <w:rPr>
          <w:rFonts w:ascii="Times New Roman" w:hAnsi="Times New Roman"/>
          <w:sz w:val="22"/>
          <w:szCs w:val="22"/>
        </w:rPr>
        <w:t xml:space="preserve">  </w:t>
      </w:r>
      <w:r w:rsidRPr="00D402B1">
        <w:rPr>
          <w:rFonts w:ascii="Times New Roman" w:hAnsi="Times New Roman"/>
          <w:b/>
          <w:sz w:val="22"/>
          <w:szCs w:val="22"/>
        </w:rPr>
        <w:t>Ακαδημαϊκή και Επιστημονική Αριστεία</w:t>
      </w:r>
      <w:r w:rsidRPr="00D402B1">
        <w:rPr>
          <w:rFonts w:ascii="Times New Roman" w:hAnsi="Times New Roman"/>
          <w:sz w:val="22"/>
          <w:szCs w:val="22"/>
        </w:rPr>
        <w:t xml:space="preserve">, </w:t>
      </w:r>
      <w:r w:rsidR="00546F8B" w:rsidRPr="00D402B1">
        <w:rPr>
          <w:rFonts w:ascii="Times New Roman" w:hAnsi="Times New Roman"/>
          <w:sz w:val="22"/>
          <w:szCs w:val="22"/>
        </w:rPr>
        <w:t>προβολή</w:t>
      </w:r>
      <w:r w:rsidRPr="00D402B1">
        <w:rPr>
          <w:rFonts w:ascii="Times New Roman" w:hAnsi="Times New Roman"/>
          <w:sz w:val="22"/>
          <w:szCs w:val="22"/>
        </w:rPr>
        <w:t xml:space="preserve"> στο διαδικτυακό τόπο του Υπουργείου Παιδείας Δια Βίου Μάθησης και Θρησκευμάτων</w:t>
      </w:r>
      <w:r w:rsidR="005E1999" w:rsidRPr="00D402B1">
        <w:rPr>
          <w:rFonts w:ascii="Times New Roman" w:hAnsi="Times New Roman"/>
          <w:sz w:val="22"/>
          <w:szCs w:val="22"/>
        </w:rPr>
        <w:t>.</w:t>
      </w:r>
      <w:r w:rsidR="005E1999" w:rsidRPr="00D402B1">
        <w:rPr>
          <w:rStyle w:val="-"/>
          <w:rFonts w:ascii="Times New Roman" w:hAnsi="Times New Roman"/>
          <w:color w:val="auto"/>
          <w:sz w:val="22"/>
          <w:szCs w:val="22"/>
          <w:u w:val="none"/>
        </w:rPr>
        <w:t xml:space="preserve"> </w:t>
      </w:r>
    </w:p>
    <w:p w14:paraId="4D30AAEF" w14:textId="3D171368" w:rsidR="007A64C4" w:rsidRPr="00D402B1" w:rsidRDefault="004250C1" w:rsidP="007D6C5F">
      <w:pPr>
        <w:pStyle w:val="aa"/>
        <w:numPr>
          <w:ilvl w:val="0"/>
          <w:numId w:val="38"/>
        </w:numPr>
        <w:ind w:right="-341"/>
        <w:contextualSpacing/>
        <w:rPr>
          <w:rFonts w:ascii="Times New Roman" w:hAnsi="Times New Roman"/>
          <w:sz w:val="22"/>
          <w:szCs w:val="22"/>
        </w:rPr>
      </w:pPr>
      <w:r w:rsidRPr="00D402B1">
        <w:rPr>
          <w:rFonts w:ascii="Times New Roman" w:hAnsi="Times New Roman"/>
          <w:b/>
          <w:sz w:val="22"/>
          <w:szCs w:val="22"/>
        </w:rPr>
        <w:t>2015</w:t>
      </w:r>
      <w:r w:rsidR="00B10422" w:rsidRPr="00D402B1">
        <w:rPr>
          <w:rFonts w:ascii="Times New Roman" w:hAnsi="Times New Roman"/>
          <w:b/>
          <w:sz w:val="22"/>
          <w:szCs w:val="22"/>
        </w:rPr>
        <w:t>:</w:t>
      </w:r>
      <w:r w:rsidR="00B10422" w:rsidRPr="00D402B1">
        <w:rPr>
          <w:rFonts w:ascii="Times New Roman" w:hAnsi="Times New Roman"/>
          <w:sz w:val="22"/>
          <w:szCs w:val="22"/>
        </w:rPr>
        <w:t xml:space="preserve"> </w:t>
      </w:r>
      <w:r w:rsidR="005E1999" w:rsidRPr="00D402B1">
        <w:rPr>
          <w:rFonts w:ascii="Times New Roman" w:hAnsi="Times New Roman"/>
          <w:b/>
          <w:sz w:val="22"/>
          <w:szCs w:val="22"/>
        </w:rPr>
        <w:t xml:space="preserve">ECNP </w:t>
      </w:r>
      <w:proofErr w:type="spellStart"/>
      <w:r w:rsidR="005E1999" w:rsidRPr="00D402B1">
        <w:rPr>
          <w:rFonts w:ascii="Times New Roman" w:hAnsi="Times New Roman"/>
          <w:b/>
          <w:sz w:val="22"/>
          <w:szCs w:val="22"/>
        </w:rPr>
        <w:t>fellowship</w:t>
      </w:r>
      <w:proofErr w:type="spellEnd"/>
      <w:r w:rsidR="005E1999" w:rsidRPr="00D402B1">
        <w:rPr>
          <w:rFonts w:ascii="Times New Roman" w:hAnsi="Times New Roman"/>
          <w:b/>
          <w:sz w:val="22"/>
          <w:szCs w:val="22"/>
        </w:rPr>
        <w:t xml:space="preserve"> award</w:t>
      </w:r>
      <w:r w:rsidR="005E1999" w:rsidRPr="00D402B1">
        <w:rPr>
          <w:rFonts w:ascii="Times New Roman" w:hAnsi="Times New Roman"/>
          <w:sz w:val="22"/>
          <w:szCs w:val="22"/>
        </w:rPr>
        <w:t xml:space="preserve"> </w:t>
      </w:r>
      <w:r w:rsidR="007A64C4" w:rsidRPr="00D402B1">
        <w:rPr>
          <w:rFonts w:ascii="Times New Roman" w:hAnsi="Times New Roman"/>
          <w:sz w:val="22"/>
          <w:szCs w:val="22"/>
        </w:rPr>
        <w:t xml:space="preserve">στη Δρ. Χ. Δάλλα </w:t>
      </w:r>
      <w:r w:rsidR="005E1999" w:rsidRPr="00D402B1">
        <w:rPr>
          <w:rFonts w:ascii="Times New Roman" w:hAnsi="Times New Roman"/>
          <w:sz w:val="22"/>
          <w:szCs w:val="22"/>
        </w:rPr>
        <w:t>από το</w:t>
      </w:r>
      <w:r w:rsidR="00FF5F89" w:rsidRPr="00D402B1">
        <w:rPr>
          <w:rFonts w:ascii="Times New Roman" w:hAnsi="Times New Roman"/>
          <w:sz w:val="22"/>
          <w:szCs w:val="22"/>
        </w:rPr>
        <w:t xml:space="preserve"> European College of Neuropsychopharmacology</w:t>
      </w:r>
      <w:r w:rsidR="0061516D" w:rsidRPr="00D402B1">
        <w:rPr>
          <w:rFonts w:ascii="Times New Roman" w:hAnsi="Times New Roman"/>
          <w:sz w:val="22"/>
          <w:szCs w:val="22"/>
        </w:rPr>
        <w:t xml:space="preserve"> με χρηματικό έπαθλο</w:t>
      </w:r>
      <w:r w:rsidR="005E1999" w:rsidRPr="00D402B1">
        <w:rPr>
          <w:rFonts w:ascii="Times New Roman" w:hAnsi="Times New Roman"/>
          <w:sz w:val="22"/>
          <w:szCs w:val="22"/>
        </w:rPr>
        <w:t>.</w:t>
      </w:r>
    </w:p>
    <w:p w14:paraId="480A267F" w14:textId="041E5F00" w:rsidR="000A066A" w:rsidRPr="00D402B1" w:rsidRDefault="000A066A" w:rsidP="007D6C5F">
      <w:pPr>
        <w:pStyle w:val="aa"/>
        <w:numPr>
          <w:ilvl w:val="0"/>
          <w:numId w:val="38"/>
        </w:numPr>
        <w:ind w:right="-341"/>
        <w:contextualSpacing/>
        <w:rPr>
          <w:rFonts w:ascii="Times New Roman" w:hAnsi="Times New Roman"/>
          <w:sz w:val="22"/>
          <w:szCs w:val="22"/>
          <w:lang w:val="en-US"/>
        </w:rPr>
      </w:pPr>
      <w:r w:rsidRPr="00D402B1">
        <w:rPr>
          <w:rFonts w:ascii="Times New Roman" w:hAnsi="Times New Roman"/>
          <w:b/>
          <w:sz w:val="22"/>
          <w:szCs w:val="22"/>
          <w:lang w:val="en-US"/>
        </w:rPr>
        <w:t>2016</w:t>
      </w:r>
      <w:r w:rsidR="007A64C4" w:rsidRPr="00D402B1">
        <w:rPr>
          <w:rFonts w:ascii="Times New Roman" w:hAnsi="Times New Roman"/>
          <w:sz w:val="22"/>
          <w:szCs w:val="22"/>
          <w:lang w:val="en-US"/>
        </w:rPr>
        <w:t xml:space="preserve">: </w:t>
      </w:r>
      <w:r w:rsidR="007A64C4" w:rsidRPr="00D402B1">
        <w:rPr>
          <w:rFonts w:ascii="Times New Roman" w:hAnsi="Times New Roman"/>
          <w:sz w:val="22"/>
          <w:szCs w:val="22"/>
        </w:rPr>
        <w:t>Η</w:t>
      </w:r>
      <w:r w:rsidR="007A64C4" w:rsidRPr="00D402B1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7A64C4" w:rsidRPr="00D402B1">
        <w:rPr>
          <w:rFonts w:ascii="Times New Roman" w:hAnsi="Times New Roman"/>
          <w:sz w:val="22"/>
          <w:szCs w:val="22"/>
        </w:rPr>
        <w:t>δημοσίευση</w:t>
      </w:r>
      <w:r w:rsidRPr="00D402B1">
        <w:rPr>
          <w:rFonts w:ascii="Times New Roman" w:hAnsi="Times New Roman"/>
          <w:sz w:val="22"/>
          <w:szCs w:val="22"/>
          <w:lang w:val="en-US"/>
        </w:rPr>
        <w:t xml:space="preserve"> "Tau protein is essential for stress-induced brain pathology" (PNAS, 2016) </w:t>
      </w:r>
      <w:r w:rsidR="007A64C4" w:rsidRPr="00D402B1">
        <w:rPr>
          <w:rFonts w:ascii="Times New Roman" w:hAnsi="Times New Roman"/>
          <w:sz w:val="22"/>
          <w:szCs w:val="22"/>
        </w:rPr>
        <w:t>βραβεύτηκε</w:t>
      </w:r>
      <w:r w:rsidR="007A64C4" w:rsidRPr="00D402B1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7A64C4" w:rsidRPr="00D402B1">
        <w:rPr>
          <w:rFonts w:ascii="Times New Roman" w:hAnsi="Times New Roman"/>
          <w:sz w:val="22"/>
          <w:szCs w:val="22"/>
        </w:rPr>
        <w:t>από</w:t>
      </w:r>
      <w:r w:rsidR="007A64C4" w:rsidRPr="00D402B1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7A64C4" w:rsidRPr="00D402B1">
        <w:rPr>
          <w:rFonts w:ascii="Times New Roman" w:hAnsi="Times New Roman"/>
          <w:sz w:val="22"/>
          <w:szCs w:val="22"/>
        </w:rPr>
        <w:t>τη</w:t>
      </w:r>
      <w:r w:rsidRPr="00D402B1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D402B1">
        <w:rPr>
          <w:rFonts w:ascii="Times New Roman" w:hAnsi="Times New Roman"/>
          <w:b/>
          <w:sz w:val="22"/>
          <w:szCs w:val="22"/>
          <w:lang w:val="en-US"/>
        </w:rPr>
        <w:t>Janssen</w:t>
      </w:r>
      <w:r w:rsidR="007A64C4" w:rsidRPr="00D402B1">
        <w:rPr>
          <w:rFonts w:ascii="Times New Roman" w:hAnsi="Times New Roman"/>
          <w:b/>
          <w:sz w:val="22"/>
          <w:szCs w:val="22"/>
          <w:lang w:val="en-US"/>
        </w:rPr>
        <w:t>-</w:t>
      </w:r>
      <w:proofErr w:type="spellStart"/>
      <w:r w:rsidR="007A64C4" w:rsidRPr="00D402B1">
        <w:rPr>
          <w:rFonts w:ascii="Times New Roman" w:hAnsi="Times New Roman"/>
          <w:b/>
          <w:sz w:val="22"/>
          <w:szCs w:val="22"/>
          <w:lang w:val="en-US"/>
        </w:rPr>
        <w:t>Cilag</w:t>
      </w:r>
      <w:proofErr w:type="spellEnd"/>
      <w:r w:rsidR="007A64C4" w:rsidRPr="00D402B1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7A64C4" w:rsidRPr="00D402B1">
        <w:rPr>
          <w:rFonts w:ascii="Times New Roman" w:hAnsi="Times New Roman"/>
          <w:sz w:val="22"/>
          <w:szCs w:val="22"/>
        </w:rPr>
        <w:t>στην</w:t>
      </w:r>
      <w:r w:rsidR="007A64C4" w:rsidRPr="00D402B1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7A64C4" w:rsidRPr="00D402B1">
        <w:rPr>
          <w:rFonts w:ascii="Times New Roman" w:hAnsi="Times New Roman"/>
          <w:sz w:val="22"/>
          <w:szCs w:val="22"/>
        </w:rPr>
        <w:t>Πορτογαλία</w:t>
      </w:r>
      <w:r w:rsidRPr="00D402B1">
        <w:rPr>
          <w:rFonts w:ascii="Times New Roman" w:hAnsi="Times New Roman"/>
          <w:sz w:val="22"/>
          <w:szCs w:val="22"/>
          <w:lang w:val="en-US"/>
        </w:rPr>
        <w:t xml:space="preserve"> </w:t>
      </w:r>
    </w:p>
    <w:p w14:paraId="4D2118A4" w14:textId="77E571F0" w:rsidR="004F6143" w:rsidRPr="00D402B1" w:rsidRDefault="004F6143" w:rsidP="007D6C5F">
      <w:pPr>
        <w:pStyle w:val="aa"/>
        <w:numPr>
          <w:ilvl w:val="0"/>
          <w:numId w:val="38"/>
        </w:numPr>
        <w:ind w:right="-341"/>
        <w:contextualSpacing/>
        <w:rPr>
          <w:rStyle w:val="-"/>
          <w:rFonts w:ascii="Times New Roman" w:hAnsi="Times New Roman"/>
          <w:color w:val="auto"/>
          <w:sz w:val="22"/>
          <w:szCs w:val="22"/>
          <w:u w:val="none"/>
        </w:rPr>
      </w:pPr>
      <w:r w:rsidRPr="00D402B1">
        <w:rPr>
          <w:rStyle w:val="-"/>
          <w:rFonts w:ascii="Times New Roman" w:hAnsi="Times New Roman"/>
          <w:b/>
          <w:color w:val="auto"/>
          <w:sz w:val="22"/>
          <w:szCs w:val="22"/>
          <w:u w:val="none"/>
        </w:rPr>
        <w:t>2013</w:t>
      </w:r>
      <w:r w:rsidR="0072469F" w:rsidRPr="00D402B1">
        <w:rPr>
          <w:rStyle w:val="-"/>
          <w:rFonts w:ascii="Times New Roman" w:hAnsi="Times New Roman"/>
          <w:b/>
          <w:color w:val="auto"/>
          <w:sz w:val="22"/>
          <w:szCs w:val="22"/>
          <w:u w:val="none"/>
        </w:rPr>
        <w:t>-σήμερα</w:t>
      </w:r>
      <w:r w:rsidRPr="00D402B1">
        <w:rPr>
          <w:rStyle w:val="-"/>
          <w:rFonts w:ascii="Times New Roman" w:hAnsi="Times New Roman"/>
          <w:color w:val="auto"/>
          <w:sz w:val="22"/>
          <w:szCs w:val="22"/>
          <w:u w:val="none"/>
        </w:rPr>
        <w:t xml:space="preserve">: Συμμετοχή σε </w:t>
      </w:r>
      <w:r w:rsidR="0072469F" w:rsidRPr="00D402B1">
        <w:rPr>
          <w:rStyle w:val="-"/>
          <w:rFonts w:ascii="Times New Roman" w:hAnsi="Times New Roman"/>
          <w:color w:val="auto"/>
          <w:sz w:val="22"/>
          <w:szCs w:val="22"/>
        </w:rPr>
        <w:t>10</w:t>
      </w:r>
      <w:r w:rsidRPr="00D402B1">
        <w:rPr>
          <w:rStyle w:val="-"/>
          <w:rFonts w:ascii="Times New Roman" w:hAnsi="Times New Roman"/>
          <w:color w:val="auto"/>
          <w:sz w:val="22"/>
          <w:szCs w:val="22"/>
        </w:rPr>
        <w:t xml:space="preserve"> εργασίες</w:t>
      </w:r>
      <w:r w:rsidRPr="00D402B1">
        <w:rPr>
          <w:rStyle w:val="-"/>
          <w:rFonts w:ascii="Times New Roman" w:hAnsi="Times New Roman"/>
          <w:color w:val="auto"/>
          <w:sz w:val="22"/>
          <w:szCs w:val="22"/>
          <w:u w:val="none"/>
        </w:rPr>
        <w:t xml:space="preserve"> που παρουσιάστηκαν σε διεθνή και ελληνικά συνέδρια και έλαβαν </w:t>
      </w:r>
      <w:r w:rsidRPr="00D402B1">
        <w:rPr>
          <w:rStyle w:val="-"/>
          <w:rFonts w:ascii="Times New Roman" w:hAnsi="Times New Roman"/>
          <w:color w:val="auto"/>
          <w:sz w:val="22"/>
          <w:szCs w:val="22"/>
          <w:u w:val="none"/>
          <w:lang w:val="en-US"/>
        </w:rPr>
        <w:t>Poster</w:t>
      </w:r>
      <w:r w:rsidRPr="00D402B1">
        <w:rPr>
          <w:rStyle w:val="-"/>
          <w:rFonts w:ascii="Times New Roman" w:hAnsi="Times New Roman"/>
          <w:color w:val="auto"/>
          <w:sz w:val="22"/>
          <w:szCs w:val="22"/>
          <w:u w:val="none"/>
        </w:rPr>
        <w:t xml:space="preserve"> ή </w:t>
      </w:r>
      <w:r w:rsidR="00064CBE" w:rsidRPr="00D402B1">
        <w:rPr>
          <w:rStyle w:val="-"/>
          <w:rFonts w:ascii="Times New Roman" w:hAnsi="Times New Roman"/>
          <w:color w:val="auto"/>
          <w:sz w:val="22"/>
          <w:szCs w:val="22"/>
          <w:u w:val="none"/>
          <w:lang w:val="en-US"/>
        </w:rPr>
        <w:t>Travel</w:t>
      </w:r>
      <w:r w:rsidR="00064CBE" w:rsidRPr="00D402B1">
        <w:rPr>
          <w:rStyle w:val="-"/>
          <w:rFonts w:ascii="Times New Roman" w:hAnsi="Times New Roman"/>
          <w:color w:val="auto"/>
          <w:sz w:val="22"/>
          <w:szCs w:val="22"/>
          <w:u w:val="none"/>
        </w:rPr>
        <w:t xml:space="preserve"> </w:t>
      </w:r>
      <w:r w:rsidR="00064CBE" w:rsidRPr="00D402B1">
        <w:rPr>
          <w:rStyle w:val="-"/>
          <w:rFonts w:ascii="Times New Roman" w:hAnsi="Times New Roman"/>
          <w:color w:val="auto"/>
          <w:sz w:val="22"/>
          <w:szCs w:val="22"/>
          <w:u w:val="none"/>
          <w:lang w:val="en-US"/>
        </w:rPr>
        <w:t>award</w:t>
      </w:r>
      <w:r w:rsidR="00064CBE" w:rsidRPr="00D402B1">
        <w:rPr>
          <w:rStyle w:val="-"/>
          <w:rFonts w:ascii="Times New Roman" w:hAnsi="Times New Roman"/>
          <w:color w:val="auto"/>
          <w:sz w:val="22"/>
          <w:szCs w:val="22"/>
          <w:u w:val="none"/>
        </w:rPr>
        <w:t>.</w:t>
      </w:r>
    </w:p>
    <w:p w14:paraId="0CA1D792" w14:textId="37D7A88C" w:rsidR="00941A28" w:rsidRPr="00D402B1" w:rsidRDefault="00941A28" w:rsidP="0072469F">
      <w:pPr>
        <w:pStyle w:val="aa"/>
        <w:ind w:right="-341"/>
        <w:contextualSpacing/>
        <w:jc w:val="both"/>
        <w:rPr>
          <w:rFonts w:ascii="Times New Roman" w:hAnsi="Times New Roman"/>
          <w:sz w:val="22"/>
          <w:szCs w:val="22"/>
        </w:rPr>
      </w:pPr>
    </w:p>
    <w:p w14:paraId="6769D8A6" w14:textId="77777777" w:rsidR="00941A28" w:rsidRPr="00D402B1" w:rsidRDefault="00941A28" w:rsidP="003A1925">
      <w:pPr>
        <w:pStyle w:val="aa"/>
        <w:ind w:left="113" w:right="-341"/>
        <w:contextualSpacing/>
        <w:jc w:val="both"/>
        <w:rPr>
          <w:rFonts w:ascii="Times New Roman" w:hAnsi="Times New Roman"/>
          <w:sz w:val="22"/>
          <w:szCs w:val="22"/>
        </w:rPr>
      </w:pPr>
    </w:p>
    <w:p w14:paraId="39ACBEDD" w14:textId="02D8D186" w:rsidR="0053013D" w:rsidRPr="00D402B1" w:rsidRDefault="0053013D" w:rsidP="006F7B97">
      <w:pPr>
        <w:pStyle w:val="1"/>
        <w:numPr>
          <w:ilvl w:val="0"/>
          <w:numId w:val="19"/>
        </w:numPr>
        <w:spacing w:after="0" w:line="240" w:lineRule="auto"/>
        <w:contextualSpacing/>
        <w:rPr>
          <w:sz w:val="22"/>
          <w:szCs w:val="22"/>
        </w:rPr>
      </w:pPr>
      <w:bookmarkStart w:id="23" w:name="_Toc173424"/>
      <w:r w:rsidRPr="00D402B1">
        <w:rPr>
          <w:sz w:val="22"/>
          <w:szCs w:val="22"/>
        </w:rPr>
        <w:t>ΜΕΛΟΣ ΕΠΙΣΤΗΜΟΝΙΚΩΝ ΕΤΑΙΡΕΙΩΝ</w:t>
      </w:r>
      <w:bookmarkEnd w:id="23"/>
    </w:p>
    <w:p w14:paraId="3850EA64" w14:textId="77777777" w:rsidR="0072469F" w:rsidRPr="00D402B1" w:rsidRDefault="0072469F" w:rsidP="0072469F">
      <w:pPr>
        <w:ind w:left="360"/>
        <w:contextualSpacing/>
        <w:rPr>
          <w:b/>
          <w:sz w:val="22"/>
          <w:szCs w:val="22"/>
        </w:rPr>
      </w:pPr>
      <w:bookmarkStart w:id="24" w:name="_Toc173425"/>
      <w:bookmarkStart w:id="25" w:name="_Toc59355371"/>
      <w:r w:rsidRPr="00D402B1">
        <w:rPr>
          <w:sz w:val="22"/>
          <w:szCs w:val="22"/>
        </w:rPr>
        <w:t xml:space="preserve">Ι. </w:t>
      </w:r>
      <w:r w:rsidRPr="00D402B1">
        <w:rPr>
          <w:b/>
          <w:sz w:val="22"/>
          <w:szCs w:val="22"/>
        </w:rPr>
        <w:t>Ελληνικές</w:t>
      </w:r>
    </w:p>
    <w:p w14:paraId="133CCEE1" w14:textId="77777777" w:rsidR="0072469F" w:rsidRPr="00D402B1" w:rsidRDefault="0072469F" w:rsidP="0072469F">
      <w:pPr>
        <w:ind w:left="360"/>
        <w:contextualSpacing/>
        <w:rPr>
          <w:sz w:val="22"/>
          <w:szCs w:val="22"/>
          <w:lang w:val="en-US"/>
        </w:rPr>
      </w:pPr>
    </w:p>
    <w:p w14:paraId="1ED94B55" w14:textId="77777777" w:rsidR="0072469F" w:rsidRPr="00D402B1" w:rsidRDefault="0072469F" w:rsidP="0072469F">
      <w:pPr>
        <w:numPr>
          <w:ilvl w:val="0"/>
          <w:numId w:val="9"/>
        </w:numPr>
        <w:contextualSpacing/>
        <w:rPr>
          <w:sz w:val="22"/>
          <w:szCs w:val="22"/>
        </w:rPr>
      </w:pPr>
      <w:r w:rsidRPr="00D402B1">
        <w:rPr>
          <w:sz w:val="22"/>
          <w:szCs w:val="22"/>
          <w:u w:val="single"/>
        </w:rPr>
        <w:lastRenderedPageBreak/>
        <w:t>Ελληνική Εταιρεία Βασικής και Κλινικής Φαρμακολογίας</w:t>
      </w:r>
      <w:r w:rsidRPr="00D402B1">
        <w:rPr>
          <w:sz w:val="22"/>
          <w:szCs w:val="22"/>
        </w:rPr>
        <w:t>: μέλος από το 2001 και μέλος της Ελεγκτικής επιτροπής (2017-σήμερα)</w:t>
      </w:r>
    </w:p>
    <w:p w14:paraId="112BBB32" w14:textId="77777777" w:rsidR="0072469F" w:rsidRPr="00D402B1" w:rsidRDefault="0072469F" w:rsidP="0072469F">
      <w:pPr>
        <w:numPr>
          <w:ilvl w:val="0"/>
          <w:numId w:val="9"/>
        </w:numPr>
        <w:contextualSpacing/>
        <w:rPr>
          <w:sz w:val="22"/>
          <w:szCs w:val="22"/>
        </w:rPr>
      </w:pPr>
      <w:r w:rsidRPr="00D402B1">
        <w:rPr>
          <w:sz w:val="22"/>
          <w:szCs w:val="22"/>
          <w:u w:val="single"/>
        </w:rPr>
        <w:t>Πρόεδρος της Ελληνικής Εταιρείας για τις Νευροεπιστήμες</w:t>
      </w:r>
      <w:r w:rsidRPr="00D402B1">
        <w:rPr>
          <w:sz w:val="22"/>
          <w:szCs w:val="22"/>
        </w:rPr>
        <w:t xml:space="preserve">/ΕΕΝ (2017-2019), μέλος Διοικητικού Συμβουλίου από το 2011, ταμίας (2013-2015), Γεν. Γραμματέας (2015-2017) </w:t>
      </w:r>
    </w:p>
    <w:p w14:paraId="55B9334C" w14:textId="77777777" w:rsidR="0072469F" w:rsidRPr="00D402B1" w:rsidRDefault="0072469F" w:rsidP="0072469F">
      <w:pPr>
        <w:numPr>
          <w:ilvl w:val="0"/>
          <w:numId w:val="9"/>
        </w:numPr>
        <w:contextualSpacing/>
        <w:rPr>
          <w:sz w:val="22"/>
          <w:szCs w:val="22"/>
        </w:rPr>
      </w:pPr>
      <w:r w:rsidRPr="00D402B1">
        <w:rPr>
          <w:sz w:val="22"/>
          <w:szCs w:val="22"/>
        </w:rPr>
        <w:t xml:space="preserve">Ινστιτούτο Βιολογίας και Ιατρικής του Στρες/ΙΒΙΣ: </w:t>
      </w:r>
      <w:r w:rsidRPr="00D402B1">
        <w:rPr>
          <w:sz w:val="22"/>
          <w:szCs w:val="22"/>
          <w:u w:val="single"/>
        </w:rPr>
        <w:t>Ιδρυτικό μέλος και εκλεγμένη ταμίας</w:t>
      </w:r>
      <w:r w:rsidRPr="00D402B1">
        <w:rPr>
          <w:sz w:val="22"/>
          <w:szCs w:val="22"/>
        </w:rPr>
        <w:t>, 2015-σήμερα</w:t>
      </w:r>
    </w:p>
    <w:p w14:paraId="3CF1C50C" w14:textId="77777777" w:rsidR="0072469F" w:rsidRPr="00D402B1" w:rsidRDefault="0072469F" w:rsidP="0072469F">
      <w:pPr>
        <w:numPr>
          <w:ilvl w:val="0"/>
          <w:numId w:val="9"/>
        </w:numPr>
        <w:contextualSpacing/>
        <w:rPr>
          <w:sz w:val="22"/>
          <w:szCs w:val="22"/>
        </w:rPr>
      </w:pPr>
      <w:r w:rsidRPr="00D402B1">
        <w:rPr>
          <w:sz w:val="22"/>
          <w:szCs w:val="22"/>
        </w:rPr>
        <w:t xml:space="preserve">Πρόεδρος του υπό ίδρυση </w:t>
      </w:r>
      <w:r w:rsidRPr="00D402B1">
        <w:rPr>
          <w:sz w:val="22"/>
          <w:szCs w:val="22"/>
          <w:u w:val="single"/>
        </w:rPr>
        <w:t>Ελληνικού Συμβουλίου για τον Εγκέφαλο</w:t>
      </w:r>
      <w:r w:rsidRPr="00D402B1">
        <w:rPr>
          <w:sz w:val="22"/>
          <w:szCs w:val="22"/>
        </w:rPr>
        <w:t xml:space="preserve"> με τη συμμετοχή επιστημονικών εταιρειών και ενώσεων ασθενών/ φροντιστών</w:t>
      </w:r>
    </w:p>
    <w:p w14:paraId="2221406B" w14:textId="77777777" w:rsidR="0072469F" w:rsidRPr="00693E0E" w:rsidRDefault="0072469F" w:rsidP="0072469F">
      <w:pPr>
        <w:numPr>
          <w:ilvl w:val="0"/>
          <w:numId w:val="9"/>
        </w:numPr>
        <w:contextualSpacing/>
        <w:rPr>
          <w:b/>
          <w:bCs/>
          <w:sz w:val="22"/>
          <w:szCs w:val="22"/>
        </w:rPr>
      </w:pPr>
      <w:r w:rsidRPr="00693E0E">
        <w:rPr>
          <w:b/>
          <w:bCs/>
          <w:sz w:val="22"/>
          <w:szCs w:val="22"/>
        </w:rPr>
        <w:t>Ελληνική Εταιρεία Γυναικών Πανεπιστημιακών/</w:t>
      </w:r>
      <w:proofErr w:type="spellStart"/>
      <w:r w:rsidRPr="00693E0E">
        <w:rPr>
          <w:b/>
          <w:bCs/>
          <w:sz w:val="22"/>
          <w:szCs w:val="22"/>
        </w:rPr>
        <w:t>ΕΛΕΓΥΠ</w:t>
      </w:r>
      <w:proofErr w:type="spellEnd"/>
      <w:r w:rsidRPr="00693E0E">
        <w:rPr>
          <w:b/>
          <w:bCs/>
          <w:sz w:val="22"/>
          <w:szCs w:val="22"/>
        </w:rPr>
        <w:t xml:space="preserve"> (μέλος)</w:t>
      </w:r>
    </w:p>
    <w:p w14:paraId="70B1014A" w14:textId="77777777" w:rsidR="0072469F" w:rsidRPr="00D402B1" w:rsidRDefault="0072469F" w:rsidP="0072469F">
      <w:pPr>
        <w:pStyle w:val="a9"/>
        <w:numPr>
          <w:ilvl w:val="0"/>
          <w:numId w:val="9"/>
        </w:numPr>
        <w:rPr>
          <w:sz w:val="22"/>
          <w:szCs w:val="22"/>
          <w:lang w:val="en-US"/>
        </w:rPr>
      </w:pPr>
      <w:proofErr w:type="spellStart"/>
      <w:r w:rsidRPr="00D402B1">
        <w:rPr>
          <w:sz w:val="22"/>
          <w:szCs w:val="22"/>
          <w:lang w:val="en-US"/>
        </w:rPr>
        <w:t>Μέλος</w:t>
      </w:r>
      <w:proofErr w:type="spellEnd"/>
      <w:r w:rsidRPr="00D402B1">
        <w:rPr>
          <w:sz w:val="22"/>
          <w:szCs w:val="22"/>
          <w:lang w:val="en-US"/>
        </w:rPr>
        <w:t xml:space="preserve"> </w:t>
      </w:r>
      <w:proofErr w:type="spellStart"/>
      <w:r w:rsidRPr="00D402B1">
        <w:rPr>
          <w:sz w:val="22"/>
          <w:szCs w:val="22"/>
          <w:lang w:val="en-US"/>
        </w:rPr>
        <w:t>του</w:t>
      </w:r>
      <w:proofErr w:type="spellEnd"/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ελληνικού</w:t>
      </w:r>
      <w:r w:rsidRPr="00D402B1">
        <w:rPr>
          <w:sz w:val="22"/>
          <w:szCs w:val="22"/>
          <w:lang w:val="en-US"/>
        </w:rPr>
        <w:t xml:space="preserve"> </w:t>
      </w:r>
      <w:proofErr w:type="spellStart"/>
      <w:r w:rsidRPr="00D402B1">
        <w:rPr>
          <w:sz w:val="22"/>
          <w:szCs w:val="22"/>
          <w:lang w:val="en-US"/>
        </w:rPr>
        <w:t>Womentors</w:t>
      </w:r>
      <w:proofErr w:type="spellEnd"/>
      <w:r w:rsidRPr="00D402B1">
        <w:rPr>
          <w:sz w:val="22"/>
          <w:szCs w:val="22"/>
          <w:lang w:val="en-US"/>
        </w:rPr>
        <w:t xml:space="preserve"> network and 100Mentors platform</w:t>
      </w:r>
    </w:p>
    <w:p w14:paraId="518B6B78" w14:textId="77777777" w:rsidR="0072469F" w:rsidRPr="00D402B1" w:rsidRDefault="0072469F" w:rsidP="0072469F">
      <w:pPr>
        <w:contextualSpacing/>
        <w:rPr>
          <w:sz w:val="22"/>
          <w:szCs w:val="22"/>
          <w:lang w:val="en-US"/>
        </w:rPr>
      </w:pPr>
    </w:p>
    <w:p w14:paraId="6CA6B089" w14:textId="77777777" w:rsidR="0072469F" w:rsidRPr="00D402B1" w:rsidRDefault="0072469F" w:rsidP="0072469F">
      <w:pPr>
        <w:ind w:left="360"/>
        <w:contextualSpacing/>
        <w:rPr>
          <w:sz w:val="22"/>
          <w:szCs w:val="22"/>
        </w:rPr>
      </w:pPr>
      <w:proofErr w:type="spellStart"/>
      <w:r w:rsidRPr="00D402B1">
        <w:rPr>
          <w:sz w:val="22"/>
          <w:szCs w:val="22"/>
        </w:rPr>
        <w:t>ΙΙ</w:t>
      </w:r>
      <w:proofErr w:type="spellEnd"/>
      <w:r w:rsidRPr="00D402B1">
        <w:rPr>
          <w:sz w:val="22"/>
          <w:szCs w:val="22"/>
        </w:rPr>
        <w:t xml:space="preserve">. </w:t>
      </w:r>
      <w:r w:rsidRPr="00D402B1">
        <w:rPr>
          <w:b/>
          <w:sz w:val="22"/>
          <w:szCs w:val="22"/>
        </w:rPr>
        <w:t>Διεθνείς</w:t>
      </w:r>
      <w:r w:rsidRPr="00D402B1">
        <w:rPr>
          <w:sz w:val="22"/>
          <w:szCs w:val="22"/>
        </w:rPr>
        <w:t xml:space="preserve"> </w:t>
      </w:r>
    </w:p>
    <w:p w14:paraId="51CF5EB8" w14:textId="77777777" w:rsidR="0072469F" w:rsidRPr="00D402B1" w:rsidRDefault="0072469F" w:rsidP="0072469F">
      <w:pPr>
        <w:ind w:left="360"/>
        <w:contextualSpacing/>
        <w:rPr>
          <w:sz w:val="22"/>
          <w:szCs w:val="22"/>
          <w:lang w:val="en-US"/>
        </w:rPr>
      </w:pPr>
    </w:p>
    <w:p w14:paraId="1B71A8DD" w14:textId="77777777" w:rsidR="0072469F" w:rsidRPr="00D402B1" w:rsidRDefault="0072469F" w:rsidP="0072469F">
      <w:pPr>
        <w:pStyle w:val="a9"/>
        <w:numPr>
          <w:ilvl w:val="0"/>
          <w:numId w:val="25"/>
        </w:numPr>
        <w:rPr>
          <w:sz w:val="22"/>
          <w:szCs w:val="22"/>
        </w:rPr>
      </w:pPr>
      <w:bookmarkStart w:id="26" w:name="_Toc167529004"/>
      <w:bookmarkStart w:id="27" w:name="_Toc328992503"/>
      <w:bookmarkStart w:id="28" w:name="_Toc167529003"/>
      <w:bookmarkStart w:id="29" w:name="_Toc328992502"/>
      <w:r w:rsidRPr="00D402B1">
        <w:rPr>
          <w:sz w:val="22"/>
          <w:szCs w:val="22"/>
          <w:u w:val="single"/>
        </w:rPr>
        <w:t xml:space="preserve">Αντιπρόεδρος και Εκλεγμένη Πρόεδρος του Mediterranean </w:t>
      </w:r>
      <w:proofErr w:type="spellStart"/>
      <w:r w:rsidRPr="00D402B1">
        <w:rPr>
          <w:sz w:val="22"/>
          <w:szCs w:val="22"/>
          <w:u w:val="single"/>
        </w:rPr>
        <w:t>Neuroscience</w:t>
      </w:r>
      <w:proofErr w:type="spellEnd"/>
      <w:r w:rsidRPr="00D402B1">
        <w:rPr>
          <w:sz w:val="22"/>
          <w:szCs w:val="22"/>
          <w:u w:val="single"/>
        </w:rPr>
        <w:t xml:space="preserve"> Society/MNS</w:t>
      </w:r>
      <w:r w:rsidRPr="00D402B1">
        <w:rPr>
          <w:sz w:val="22"/>
          <w:szCs w:val="22"/>
        </w:rPr>
        <w:t xml:space="preserve"> (από το 2019 με αναμενόμενη ανάληψη καθηκόντων Προέδρου το 2023). </w:t>
      </w:r>
    </w:p>
    <w:p w14:paraId="7267EEF6" w14:textId="77777777" w:rsidR="0072469F" w:rsidRPr="00D402B1" w:rsidRDefault="0072469F" w:rsidP="0072469F">
      <w:pPr>
        <w:pStyle w:val="a9"/>
        <w:numPr>
          <w:ilvl w:val="0"/>
          <w:numId w:val="25"/>
        </w:numPr>
        <w:rPr>
          <w:sz w:val="22"/>
          <w:szCs w:val="22"/>
          <w:lang w:val="en-US"/>
        </w:rPr>
      </w:pPr>
      <w:r w:rsidRPr="00D402B1">
        <w:rPr>
          <w:sz w:val="22"/>
          <w:szCs w:val="22"/>
          <w:u w:val="single"/>
        </w:rPr>
        <w:t>Μέλος</w:t>
      </w:r>
      <w:r w:rsidRPr="00D402B1">
        <w:rPr>
          <w:sz w:val="22"/>
          <w:szCs w:val="22"/>
          <w:u w:val="single"/>
          <w:lang w:val="en-US"/>
        </w:rPr>
        <w:t xml:space="preserve"> </w:t>
      </w:r>
      <w:r w:rsidRPr="00D402B1">
        <w:rPr>
          <w:sz w:val="22"/>
          <w:szCs w:val="22"/>
          <w:u w:val="single"/>
        </w:rPr>
        <w:t>του</w:t>
      </w:r>
      <w:r w:rsidRPr="00D402B1">
        <w:rPr>
          <w:sz w:val="22"/>
          <w:szCs w:val="22"/>
          <w:u w:val="single"/>
          <w:lang w:val="en-US"/>
        </w:rPr>
        <w:t xml:space="preserve"> Board of Directors </w:t>
      </w:r>
      <w:r w:rsidRPr="00D402B1">
        <w:rPr>
          <w:sz w:val="22"/>
          <w:szCs w:val="22"/>
          <w:u w:val="single"/>
        </w:rPr>
        <w:t>του</w:t>
      </w:r>
      <w:r w:rsidRPr="00D402B1">
        <w:rPr>
          <w:sz w:val="22"/>
          <w:szCs w:val="22"/>
          <w:u w:val="single"/>
          <w:lang w:val="en-US"/>
        </w:rPr>
        <w:t xml:space="preserve"> European Brain Foundation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με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έδρα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τις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Βρυξέλλες</w:t>
      </w:r>
      <w:r w:rsidRPr="00D402B1">
        <w:rPr>
          <w:sz w:val="22"/>
          <w:szCs w:val="22"/>
          <w:lang w:val="en-US"/>
        </w:rPr>
        <w:t xml:space="preserve"> (</w:t>
      </w:r>
      <w:r w:rsidRPr="00D402B1">
        <w:rPr>
          <w:sz w:val="22"/>
          <w:szCs w:val="22"/>
        </w:rPr>
        <w:t>ιδρυθέν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από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το</w:t>
      </w:r>
      <w:r w:rsidRPr="00D402B1">
        <w:rPr>
          <w:sz w:val="22"/>
          <w:szCs w:val="22"/>
          <w:lang w:val="en-US"/>
        </w:rPr>
        <w:t xml:space="preserve"> European Brain Council) </w:t>
      </w:r>
      <w:r w:rsidRPr="00D402B1">
        <w:rPr>
          <w:sz w:val="22"/>
          <w:szCs w:val="22"/>
        </w:rPr>
        <w:t>από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το</w:t>
      </w:r>
      <w:r w:rsidRPr="00D402B1">
        <w:rPr>
          <w:sz w:val="22"/>
          <w:szCs w:val="22"/>
          <w:lang w:val="en-US"/>
        </w:rPr>
        <w:t xml:space="preserve"> 2021. </w:t>
      </w:r>
    </w:p>
    <w:p w14:paraId="18475AEA" w14:textId="77777777" w:rsidR="0072469F" w:rsidRPr="00D402B1" w:rsidRDefault="0072469F" w:rsidP="0072469F">
      <w:pPr>
        <w:pStyle w:val="a9"/>
        <w:numPr>
          <w:ilvl w:val="0"/>
          <w:numId w:val="22"/>
        </w:numPr>
        <w:rPr>
          <w:sz w:val="22"/>
          <w:szCs w:val="22"/>
          <w:lang w:val="en-US"/>
        </w:rPr>
      </w:pPr>
      <w:r w:rsidRPr="00D402B1">
        <w:rPr>
          <w:sz w:val="22"/>
          <w:szCs w:val="22"/>
          <w:u w:val="single"/>
          <w:lang w:val="en-US"/>
        </w:rPr>
        <w:t>European Neuroscience Association/FENS</w:t>
      </w:r>
      <w:r w:rsidRPr="00D402B1">
        <w:rPr>
          <w:sz w:val="22"/>
          <w:szCs w:val="22"/>
          <w:lang w:val="en-US"/>
        </w:rPr>
        <w:t xml:space="preserve">: </w:t>
      </w:r>
      <w:r w:rsidRPr="00D402B1">
        <w:rPr>
          <w:sz w:val="22"/>
          <w:szCs w:val="22"/>
        </w:rPr>
        <w:t>μέλος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με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δικαίωμα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ψήφου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στο</w:t>
      </w:r>
      <w:r w:rsidRPr="00D402B1">
        <w:rPr>
          <w:sz w:val="22"/>
          <w:szCs w:val="22"/>
          <w:lang w:val="en-US"/>
        </w:rPr>
        <w:t xml:space="preserve"> </w:t>
      </w:r>
      <w:bookmarkEnd w:id="26"/>
      <w:bookmarkEnd w:id="27"/>
      <w:r w:rsidRPr="00D402B1">
        <w:rPr>
          <w:sz w:val="22"/>
          <w:szCs w:val="22"/>
          <w:u w:val="single"/>
          <w:lang w:val="en-US"/>
        </w:rPr>
        <w:t>Governing Council</w:t>
      </w:r>
      <w:r w:rsidRPr="00D402B1">
        <w:rPr>
          <w:sz w:val="22"/>
          <w:szCs w:val="22"/>
          <w:lang w:val="en-US"/>
        </w:rPr>
        <w:t xml:space="preserve"> (2017-2018), </w:t>
      </w:r>
      <w:r w:rsidRPr="00D402B1">
        <w:rPr>
          <w:sz w:val="22"/>
          <w:szCs w:val="22"/>
          <w:u w:val="single"/>
        </w:rPr>
        <w:t>Μέλος</w:t>
      </w:r>
      <w:r w:rsidRPr="00D402B1">
        <w:rPr>
          <w:sz w:val="22"/>
          <w:szCs w:val="22"/>
          <w:u w:val="single"/>
          <w:lang w:val="en-US"/>
        </w:rPr>
        <w:t xml:space="preserve"> </w:t>
      </w:r>
      <w:r w:rsidRPr="00D402B1">
        <w:rPr>
          <w:sz w:val="22"/>
          <w:szCs w:val="22"/>
          <w:u w:val="single"/>
        </w:rPr>
        <w:t>του</w:t>
      </w:r>
      <w:r w:rsidRPr="00D402B1">
        <w:rPr>
          <w:sz w:val="22"/>
          <w:szCs w:val="22"/>
          <w:u w:val="single"/>
          <w:lang w:val="en-US"/>
        </w:rPr>
        <w:t xml:space="preserve"> Communication Committee</w:t>
      </w:r>
      <w:r w:rsidRPr="00D402B1">
        <w:rPr>
          <w:sz w:val="22"/>
          <w:szCs w:val="22"/>
          <w:lang w:val="en-US"/>
        </w:rPr>
        <w:t xml:space="preserve"> 2022-2024. </w:t>
      </w:r>
    </w:p>
    <w:bookmarkEnd w:id="28"/>
    <w:bookmarkEnd w:id="29"/>
    <w:p w14:paraId="04778D1E" w14:textId="77777777" w:rsidR="0072469F" w:rsidRPr="00D402B1" w:rsidRDefault="0072469F" w:rsidP="0072469F">
      <w:pPr>
        <w:pStyle w:val="a9"/>
        <w:numPr>
          <w:ilvl w:val="0"/>
          <w:numId w:val="22"/>
        </w:numPr>
        <w:rPr>
          <w:sz w:val="22"/>
          <w:szCs w:val="22"/>
          <w:lang w:val="en-US"/>
        </w:rPr>
      </w:pPr>
      <w:r w:rsidRPr="00D402B1">
        <w:rPr>
          <w:sz w:val="22"/>
          <w:szCs w:val="22"/>
          <w:u w:val="single"/>
          <w:lang w:val="en-US"/>
        </w:rPr>
        <w:t>European College of Neuropsychopharmacology/ECNP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και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ενεργό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μέλος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του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  <w:u w:val="single"/>
          <w:lang w:val="en-US"/>
        </w:rPr>
        <w:t xml:space="preserve">ECNP Preclinical Data </w:t>
      </w:r>
      <w:r w:rsidRPr="00D402B1">
        <w:rPr>
          <w:sz w:val="22"/>
          <w:szCs w:val="22"/>
          <w:lang w:val="en-US"/>
        </w:rPr>
        <w:t xml:space="preserve">Targeted Network από </w:t>
      </w:r>
      <w:proofErr w:type="spellStart"/>
      <w:r w:rsidRPr="00D402B1">
        <w:rPr>
          <w:sz w:val="22"/>
          <w:szCs w:val="22"/>
          <w:lang w:val="en-US"/>
        </w:rPr>
        <w:t>το</w:t>
      </w:r>
      <w:proofErr w:type="spellEnd"/>
      <w:r w:rsidRPr="00D402B1">
        <w:rPr>
          <w:sz w:val="22"/>
          <w:szCs w:val="22"/>
          <w:lang w:val="en-US"/>
        </w:rPr>
        <w:t xml:space="preserve"> 2015, member of specific working groups (π.χ. PEERS)</w:t>
      </w:r>
    </w:p>
    <w:p w14:paraId="796D5DA9" w14:textId="77777777" w:rsidR="0072469F" w:rsidRPr="00D402B1" w:rsidRDefault="0072469F" w:rsidP="0072469F">
      <w:pPr>
        <w:pStyle w:val="a9"/>
        <w:rPr>
          <w:sz w:val="22"/>
          <w:szCs w:val="22"/>
          <w:lang w:val="en-US"/>
        </w:rPr>
      </w:pPr>
      <w:proofErr w:type="spellStart"/>
      <w:r w:rsidRPr="00D402B1">
        <w:rPr>
          <w:sz w:val="22"/>
          <w:szCs w:val="22"/>
          <w:u w:val="single"/>
          <w:lang w:val="en-US"/>
        </w:rPr>
        <w:t>Μέλος</w:t>
      </w:r>
      <w:proofErr w:type="spellEnd"/>
      <w:r w:rsidRPr="00D402B1">
        <w:rPr>
          <w:sz w:val="22"/>
          <w:szCs w:val="22"/>
          <w:u w:val="single"/>
          <w:lang w:val="en-US"/>
        </w:rPr>
        <w:t xml:space="preserve"> των ECNP Scientific and Educational Committees</w:t>
      </w:r>
      <w:r w:rsidRPr="00D402B1">
        <w:rPr>
          <w:sz w:val="22"/>
          <w:szCs w:val="22"/>
          <w:lang w:val="en-US"/>
        </w:rPr>
        <w:t xml:space="preserve"> (2020-2023).</w:t>
      </w:r>
    </w:p>
    <w:p w14:paraId="73AF0B36" w14:textId="77777777" w:rsidR="0072469F" w:rsidRPr="00D402B1" w:rsidRDefault="0072469F" w:rsidP="0072469F">
      <w:pPr>
        <w:pStyle w:val="a9"/>
        <w:numPr>
          <w:ilvl w:val="0"/>
          <w:numId w:val="22"/>
        </w:numPr>
        <w:rPr>
          <w:sz w:val="22"/>
          <w:szCs w:val="22"/>
          <w:lang w:val="en-US"/>
        </w:rPr>
      </w:pPr>
      <w:bookmarkStart w:id="30" w:name="_Toc328992505"/>
      <w:r w:rsidRPr="00D402B1">
        <w:rPr>
          <w:sz w:val="22"/>
          <w:szCs w:val="22"/>
          <w:lang w:val="en-US"/>
        </w:rPr>
        <w:t>International Union of Basic and Clinical Pharmacology/ IUPHAR, member of the Neuropsychopharmacology Section (</w:t>
      </w:r>
      <w:r w:rsidRPr="00D402B1">
        <w:rPr>
          <w:sz w:val="22"/>
          <w:szCs w:val="22"/>
        </w:rPr>
        <w:t>από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το</w:t>
      </w:r>
      <w:r w:rsidRPr="00D402B1">
        <w:rPr>
          <w:sz w:val="22"/>
          <w:szCs w:val="22"/>
          <w:lang w:val="en-US"/>
        </w:rPr>
        <w:t xml:space="preserve"> 2016)</w:t>
      </w:r>
    </w:p>
    <w:p w14:paraId="1D4E0956" w14:textId="77777777" w:rsidR="0072469F" w:rsidRPr="00D402B1" w:rsidRDefault="0072469F" w:rsidP="0072469F">
      <w:pPr>
        <w:numPr>
          <w:ilvl w:val="0"/>
          <w:numId w:val="22"/>
        </w:numPr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</w:rPr>
      </w:pPr>
      <w:r w:rsidRPr="00D402B1">
        <w:rPr>
          <w:sz w:val="22"/>
          <w:szCs w:val="22"/>
          <w:u w:val="single"/>
        </w:rPr>
        <w:t xml:space="preserve">Μέλος κατόπιν επιλογής του </w:t>
      </w:r>
      <w:r w:rsidRPr="00D402B1">
        <w:rPr>
          <w:sz w:val="22"/>
          <w:szCs w:val="22"/>
          <w:u w:val="single"/>
          <w:lang w:val="en-US"/>
        </w:rPr>
        <w:t>DANA</w:t>
      </w:r>
      <w:r w:rsidRPr="00D402B1">
        <w:rPr>
          <w:sz w:val="22"/>
          <w:szCs w:val="22"/>
          <w:u w:val="single"/>
        </w:rPr>
        <w:t xml:space="preserve"> </w:t>
      </w:r>
      <w:r w:rsidRPr="00D402B1">
        <w:rPr>
          <w:sz w:val="22"/>
          <w:szCs w:val="22"/>
          <w:u w:val="single"/>
          <w:lang w:val="en-US"/>
        </w:rPr>
        <w:t>alliance</w:t>
      </w:r>
      <w:r w:rsidRPr="00D402B1">
        <w:rPr>
          <w:sz w:val="22"/>
          <w:szCs w:val="22"/>
          <w:u w:val="single"/>
        </w:rPr>
        <w:t xml:space="preserve"> </w:t>
      </w:r>
      <w:r w:rsidRPr="00D402B1">
        <w:rPr>
          <w:sz w:val="22"/>
          <w:szCs w:val="22"/>
          <w:u w:val="single"/>
          <w:lang w:val="en-US"/>
        </w:rPr>
        <w:t>for</w:t>
      </w:r>
      <w:r w:rsidRPr="00D402B1">
        <w:rPr>
          <w:sz w:val="22"/>
          <w:szCs w:val="22"/>
          <w:u w:val="single"/>
        </w:rPr>
        <w:t xml:space="preserve"> </w:t>
      </w:r>
      <w:r w:rsidRPr="00D402B1">
        <w:rPr>
          <w:sz w:val="22"/>
          <w:szCs w:val="22"/>
          <w:u w:val="single"/>
          <w:lang w:val="en-US"/>
        </w:rPr>
        <w:t>Brain</w:t>
      </w:r>
      <w:r w:rsidRPr="00D402B1">
        <w:rPr>
          <w:sz w:val="22"/>
          <w:szCs w:val="22"/>
          <w:u w:val="single"/>
        </w:rPr>
        <w:t xml:space="preserve"> </w:t>
      </w:r>
      <w:r w:rsidRPr="00D402B1">
        <w:rPr>
          <w:sz w:val="22"/>
          <w:szCs w:val="22"/>
          <w:u w:val="single"/>
          <w:lang w:val="en-US"/>
        </w:rPr>
        <w:t>Initiatives</w:t>
      </w:r>
      <w:r w:rsidRPr="00D402B1">
        <w:rPr>
          <w:sz w:val="22"/>
          <w:szCs w:val="22"/>
        </w:rPr>
        <w:t xml:space="preserve"> από το 2019 και μέλος του </w:t>
      </w:r>
      <w:r w:rsidRPr="00D402B1">
        <w:rPr>
          <w:sz w:val="22"/>
          <w:szCs w:val="22"/>
          <w:lang w:val="en-US"/>
        </w:rPr>
        <w:t>European</w:t>
      </w:r>
      <w:r w:rsidRPr="00D402B1">
        <w:rPr>
          <w:sz w:val="22"/>
          <w:szCs w:val="22"/>
        </w:rPr>
        <w:t xml:space="preserve"> </w:t>
      </w:r>
      <w:r w:rsidRPr="00D402B1">
        <w:rPr>
          <w:sz w:val="22"/>
          <w:szCs w:val="22"/>
          <w:lang w:val="en-US"/>
        </w:rPr>
        <w:t>branch</w:t>
      </w:r>
      <w:r w:rsidRPr="00D402B1">
        <w:rPr>
          <w:sz w:val="22"/>
          <w:szCs w:val="22"/>
        </w:rPr>
        <w:t xml:space="preserve"> (</w:t>
      </w:r>
      <w:proofErr w:type="spellStart"/>
      <w:r w:rsidRPr="00D402B1">
        <w:rPr>
          <w:sz w:val="22"/>
          <w:szCs w:val="22"/>
          <w:lang w:val="en-US"/>
        </w:rPr>
        <w:t>EDAB</w:t>
      </w:r>
      <w:proofErr w:type="spellEnd"/>
      <w:r w:rsidRPr="00D402B1">
        <w:rPr>
          <w:sz w:val="22"/>
          <w:szCs w:val="22"/>
        </w:rPr>
        <w:t xml:space="preserve">), κατόπιν επιλογής από το 2012. </w:t>
      </w:r>
    </w:p>
    <w:p w14:paraId="55C8DF50" w14:textId="77777777" w:rsidR="0072469F" w:rsidRPr="00D402B1" w:rsidRDefault="0072469F" w:rsidP="0072469F">
      <w:pPr>
        <w:pStyle w:val="a9"/>
        <w:numPr>
          <w:ilvl w:val="0"/>
          <w:numId w:val="22"/>
        </w:numPr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>European Behavioral Pharmacology Society/ EBPS (</w:t>
      </w:r>
      <w:r w:rsidRPr="00D402B1">
        <w:rPr>
          <w:sz w:val="22"/>
          <w:szCs w:val="22"/>
        </w:rPr>
        <w:t>μέλος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μέχρι</w:t>
      </w:r>
      <w:r w:rsidRPr="00D402B1">
        <w:rPr>
          <w:sz w:val="22"/>
          <w:szCs w:val="22"/>
          <w:lang w:val="en-US"/>
        </w:rPr>
        <w:t xml:space="preserve"> 2019)</w:t>
      </w:r>
      <w:bookmarkEnd w:id="30"/>
    </w:p>
    <w:p w14:paraId="162BED50" w14:textId="77777777" w:rsidR="0072469F" w:rsidRPr="00D402B1" w:rsidRDefault="0072469F" w:rsidP="0072469F">
      <w:pPr>
        <w:pStyle w:val="a9"/>
        <w:numPr>
          <w:ilvl w:val="0"/>
          <w:numId w:val="22"/>
        </w:numPr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>Society for Neuroscience/ SfN (</w:t>
      </w:r>
      <w:r w:rsidRPr="00D402B1">
        <w:rPr>
          <w:sz w:val="22"/>
          <w:szCs w:val="22"/>
        </w:rPr>
        <w:t>ενεργό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μέλος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μέχρι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το</w:t>
      </w:r>
      <w:r w:rsidRPr="00D402B1">
        <w:rPr>
          <w:sz w:val="22"/>
          <w:szCs w:val="22"/>
          <w:lang w:val="en-US"/>
        </w:rPr>
        <w:t xml:space="preserve"> 2014)</w:t>
      </w:r>
    </w:p>
    <w:p w14:paraId="2E3BC319" w14:textId="77777777" w:rsidR="0072469F" w:rsidRPr="00D402B1" w:rsidRDefault="0072469F" w:rsidP="0072469F">
      <w:pPr>
        <w:pStyle w:val="a9"/>
        <w:numPr>
          <w:ilvl w:val="0"/>
          <w:numId w:val="22"/>
        </w:numPr>
        <w:rPr>
          <w:sz w:val="22"/>
          <w:szCs w:val="22"/>
          <w:lang w:val="en-US"/>
        </w:rPr>
      </w:pPr>
      <w:bookmarkStart w:id="31" w:name="_Toc167529005"/>
      <w:bookmarkStart w:id="32" w:name="_Toc328992504"/>
      <w:r w:rsidRPr="00D402B1">
        <w:rPr>
          <w:sz w:val="22"/>
          <w:szCs w:val="22"/>
          <w:lang w:val="en-US"/>
        </w:rPr>
        <w:t>Society for Behavioral Neuroendocrinology/ SBN (</w:t>
      </w:r>
      <w:r w:rsidRPr="00D402B1">
        <w:rPr>
          <w:sz w:val="22"/>
          <w:szCs w:val="22"/>
        </w:rPr>
        <w:t>ενεργό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μέλος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μέχρι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το</w:t>
      </w:r>
      <w:r w:rsidRPr="00D402B1">
        <w:rPr>
          <w:sz w:val="22"/>
          <w:szCs w:val="22"/>
          <w:lang w:val="en-US"/>
        </w:rPr>
        <w:t xml:space="preserve"> 2012)</w:t>
      </w:r>
      <w:bookmarkEnd w:id="31"/>
      <w:bookmarkEnd w:id="32"/>
    </w:p>
    <w:p w14:paraId="45B84FED" w14:textId="77777777" w:rsidR="0072469F" w:rsidRPr="00D402B1" w:rsidRDefault="0072469F" w:rsidP="0072469F">
      <w:pPr>
        <w:pStyle w:val="a9"/>
        <w:numPr>
          <w:ilvl w:val="0"/>
          <w:numId w:val="22"/>
        </w:numPr>
        <w:rPr>
          <w:sz w:val="22"/>
          <w:szCs w:val="22"/>
          <w:lang w:val="en-US"/>
        </w:rPr>
      </w:pPr>
      <w:proofErr w:type="spellStart"/>
      <w:r w:rsidRPr="00D402B1">
        <w:rPr>
          <w:sz w:val="22"/>
          <w:szCs w:val="22"/>
          <w:lang w:val="en-US"/>
        </w:rPr>
        <w:t>Μέλος</w:t>
      </w:r>
      <w:proofErr w:type="spellEnd"/>
      <w:r w:rsidRPr="00D402B1">
        <w:rPr>
          <w:sz w:val="22"/>
          <w:szCs w:val="22"/>
          <w:lang w:val="en-US"/>
        </w:rPr>
        <w:t xml:space="preserve"> </w:t>
      </w:r>
      <w:proofErr w:type="spellStart"/>
      <w:r w:rsidRPr="00D402B1">
        <w:rPr>
          <w:sz w:val="22"/>
          <w:szCs w:val="22"/>
          <w:lang w:val="en-US"/>
        </w:rPr>
        <w:t>του</w:t>
      </w:r>
      <w:proofErr w:type="spellEnd"/>
      <w:r w:rsidRPr="00D402B1">
        <w:rPr>
          <w:sz w:val="22"/>
          <w:szCs w:val="22"/>
          <w:lang w:val="en-US"/>
        </w:rPr>
        <w:t xml:space="preserve"> Hellenic Initiative for Alzheimer’s Disease Network (από </w:t>
      </w:r>
      <w:proofErr w:type="spellStart"/>
      <w:r w:rsidRPr="00D402B1">
        <w:rPr>
          <w:sz w:val="22"/>
          <w:szCs w:val="22"/>
          <w:lang w:val="en-US"/>
        </w:rPr>
        <w:t>το</w:t>
      </w:r>
      <w:proofErr w:type="spellEnd"/>
      <w:r w:rsidRPr="00D402B1">
        <w:rPr>
          <w:sz w:val="22"/>
          <w:szCs w:val="22"/>
          <w:lang w:val="en-US"/>
        </w:rPr>
        <w:t xml:space="preserve"> 2020). </w:t>
      </w:r>
    </w:p>
    <w:p w14:paraId="4ADF19A1" w14:textId="4B250851" w:rsidR="0072469F" w:rsidRPr="00693E0E" w:rsidRDefault="0072469F" w:rsidP="0072469F">
      <w:pPr>
        <w:pStyle w:val="a9"/>
        <w:numPr>
          <w:ilvl w:val="0"/>
          <w:numId w:val="22"/>
        </w:numPr>
        <w:rPr>
          <w:b/>
          <w:bCs/>
          <w:sz w:val="22"/>
          <w:szCs w:val="22"/>
        </w:rPr>
      </w:pPr>
      <w:r w:rsidRPr="00693E0E">
        <w:rPr>
          <w:b/>
          <w:bCs/>
          <w:sz w:val="22"/>
          <w:szCs w:val="22"/>
        </w:rPr>
        <w:t xml:space="preserve">Μέλος του διεθνούς </w:t>
      </w:r>
      <w:r w:rsidRPr="00693E0E">
        <w:rPr>
          <w:b/>
          <w:bCs/>
          <w:sz w:val="22"/>
          <w:szCs w:val="22"/>
          <w:lang w:val="en-US"/>
        </w:rPr>
        <w:t>ALBA</w:t>
      </w:r>
      <w:r w:rsidRPr="00693E0E">
        <w:rPr>
          <w:b/>
          <w:bCs/>
          <w:sz w:val="22"/>
          <w:szCs w:val="22"/>
        </w:rPr>
        <w:t xml:space="preserve"> </w:t>
      </w:r>
      <w:r w:rsidRPr="00693E0E">
        <w:rPr>
          <w:b/>
          <w:bCs/>
          <w:sz w:val="22"/>
          <w:szCs w:val="22"/>
          <w:lang w:val="en-US"/>
        </w:rPr>
        <w:t>Network</w:t>
      </w:r>
      <w:r w:rsidRPr="00693E0E">
        <w:rPr>
          <w:b/>
          <w:bCs/>
          <w:sz w:val="22"/>
          <w:szCs w:val="22"/>
        </w:rPr>
        <w:t xml:space="preserve"> ως </w:t>
      </w:r>
      <w:r w:rsidRPr="00693E0E">
        <w:rPr>
          <w:b/>
          <w:bCs/>
          <w:sz w:val="22"/>
          <w:szCs w:val="22"/>
          <w:lang w:val="en-US"/>
        </w:rPr>
        <w:t>A</w:t>
      </w:r>
      <w:r w:rsidR="00693E0E" w:rsidRPr="00693E0E">
        <w:rPr>
          <w:b/>
          <w:bCs/>
          <w:sz w:val="22"/>
          <w:szCs w:val="22"/>
          <w:lang w:val="en-US"/>
        </w:rPr>
        <w:t>m</w:t>
      </w:r>
      <w:r w:rsidRPr="00693E0E">
        <w:rPr>
          <w:b/>
          <w:bCs/>
          <w:sz w:val="22"/>
          <w:szCs w:val="22"/>
          <w:lang w:val="en-US"/>
        </w:rPr>
        <w:t>bassador</w:t>
      </w:r>
      <w:r w:rsidRPr="00693E0E">
        <w:rPr>
          <w:b/>
          <w:bCs/>
          <w:sz w:val="22"/>
          <w:szCs w:val="22"/>
        </w:rPr>
        <w:t xml:space="preserve"> και μέλος του </w:t>
      </w:r>
      <w:r w:rsidRPr="00693E0E">
        <w:rPr>
          <w:b/>
          <w:bCs/>
          <w:sz w:val="22"/>
          <w:szCs w:val="22"/>
          <w:lang w:val="en-US"/>
        </w:rPr>
        <w:t>Interview</w:t>
      </w:r>
      <w:r w:rsidRPr="00693E0E">
        <w:rPr>
          <w:b/>
          <w:bCs/>
          <w:sz w:val="22"/>
          <w:szCs w:val="22"/>
        </w:rPr>
        <w:t xml:space="preserve"> </w:t>
      </w:r>
      <w:r w:rsidRPr="00693E0E">
        <w:rPr>
          <w:b/>
          <w:bCs/>
          <w:sz w:val="22"/>
          <w:szCs w:val="22"/>
          <w:lang w:val="en-US"/>
        </w:rPr>
        <w:t>Group</w:t>
      </w:r>
      <w:r w:rsidRPr="00693E0E">
        <w:rPr>
          <w:b/>
          <w:bCs/>
          <w:sz w:val="22"/>
          <w:szCs w:val="22"/>
        </w:rPr>
        <w:t>.</w:t>
      </w:r>
    </w:p>
    <w:p w14:paraId="6BE709DB" w14:textId="77777777" w:rsidR="0072469F" w:rsidRPr="00693E0E" w:rsidRDefault="0072469F" w:rsidP="0072469F">
      <w:pPr>
        <w:pStyle w:val="a9"/>
        <w:numPr>
          <w:ilvl w:val="0"/>
          <w:numId w:val="22"/>
        </w:numPr>
        <w:rPr>
          <w:b/>
          <w:bCs/>
          <w:sz w:val="22"/>
          <w:szCs w:val="22"/>
          <w:lang w:val="en-US"/>
        </w:rPr>
      </w:pPr>
      <w:proofErr w:type="spellStart"/>
      <w:r w:rsidRPr="00693E0E">
        <w:rPr>
          <w:b/>
          <w:bCs/>
          <w:sz w:val="22"/>
          <w:szCs w:val="22"/>
          <w:lang w:val="en-US"/>
        </w:rPr>
        <w:t>Μέλος</w:t>
      </w:r>
      <w:proofErr w:type="spellEnd"/>
      <w:r w:rsidRPr="00693E0E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693E0E">
        <w:rPr>
          <w:b/>
          <w:bCs/>
          <w:sz w:val="22"/>
          <w:szCs w:val="22"/>
          <w:lang w:val="en-US"/>
        </w:rPr>
        <w:t>του</w:t>
      </w:r>
      <w:proofErr w:type="spellEnd"/>
      <w:r w:rsidRPr="00693E0E">
        <w:rPr>
          <w:b/>
          <w:bCs/>
          <w:sz w:val="22"/>
          <w:szCs w:val="22"/>
          <w:lang w:val="en-US"/>
        </w:rPr>
        <w:t xml:space="preserve"> Women in Science network, </w:t>
      </w:r>
      <w:r w:rsidRPr="00693E0E">
        <w:rPr>
          <w:b/>
          <w:bCs/>
          <w:sz w:val="22"/>
          <w:szCs w:val="22"/>
        </w:rPr>
        <w:t>του</w:t>
      </w:r>
      <w:r w:rsidRPr="00693E0E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693E0E">
        <w:rPr>
          <w:b/>
          <w:bCs/>
          <w:sz w:val="22"/>
          <w:szCs w:val="22"/>
          <w:lang w:val="en-US"/>
        </w:rPr>
        <w:t>L’Oreal</w:t>
      </w:r>
      <w:proofErr w:type="spellEnd"/>
      <w:r w:rsidRPr="00693E0E">
        <w:rPr>
          <w:b/>
          <w:bCs/>
          <w:sz w:val="22"/>
          <w:szCs w:val="22"/>
          <w:lang w:val="en-US"/>
        </w:rPr>
        <w:t xml:space="preserve"> Foundation </w:t>
      </w:r>
      <w:r w:rsidRPr="00693E0E">
        <w:rPr>
          <w:b/>
          <w:bCs/>
          <w:sz w:val="22"/>
          <w:szCs w:val="22"/>
        </w:rPr>
        <w:t>ως</w:t>
      </w:r>
      <w:r w:rsidRPr="00693E0E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693E0E">
        <w:rPr>
          <w:b/>
          <w:bCs/>
          <w:sz w:val="22"/>
          <w:szCs w:val="22"/>
          <w:lang w:val="en-US"/>
        </w:rPr>
        <w:t>L’Oreal-Unesco</w:t>
      </w:r>
      <w:proofErr w:type="spellEnd"/>
      <w:r w:rsidRPr="00693E0E">
        <w:rPr>
          <w:b/>
          <w:bCs/>
          <w:sz w:val="22"/>
          <w:szCs w:val="22"/>
          <w:lang w:val="en-US"/>
        </w:rPr>
        <w:t xml:space="preserve"> awardee.</w:t>
      </w:r>
    </w:p>
    <w:p w14:paraId="197204A2" w14:textId="2DD506EA" w:rsidR="0072469F" w:rsidRPr="00D402B1" w:rsidRDefault="0072469F" w:rsidP="0072469F">
      <w:pPr>
        <w:pStyle w:val="a9"/>
        <w:numPr>
          <w:ilvl w:val="0"/>
          <w:numId w:val="22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val="en-US"/>
        </w:rPr>
      </w:pPr>
      <w:proofErr w:type="spellStart"/>
      <w:r w:rsidRPr="00D402B1">
        <w:rPr>
          <w:sz w:val="22"/>
          <w:szCs w:val="22"/>
          <w:lang w:val="en-US"/>
        </w:rPr>
        <w:t>Συνδεδεμένο</w:t>
      </w:r>
      <w:proofErr w:type="spellEnd"/>
      <w:r w:rsidRPr="00D402B1">
        <w:rPr>
          <w:sz w:val="22"/>
          <w:szCs w:val="22"/>
          <w:lang w:val="en-US"/>
        </w:rPr>
        <w:t xml:space="preserve"> </w:t>
      </w:r>
      <w:proofErr w:type="spellStart"/>
      <w:r w:rsidRPr="00D402B1">
        <w:rPr>
          <w:sz w:val="22"/>
          <w:szCs w:val="22"/>
          <w:lang w:val="en-US"/>
        </w:rPr>
        <w:t>μέλος</w:t>
      </w:r>
      <w:proofErr w:type="spellEnd"/>
      <w:r w:rsidRPr="00D402B1">
        <w:rPr>
          <w:sz w:val="22"/>
          <w:szCs w:val="22"/>
          <w:lang w:val="en-US"/>
        </w:rPr>
        <w:t xml:space="preserve"> </w:t>
      </w:r>
      <w:proofErr w:type="spellStart"/>
      <w:r w:rsidRPr="00D402B1">
        <w:rPr>
          <w:sz w:val="22"/>
          <w:szCs w:val="22"/>
          <w:lang w:val="en-US"/>
        </w:rPr>
        <w:t>του</w:t>
      </w:r>
      <w:proofErr w:type="spellEnd"/>
      <w:r w:rsidRPr="00D402B1">
        <w:rPr>
          <w:sz w:val="22"/>
          <w:szCs w:val="22"/>
          <w:lang w:val="en-US"/>
        </w:rPr>
        <w:t xml:space="preserve"> European Quality of Preclinical Data project (EQIPD) </w:t>
      </w:r>
      <w:proofErr w:type="spellStart"/>
      <w:r w:rsidRPr="00D402B1">
        <w:rPr>
          <w:sz w:val="22"/>
          <w:szCs w:val="22"/>
          <w:lang w:val="en-US"/>
        </w:rPr>
        <w:t>χρημ</w:t>
      </w:r>
      <w:proofErr w:type="spellEnd"/>
      <w:r w:rsidRPr="00D402B1">
        <w:rPr>
          <w:sz w:val="22"/>
          <w:szCs w:val="22"/>
          <w:lang w:val="en-US"/>
        </w:rPr>
        <w:t>α</w:t>
      </w:r>
      <w:proofErr w:type="spellStart"/>
      <w:r w:rsidRPr="00D402B1">
        <w:rPr>
          <w:sz w:val="22"/>
          <w:szCs w:val="22"/>
          <w:lang w:val="en-US"/>
        </w:rPr>
        <w:t>τοδοτούμενο</w:t>
      </w:r>
      <w:proofErr w:type="spellEnd"/>
      <w:r w:rsidRPr="00D402B1">
        <w:rPr>
          <w:sz w:val="22"/>
          <w:szCs w:val="22"/>
          <w:lang w:val="en-US"/>
        </w:rPr>
        <w:t xml:space="preserve"> από </w:t>
      </w:r>
      <w:proofErr w:type="spellStart"/>
      <w:r w:rsidRPr="00D402B1">
        <w:rPr>
          <w:sz w:val="22"/>
          <w:szCs w:val="22"/>
          <w:lang w:val="en-US"/>
        </w:rPr>
        <w:t>το</w:t>
      </w:r>
      <w:proofErr w:type="spellEnd"/>
      <w:r w:rsidRPr="00D402B1">
        <w:rPr>
          <w:sz w:val="22"/>
          <w:szCs w:val="22"/>
          <w:lang w:val="en-US"/>
        </w:rPr>
        <w:t xml:space="preserve"> Innovative Medicines Intiatitve. </w:t>
      </w:r>
    </w:p>
    <w:p w14:paraId="6076FCAC" w14:textId="77777777" w:rsidR="0072469F" w:rsidRPr="00D402B1" w:rsidRDefault="0072469F" w:rsidP="0072469F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val="en-US"/>
        </w:rPr>
      </w:pPr>
    </w:p>
    <w:p w14:paraId="7957C443" w14:textId="5C962C1E" w:rsidR="009B02F5" w:rsidRPr="00D402B1" w:rsidRDefault="009B02F5" w:rsidP="006F7B97">
      <w:pPr>
        <w:pStyle w:val="1"/>
        <w:numPr>
          <w:ilvl w:val="0"/>
          <w:numId w:val="19"/>
        </w:numPr>
        <w:spacing w:after="0" w:line="240" w:lineRule="auto"/>
        <w:contextualSpacing/>
        <w:rPr>
          <w:sz w:val="22"/>
          <w:szCs w:val="22"/>
        </w:rPr>
      </w:pPr>
      <w:r w:rsidRPr="00D402B1">
        <w:rPr>
          <w:sz w:val="22"/>
          <w:szCs w:val="22"/>
        </w:rPr>
        <w:t>ΣΥΝΤΑΚΤΙΚΟ ΕΡΓΟ</w:t>
      </w:r>
      <w:bookmarkEnd w:id="24"/>
      <w:r w:rsidRPr="00D402B1">
        <w:rPr>
          <w:sz w:val="22"/>
          <w:szCs w:val="22"/>
        </w:rPr>
        <w:t xml:space="preserve">  </w:t>
      </w:r>
    </w:p>
    <w:p w14:paraId="37113E2B" w14:textId="77777777" w:rsidR="00D158A7" w:rsidRPr="00D402B1" w:rsidRDefault="00D158A7" w:rsidP="00B05E67">
      <w:pPr>
        <w:contextualSpacing/>
        <w:rPr>
          <w:sz w:val="22"/>
          <w:szCs w:val="22"/>
        </w:rPr>
      </w:pPr>
    </w:p>
    <w:p w14:paraId="040F438E" w14:textId="77777777" w:rsidR="0072469F" w:rsidRPr="00D402B1" w:rsidRDefault="0072469F" w:rsidP="0072469F">
      <w:pPr>
        <w:rPr>
          <w:b/>
          <w:sz w:val="22"/>
          <w:szCs w:val="22"/>
          <w:lang w:val="fr-FR"/>
        </w:rPr>
      </w:pPr>
      <w:bookmarkStart w:id="33" w:name="_Toc167529007"/>
      <w:bookmarkStart w:id="34" w:name="_Toc328992507"/>
      <w:r w:rsidRPr="00D402B1">
        <w:rPr>
          <w:b/>
          <w:sz w:val="22"/>
          <w:szCs w:val="22"/>
        </w:rPr>
        <w:t>Μετάφραση</w:t>
      </w:r>
      <w:r w:rsidRPr="00D402B1">
        <w:rPr>
          <w:b/>
          <w:sz w:val="22"/>
          <w:szCs w:val="22"/>
          <w:lang w:val="fr-FR"/>
        </w:rPr>
        <w:t xml:space="preserve"> </w:t>
      </w:r>
      <w:r w:rsidRPr="00D402B1">
        <w:rPr>
          <w:b/>
          <w:sz w:val="22"/>
          <w:szCs w:val="22"/>
        </w:rPr>
        <w:t>και</w:t>
      </w:r>
      <w:r w:rsidRPr="00D402B1">
        <w:rPr>
          <w:b/>
          <w:sz w:val="22"/>
          <w:szCs w:val="22"/>
          <w:lang w:val="fr-FR"/>
        </w:rPr>
        <w:t xml:space="preserve"> </w:t>
      </w:r>
      <w:r w:rsidRPr="00D402B1">
        <w:rPr>
          <w:b/>
          <w:sz w:val="22"/>
          <w:szCs w:val="22"/>
        </w:rPr>
        <w:t>επιμέλεια</w:t>
      </w:r>
      <w:r w:rsidRPr="00D402B1">
        <w:rPr>
          <w:b/>
          <w:sz w:val="22"/>
          <w:szCs w:val="22"/>
          <w:lang w:val="fr-FR"/>
        </w:rPr>
        <w:t xml:space="preserve"> </w:t>
      </w:r>
      <w:r w:rsidRPr="00D402B1">
        <w:rPr>
          <w:b/>
          <w:sz w:val="22"/>
          <w:szCs w:val="22"/>
        </w:rPr>
        <w:t>του</w:t>
      </w:r>
      <w:r w:rsidRPr="00D402B1">
        <w:rPr>
          <w:b/>
          <w:sz w:val="22"/>
          <w:szCs w:val="22"/>
          <w:lang w:val="fr-FR"/>
        </w:rPr>
        <w:t xml:space="preserve"> </w:t>
      </w:r>
      <w:r w:rsidRPr="00D402B1">
        <w:rPr>
          <w:b/>
          <w:sz w:val="22"/>
          <w:szCs w:val="22"/>
        </w:rPr>
        <w:t>φυλλαδίου</w:t>
      </w:r>
      <w:r w:rsidRPr="00D402B1">
        <w:rPr>
          <w:sz w:val="22"/>
          <w:szCs w:val="22"/>
          <w:lang w:val="fr-FR"/>
        </w:rPr>
        <w:t xml:space="preserve"> “Core Concepts in Neurosciences – </w:t>
      </w:r>
      <w:r w:rsidRPr="00D402B1">
        <w:rPr>
          <w:sz w:val="22"/>
          <w:szCs w:val="22"/>
        </w:rPr>
        <w:t>Θεμελιώδεις</w:t>
      </w:r>
      <w:r w:rsidRPr="00D402B1">
        <w:rPr>
          <w:sz w:val="22"/>
          <w:szCs w:val="22"/>
          <w:lang w:val="fr-FR"/>
        </w:rPr>
        <w:t xml:space="preserve"> </w:t>
      </w:r>
      <w:r w:rsidRPr="00D402B1">
        <w:rPr>
          <w:sz w:val="22"/>
          <w:szCs w:val="22"/>
        </w:rPr>
        <w:t>έννοιες</w:t>
      </w:r>
      <w:r w:rsidRPr="00D402B1">
        <w:rPr>
          <w:sz w:val="22"/>
          <w:szCs w:val="22"/>
          <w:lang w:val="fr-FR"/>
        </w:rPr>
        <w:t xml:space="preserve"> </w:t>
      </w:r>
      <w:r w:rsidRPr="00D402B1">
        <w:rPr>
          <w:sz w:val="22"/>
          <w:szCs w:val="22"/>
        </w:rPr>
        <w:t>νευροεπιστημών</w:t>
      </w:r>
      <w:r w:rsidRPr="00D402B1">
        <w:rPr>
          <w:sz w:val="22"/>
          <w:szCs w:val="22"/>
          <w:lang w:val="fr-FR"/>
        </w:rPr>
        <w:t xml:space="preserve">”, Society for Neuroscience/ </w:t>
      </w:r>
      <w:r w:rsidRPr="00D402B1">
        <w:rPr>
          <w:sz w:val="22"/>
          <w:szCs w:val="22"/>
        </w:rPr>
        <w:t>Ελληνική</w:t>
      </w:r>
      <w:r w:rsidRPr="00D402B1">
        <w:rPr>
          <w:sz w:val="22"/>
          <w:szCs w:val="22"/>
          <w:lang w:val="fr-FR"/>
        </w:rPr>
        <w:t xml:space="preserve"> </w:t>
      </w:r>
      <w:r w:rsidRPr="00D402B1">
        <w:rPr>
          <w:sz w:val="22"/>
          <w:szCs w:val="22"/>
        </w:rPr>
        <w:t>Εταιρεία</w:t>
      </w:r>
      <w:r w:rsidRPr="00D402B1">
        <w:rPr>
          <w:sz w:val="22"/>
          <w:szCs w:val="22"/>
          <w:lang w:val="fr-FR"/>
        </w:rPr>
        <w:t xml:space="preserve"> </w:t>
      </w:r>
      <w:r w:rsidRPr="00D402B1">
        <w:rPr>
          <w:sz w:val="22"/>
          <w:szCs w:val="22"/>
        </w:rPr>
        <w:t>Νευροεπιστημών</w:t>
      </w:r>
      <w:r w:rsidRPr="00D402B1">
        <w:rPr>
          <w:sz w:val="22"/>
          <w:szCs w:val="22"/>
          <w:lang w:val="fr-FR"/>
        </w:rPr>
        <w:t xml:space="preserve">, </w:t>
      </w:r>
      <w:r w:rsidRPr="00D402B1">
        <w:rPr>
          <w:b/>
          <w:sz w:val="22"/>
          <w:szCs w:val="22"/>
          <w:lang w:val="fr-FR"/>
        </w:rPr>
        <w:t>2010.</w:t>
      </w:r>
    </w:p>
    <w:p w14:paraId="589F46BF" w14:textId="77777777" w:rsidR="0072469F" w:rsidRPr="00D402B1" w:rsidRDefault="0072469F" w:rsidP="0072469F">
      <w:pPr>
        <w:rPr>
          <w:sz w:val="22"/>
          <w:szCs w:val="22"/>
          <w:lang w:val="fr-FR"/>
        </w:rPr>
      </w:pPr>
    </w:p>
    <w:bookmarkEnd w:id="33"/>
    <w:bookmarkEnd w:id="34"/>
    <w:p w14:paraId="7169F503" w14:textId="77777777" w:rsidR="0072469F" w:rsidRPr="00D402B1" w:rsidRDefault="0072469F" w:rsidP="0072469F">
      <w:pPr>
        <w:rPr>
          <w:sz w:val="22"/>
          <w:szCs w:val="22"/>
        </w:rPr>
      </w:pPr>
      <w:r w:rsidRPr="00D402B1">
        <w:rPr>
          <w:b/>
          <w:sz w:val="22"/>
          <w:szCs w:val="22"/>
        </w:rPr>
        <w:t>Επιστημονική επιμέλεια</w:t>
      </w:r>
      <w:r w:rsidRPr="00D402B1">
        <w:rPr>
          <w:sz w:val="22"/>
          <w:szCs w:val="22"/>
        </w:rPr>
        <w:t xml:space="preserve"> της μετάφρασης του βιβλίου του βιβλίου «Η Βιολογία της Ομοφυλοφιλίας» από τις Πανεπιστημιακές Εκδόσεις Κρήτης, </w:t>
      </w:r>
      <w:r w:rsidRPr="00D402B1">
        <w:rPr>
          <w:b/>
          <w:sz w:val="22"/>
          <w:szCs w:val="22"/>
        </w:rPr>
        <w:t>2016</w:t>
      </w:r>
      <w:r w:rsidRPr="00D402B1">
        <w:rPr>
          <w:sz w:val="22"/>
          <w:szCs w:val="22"/>
        </w:rPr>
        <w:t>.</w:t>
      </w:r>
    </w:p>
    <w:p w14:paraId="08E955F3" w14:textId="77777777" w:rsidR="0072469F" w:rsidRPr="00D402B1" w:rsidRDefault="0072469F" w:rsidP="0072469F">
      <w:pPr>
        <w:rPr>
          <w:sz w:val="22"/>
          <w:szCs w:val="22"/>
        </w:rPr>
      </w:pPr>
    </w:p>
    <w:p w14:paraId="7A930771" w14:textId="77777777" w:rsidR="0072469F" w:rsidRPr="00D402B1" w:rsidRDefault="0072469F" w:rsidP="0072469F">
      <w:pPr>
        <w:rPr>
          <w:sz w:val="22"/>
          <w:szCs w:val="22"/>
        </w:rPr>
      </w:pPr>
      <w:r w:rsidRPr="00D402B1">
        <w:rPr>
          <w:b/>
          <w:sz w:val="22"/>
          <w:szCs w:val="22"/>
          <w:lang w:val="en-US"/>
        </w:rPr>
        <w:t>Guest</w:t>
      </w:r>
      <w:r w:rsidRPr="00D402B1">
        <w:rPr>
          <w:b/>
          <w:sz w:val="22"/>
          <w:szCs w:val="22"/>
        </w:rPr>
        <w:t xml:space="preserve"> </w:t>
      </w:r>
      <w:r w:rsidRPr="00D402B1">
        <w:rPr>
          <w:b/>
          <w:sz w:val="22"/>
          <w:szCs w:val="22"/>
          <w:lang w:val="en-US"/>
        </w:rPr>
        <w:t>co</w:t>
      </w:r>
      <w:r w:rsidRPr="00D402B1">
        <w:rPr>
          <w:b/>
          <w:sz w:val="22"/>
          <w:szCs w:val="22"/>
        </w:rPr>
        <w:t>-</w:t>
      </w:r>
      <w:r w:rsidRPr="00D402B1">
        <w:rPr>
          <w:b/>
          <w:sz w:val="22"/>
          <w:szCs w:val="22"/>
          <w:lang w:val="en-US"/>
        </w:rPr>
        <w:t>Editor</w:t>
      </w:r>
      <w:r w:rsidRPr="00D402B1">
        <w:rPr>
          <w:sz w:val="22"/>
          <w:szCs w:val="22"/>
        </w:rPr>
        <w:t xml:space="preserve"> σειράς </w:t>
      </w:r>
      <w:r w:rsidRPr="00D402B1">
        <w:rPr>
          <w:sz w:val="22"/>
          <w:szCs w:val="22"/>
          <w:lang w:val="en-US"/>
        </w:rPr>
        <w:t>mini</w:t>
      </w:r>
      <w:r w:rsidRPr="00D402B1">
        <w:rPr>
          <w:sz w:val="22"/>
          <w:szCs w:val="22"/>
        </w:rPr>
        <w:t>-</w:t>
      </w:r>
      <w:r w:rsidRPr="00D402B1">
        <w:rPr>
          <w:sz w:val="22"/>
          <w:szCs w:val="22"/>
          <w:lang w:val="en-US"/>
        </w:rPr>
        <w:t>reviews</w:t>
      </w:r>
      <w:r w:rsidRPr="00D402B1">
        <w:rPr>
          <w:sz w:val="22"/>
          <w:szCs w:val="22"/>
        </w:rPr>
        <w:t xml:space="preserve"> με θέμα το “</w:t>
      </w:r>
      <w:r w:rsidRPr="00D402B1">
        <w:rPr>
          <w:sz w:val="22"/>
          <w:szCs w:val="22"/>
          <w:lang w:val="en-US"/>
        </w:rPr>
        <w:t>Stress</w:t>
      </w:r>
      <w:r w:rsidRPr="00D402B1">
        <w:rPr>
          <w:sz w:val="22"/>
          <w:szCs w:val="22"/>
        </w:rPr>
        <w:t xml:space="preserve">” στο επιστημονικό περιοδικό </w:t>
      </w:r>
      <w:r w:rsidRPr="00D402B1">
        <w:rPr>
          <w:sz w:val="22"/>
          <w:szCs w:val="22"/>
          <w:lang w:val="en-US"/>
        </w:rPr>
        <w:t>Hormones</w:t>
      </w:r>
      <w:r w:rsidRPr="00D402B1">
        <w:rPr>
          <w:sz w:val="22"/>
          <w:szCs w:val="22"/>
        </w:rPr>
        <w:t xml:space="preserve">, </w:t>
      </w:r>
      <w:r w:rsidRPr="00D402B1">
        <w:rPr>
          <w:b/>
          <w:sz w:val="22"/>
          <w:szCs w:val="22"/>
        </w:rPr>
        <w:t>2018</w:t>
      </w:r>
      <w:r w:rsidRPr="00D402B1">
        <w:rPr>
          <w:sz w:val="22"/>
          <w:szCs w:val="22"/>
        </w:rPr>
        <w:t>.</w:t>
      </w:r>
    </w:p>
    <w:p w14:paraId="759174C8" w14:textId="77777777" w:rsidR="0072469F" w:rsidRPr="00D402B1" w:rsidRDefault="0072469F" w:rsidP="0072469F">
      <w:pPr>
        <w:spacing w:before="100" w:beforeAutospacing="1" w:after="100" w:afterAutospacing="1"/>
        <w:rPr>
          <w:sz w:val="22"/>
          <w:szCs w:val="22"/>
          <w:lang w:val="en-US"/>
        </w:rPr>
      </w:pPr>
      <w:r w:rsidRPr="00D402B1">
        <w:rPr>
          <w:b/>
          <w:sz w:val="22"/>
          <w:szCs w:val="22"/>
          <w:lang w:val="en-US"/>
        </w:rPr>
        <w:lastRenderedPageBreak/>
        <w:t>Guest co-Editor</w:t>
      </w:r>
      <w:r w:rsidRPr="00D402B1">
        <w:rPr>
          <w:sz w:val="22"/>
          <w:szCs w:val="22"/>
          <w:lang w:val="en-US"/>
        </w:rPr>
        <w:t>: Special Issue “</w:t>
      </w:r>
      <w:r w:rsidRPr="00D402B1">
        <w:rPr>
          <w:b/>
          <w:bCs/>
          <w:sz w:val="22"/>
          <w:szCs w:val="22"/>
          <w:lang w:val="en-US"/>
        </w:rPr>
        <w:t>Sex Differences in Neuroscience and Neuropsychopharmacology</w:t>
      </w:r>
      <w:r w:rsidRPr="00D402B1">
        <w:rPr>
          <w:sz w:val="22"/>
          <w:szCs w:val="22"/>
          <w:lang w:val="en-US"/>
        </w:rPr>
        <w:t xml:space="preserve">”, </w:t>
      </w:r>
      <w:r w:rsidRPr="00D402B1">
        <w:rPr>
          <w:sz w:val="22"/>
          <w:szCs w:val="22"/>
        </w:rPr>
        <w:t>στο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επιστημονικό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περιοδικό</w:t>
      </w:r>
      <w:r w:rsidRPr="00D402B1">
        <w:rPr>
          <w:sz w:val="22"/>
          <w:szCs w:val="22"/>
          <w:lang w:val="en-US"/>
        </w:rPr>
        <w:t xml:space="preserve"> European Journal of Neuroscience, </w:t>
      </w:r>
      <w:r w:rsidRPr="00D402B1">
        <w:rPr>
          <w:b/>
          <w:bCs/>
          <w:sz w:val="22"/>
          <w:szCs w:val="22"/>
          <w:lang w:val="en-US"/>
        </w:rPr>
        <w:t>2020</w:t>
      </w:r>
      <w:r w:rsidRPr="00D402B1">
        <w:rPr>
          <w:sz w:val="22"/>
          <w:szCs w:val="22"/>
          <w:lang w:val="en-US"/>
        </w:rPr>
        <w:t xml:space="preserve">. </w:t>
      </w:r>
      <w:hyperlink r:id="rId10" w:history="1">
        <w:r w:rsidRPr="00D402B1">
          <w:rPr>
            <w:rStyle w:val="-"/>
            <w:bCs/>
            <w:sz w:val="22"/>
            <w:szCs w:val="22"/>
            <w:lang w:val="en-US"/>
          </w:rPr>
          <w:t>https://onlinelibrary.wiley.com/toc/14609568/2020/52/1</w:t>
        </w:r>
      </w:hyperlink>
      <w:r w:rsidRPr="00D402B1">
        <w:rPr>
          <w:bCs/>
          <w:sz w:val="22"/>
          <w:szCs w:val="22"/>
          <w:lang w:val="en-US"/>
        </w:rPr>
        <w:t>.</w:t>
      </w:r>
    </w:p>
    <w:p w14:paraId="683A0AE0" w14:textId="77777777" w:rsidR="0072469F" w:rsidRPr="00D402B1" w:rsidRDefault="0072469F" w:rsidP="0072469F">
      <w:pPr>
        <w:spacing w:before="100" w:beforeAutospacing="1" w:after="100" w:afterAutospacing="1"/>
        <w:jc w:val="both"/>
        <w:rPr>
          <w:bCs/>
          <w:sz w:val="22"/>
          <w:szCs w:val="22"/>
          <w:lang w:val="en-US"/>
        </w:rPr>
      </w:pPr>
      <w:r w:rsidRPr="00D402B1">
        <w:rPr>
          <w:b/>
          <w:sz w:val="22"/>
          <w:szCs w:val="22"/>
          <w:lang w:val="en-US"/>
        </w:rPr>
        <w:t>Guest co-Editor</w:t>
      </w:r>
      <w:r w:rsidRPr="00D402B1">
        <w:rPr>
          <w:sz w:val="22"/>
          <w:szCs w:val="22"/>
          <w:lang w:val="en-US"/>
        </w:rPr>
        <w:t>: Special Issue “</w:t>
      </w:r>
      <w:r w:rsidRPr="00D402B1">
        <w:rPr>
          <w:b/>
          <w:bCs/>
          <w:sz w:val="22"/>
          <w:szCs w:val="22"/>
          <w:lang w:val="en-US"/>
        </w:rPr>
        <w:t>Mediterranean Neuroscience Society (MNS) Conference 2022</w:t>
      </w:r>
      <w:r w:rsidRPr="00D402B1">
        <w:rPr>
          <w:sz w:val="22"/>
          <w:szCs w:val="22"/>
          <w:lang w:val="en-US"/>
        </w:rPr>
        <w:t xml:space="preserve">” </w:t>
      </w:r>
      <w:r w:rsidRPr="00D402B1">
        <w:rPr>
          <w:sz w:val="22"/>
          <w:szCs w:val="22"/>
        </w:rPr>
        <w:t>στο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επιστημονικό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περιοδικό</w:t>
      </w:r>
      <w:r w:rsidRPr="00D402B1">
        <w:rPr>
          <w:sz w:val="22"/>
          <w:szCs w:val="22"/>
          <w:lang w:val="en-US"/>
        </w:rPr>
        <w:t xml:space="preserve"> Journal of Neuroscience Methods</w:t>
      </w:r>
      <w:r w:rsidRPr="00D402B1">
        <w:rPr>
          <w:i/>
          <w:iCs/>
          <w:sz w:val="22"/>
          <w:szCs w:val="22"/>
          <w:lang w:val="en-US"/>
        </w:rPr>
        <w:t xml:space="preserve">, </w:t>
      </w:r>
      <w:r w:rsidRPr="00D402B1">
        <w:rPr>
          <w:sz w:val="22"/>
          <w:szCs w:val="22"/>
        </w:rPr>
        <w:t>υπό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εξέλιξη</w:t>
      </w:r>
      <w:r w:rsidRPr="00D402B1">
        <w:rPr>
          <w:sz w:val="22"/>
          <w:szCs w:val="22"/>
          <w:lang w:val="en-US"/>
        </w:rPr>
        <w:t>.</w:t>
      </w:r>
      <w:r w:rsidRPr="00D402B1">
        <w:rPr>
          <w:i/>
          <w:iCs/>
          <w:sz w:val="22"/>
          <w:szCs w:val="22"/>
          <w:lang w:val="en-US"/>
        </w:rPr>
        <w:t xml:space="preserve"> </w:t>
      </w:r>
    </w:p>
    <w:p w14:paraId="15C014B6" w14:textId="77777777" w:rsidR="0072469F" w:rsidRPr="00D402B1" w:rsidRDefault="0072469F" w:rsidP="0072469F">
      <w:pPr>
        <w:autoSpaceDE w:val="0"/>
        <w:autoSpaceDN w:val="0"/>
        <w:adjustRightInd w:val="0"/>
        <w:rPr>
          <w:sz w:val="22"/>
          <w:szCs w:val="22"/>
        </w:rPr>
      </w:pPr>
      <w:r w:rsidRPr="00D402B1">
        <w:rPr>
          <w:b/>
          <w:bCs/>
          <w:sz w:val="22"/>
          <w:szCs w:val="22"/>
        </w:rPr>
        <w:t>Μέλος της συντακτικής επιτροπής του φυλλαδίου</w:t>
      </w:r>
      <w:r w:rsidRPr="00D402B1">
        <w:rPr>
          <w:sz w:val="22"/>
          <w:szCs w:val="22"/>
        </w:rPr>
        <w:t xml:space="preserve"> “</w:t>
      </w:r>
      <w:r w:rsidRPr="00D402B1">
        <w:rPr>
          <w:b/>
          <w:bCs/>
          <w:sz w:val="22"/>
          <w:szCs w:val="22"/>
          <w:lang w:val="en-US"/>
        </w:rPr>
        <w:t>Share</w:t>
      </w:r>
      <w:r w:rsidRPr="00D402B1">
        <w:rPr>
          <w:b/>
          <w:bCs/>
          <w:sz w:val="22"/>
          <w:szCs w:val="22"/>
        </w:rPr>
        <w:t xml:space="preserve"> </w:t>
      </w:r>
      <w:r w:rsidRPr="00D402B1">
        <w:rPr>
          <w:b/>
          <w:bCs/>
          <w:sz w:val="22"/>
          <w:szCs w:val="22"/>
          <w:lang w:val="en-US"/>
        </w:rPr>
        <w:t>of</w:t>
      </w:r>
      <w:r w:rsidRPr="00D402B1">
        <w:rPr>
          <w:b/>
          <w:bCs/>
          <w:sz w:val="22"/>
          <w:szCs w:val="22"/>
        </w:rPr>
        <w:t xml:space="preserve"> </w:t>
      </w:r>
      <w:r w:rsidRPr="00D402B1">
        <w:rPr>
          <w:b/>
          <w:bCs/>
          <w:sz w:val="22"/>
          <w:szCs w:val="22"/>
          <w:lang w:val="en-US"/>
        </w:rPr>
        <w:t>good</w:t>
      </w:r>
      <w:r w:rsidRPr="00D402B1">
        <w:rPr>
          <w:b/>
          <w:bCs/>
          <w:sz w:val="22"/>
          <w:szCs w:val="22"/>
        </w:rPr>
        <w:t xml:space="preserve"> </w:t>
      </w:r>
      <w:r w:rsidRPr="00D402B1">
        <w:rPr>
          <w:b/>
          <w:bCs/>
          <w:sz w:val="22"/>
          <w:szCs w:val="22"/>
          <w:lang w:val="en-US"/>
        </w:rPr>
        <w:t>practices</w:t>
      </w:r>
      <w:r w:rsidRPr="00D402B1">
        <w:rPr>
          <w:b/>
          <w:bCs/>
          <w:sz w:val="22"/>
          <w:szCs w:val="22"/>
        </w:rPr>
        <w:t xml:space="preserve"> </w:t>
      </w:r>
      <w:r w:rsidRPr="00D402B1">
        <w:rPr>
          <w:b/>
          <w:bCs/>
          <w:sz w:val="22"/>
          <w:szCs w:val="22"/>
          <w:lang w:val="en-US"/>
        </w:rPr>
        <w:t>in</w:t>
      </w:r>
      <w:r w:rsidRPr="00D402B1">
        <w:rPr>
          <w:b/>
          <w:bCs/>
          <w:sz w:val="22"/>
          <w:szCs w:val="22"/>
        </w:rPr>
        <w:t xml:space="preserve"> </w:t>
      </w:r>
      <w:r w:rsidRPr="00D402B1">
        <w:rPr>
          <w:b/>
          <w:bCs/>
          <w:sz w:val="22"/>
          <w:szCs w:val="22"/>
          <w:lang w:val="en-US"/>
        </w:rPr>
        <w:t>Brain</w:t>
      </w:r>
      <w:r w:rsidRPr="00D402B1">
        <w:rPr>
          <w:b/>
          <w:bCs/>
          <w:sz w:val="22"/>
          <w:szCs w:val="22"/>
        </w:rPr>
        <w:t xml:space="preserve"> </w:t>
      </w:r>
      <w:r w:rsidRPr="00D402B1">
        <w:rPr>
          <w:b/>
          <w:bCs/>
          <w:sz w:val="22"/>
          <w:szCs w:val="22"/>
          <w:lang w:val="en-US"/>
        </w:rPr>
        <w:t>Education</w:t>
      </w:r>
      <w:r w:rsidRPr="00D402B1">
        <w:rPr>
          <w:sz w:val="22"/>
          <w:szCs w:val="22"/>
        </w:rPr>
        <w:t xml:space="preserve">” το οποίο μεταφράστηκε σε τέσσερις γλώσσες και της δημιουργίας του </w:t>
      </w:r>
      <w:r w:rsidRPr="00D402B1">
        <w:rPr>
          <w:sz w:val="22"/>
          <w:szCs w:val="22"/>
          <w:lang w:val="en-US"/>
        </w:rPr>
        <w:t>website</w:t>
      </w:r>
      <w:r w:rsidRPr="00D402B1">
        <w:rPr>
          <w:sz w:val="22"/>
          <w:szCs w:val="22"/>
        </w:rPr>
        <w:t xml:space="preserve"> </w:t>
      </w:r>
      <w:r w:rsidRPr="00D402B1">
        <w:rPr>
          <w:sz w:val="22"/>
          <w:szCs w:val="22"/>
          <w:lang w:val="en-US"/>
        </w:rPr>
        <w:t>Erasmus</w:t>
      </w:r>
      <w:r w:rsidRPr="00D402B1">
        <w:rPr>
          <w:sz w:val="22"/>
          <w:szCs w:val="22"/>
        </w:rPr>
        <w:t xml:space="preserve">+ προγράμματος </w:t>
      </w:r>
      <w:r w:rsidRPr="00D402B1">
        <w:rPr>
          <w:sz w:val="22"/>
          <w:szCs w:val="22"/>
          <w:lang w:val="en-US"/>
        </w:rPr>
        <w:t>Share</w:t>
      </w:r>
      <w:r w:rsidRPr="00D402B1">
        <w:rPr>
          <w:sz w:val="22"/>
          <w:szCs w:val="22"/>
        </w:rPr>
        <w:t>4</w:t>
      </w:r>
      <w:r w:rsidRPr="00D402B1">
        <w:rPr>
          <w:sz w:val="22"/>
          <w:szCs w:val="22"/>
          <w:lang w:val="en-US"/>
        </w:rPr>
        <w:t>Brain</w:t>
      </w:r>
      <w:r w:rsidRPr="00D402B1">
        <w:rPr>
          <w:sz w:val="22"/>
          <w:szCs w:val="22"/>
        </w:rPr>
        <w:t xml:space="preserve"> (2019-2022), </w:t>
      </w:r>
      <w:hyperlink r:id="rId11" w:history="1">
        <w:r w:rsidRPr="00D402B1">
          <w:rPr>
            <w:rStyle w:val="-"/>
            <w:sz w:val="22"/>
            <w:szCs w:val="22"/>
            <w:lang w:val="en-US"/>
          </w:rPr>
          <w:t>https</w:t>
        </w:r>
        <w:r w:rsidRPr="00D402B1">
          <w:rPr>
            <w:rStyle w:val="-"/>
            <w:sz w:val="22"/>
            <w:szCs w:val="22"/>
          </w:rPr>
          <w:t>://</w:t>
        </w:r>
        <w:r w:rsidRPr="00D402B1">
          <w:rPr>
            <w:rStyle w:val="-"/>
            <w:sz w:val="22"/>
            <w:szCs w:val="22"/>
            <w:lang w:val="en-US"/>
          </w:rPr>
          <w:t>www</w:t>
        </w:r>
        <w:r w:rsidRPr="00D402B1">
          <w:rPr>
            <w:rStyle w:val="-"/>
            <w:sz w:val="22"/>
            <w:szCs w:val="22"/>
          </w:rPr>
          <w:t>.</w:t>
        </w:r>
        <w:r w:rsidRPr="00D402B1">
          <w:rPr>
            <w:rStyle w:val="-"/>
            <w:sz w:val="22"/>
            <w:szCs w:val="22"/>
            <w:lang w:val="en-US"/>
          </w:rPr>
          <w:t>share</w:t>
        </w:r>
        <w:r w:rsidRPr="00D402B1">
          <w:rPr>
            <w:rStyle w:val="-"/>
            <w:sz w:val="22"/>
            <w:szCs w:val="22"/>
          </w:rPr>
          <w:t>4</w:t>
        </w:r>
        <w:r w:rsidRPr="00D402B1">
          <w:rPr>
            <w:rStyle w:val="-"/>
            <w:sz w:val="22"/>
            <w:szCs w:val="22"/>
            <w:lang w:val="en-US"/>
          </w:rPr>
          <w:t>brain</w:t>
        </w:r>
        <w:r w:rsidRPr="00D402B1">
          <w:rPr>
            <w:rStyle w:val="-"/>
            <w:sz w:val="22"/>
            <w:szCs w:val="22"/>
          </w:rPr>
          <w:t>.</w:t>
        </w:r>
        <w:r w:rsidRPr="00D402B1">
          <w:rPr>
            <w:rStyle w:val="-"/>
            <w:sz w:val="22"/>
            <w:szCs w:val="22"/>
            <w:lang w:val="en-US"/>
          </w:rPr>
          <w:t>org</w:t>
        </w:r>
      </w:hyperlink>
      <w:r w:rsidRPr="00D402B1">
        <w:rPr>
          <w:sz w:val="22"/>
          <w:szCs w:val="22"/>
        </w:rPr>
        <w:t xml:space="preserve">. </w:t>
      </w:r>
    </w:p>
    <w:p w14:paraId="04E73BB9" w14:textId="77777777" w:rsidR="0072469F" w:rsidRPr="00D402B1" w:rsidRDefault="0072469F" w:rsidP="0072469F">
      <w:pPr>
        <w:spacing w:before="100" w:beforeAutospacing="1" w:after="100" w:afterAutospacing="1"/>
        <w:jc w:val="both"/>
        <w:rPr>
          <w:sz w:val="22"/>
          <w:szCs w:val="22"/>
        </w:rPr>
      </w:pPr>
      <w:r w:rsidRPr="00D402B1">
        <w:rPr>
          <w:b/>
          <w:sz w:val="22"/>
          <w:szCs w:val="22"/>
        </w:rPr>
        <w:t>Επιστημονική Επιμέλεια</w:t>
      </w:r>
      <w:r w:rsidRPr="00D402B1">
        <w:rPr>
          <w:sz w:val="22"/>
          <w:szCs w:val="22"/>
        </w:rPr>
        <w:t xml:space="preserve"> (Θ. Παπαρρηγόπουλος και Χ. Δάλλα) του βιβλίου «</w:t>
      </w:r>
      <w:r w:rsidRPr="00D402B1">
        <w:rPr>
          <w:b/>
          <w:bCs/>
          <w:sz w:val="22"/>
          <w:szCs w:val="22"/>
        </w:rPr>
        <w:t>Οι Εξαρτήσεις: Αίτια, μηχανισμοί, εκδηλώσεις, αντιμετώπιση</w:t>
      </w:r>
      <w:r w:rsidRPr="00D402B1">
        <w:rPr>
          <w:sz w:val="22"/>
          <w:szCs w:val="22"/>
        </w:rPr>
        <w:t xml:space="preserve">» από τις Πανεπιστημιακές Εκδόσεις Κρήτης (νέα έκδοση), </w:t>
      </w:r>
      <w:r w:rsidRPr="00D402B1">
        <w:rPr>
          <w:b/>
          <w:bCs/>
          <w:sz w:val="22"/>
          <w:szCs w:val="22"/>
        </w:rPr>
        <w:t>2018</w:t>
      </w:r>
      <w:r w:rsidRPr="00D402B1">
        <w:rPr>
          <w:sz w:val="22"/>
          <w:szCs w:val="22"/>
        </w:rPr>
        <w:t xml:space="preserve">. </w:t>
      </w:r>
      <w:hyperlink r:id="rId12" w:history="1">
        <w:r w:rsidRPr="00D402B1">
          <w:rPr>
            <w:rStyle w:val="-"/>
            <w:sz w:val="22"/>
            <w:szCs w:val="22"/>
          </w:rPr>
          <w:t>https://www.cup.gr/book/oi-exartisis/</w:t>
        </w:r>
      </w:hyperlink>
    </w:p>
    <w:p w14:paraId="35EAE520" w14:textId="77777777" w:rsidR="0072469F" w:rsidRPr="00D402B1" w:rsidRDefault="0072469F" w:rsidP="0072469F">
      <w:pPr>
        <w:rPr>
          <w:bCs/>
          <w:sz w:val="22"/>
          <w:szCs w:val="22"/>
        </w:rPr>
      </w:pPr>
      <w:r w:rsidRPr="00D402B1">
        <w:rPr>
          <w:b/>
          <w:sz w:val="22"/>
          <w:szCs w:val="22"/>
        </w:rPr>
        <w:t>Επιστημονική επιμέλεια</w:t>
      </w:r>
      <w:r w:rsidRPr="00D402B1">
        <w:rPr>
          <w:sz w:val="22"/>
          <w:szCs w:val="22"/>
        </w:rPr>
        <w:t xml:space="preserve"> της μετάφρασης του βιβλίου «</w:t>
      </w:r>
      <w:proofErr w:type="spellStart"/>
      <w:r w:rsidRPr="00D402B1">
        <w:rPr>
          <w:b/>
          <w:bCs/>
          <w:sz w:val="22"/>
          <w:szCs w:val="22"/>
        </w:rPr>
        <w:t>Φυλοειδική</w:t>
      </w:r>
      <w:proofErr w:type="spellEnd"/>
      <w:r w:rsidRPr="00D402B1">
        <w:rPr>
          <w:sz w:val="22"/>
          <w:szCs w:val="22"/>
        </w:rPr>
        <w:t xml:space="preserve"> </w:t>
      </w:r>
      <w:r w:rsidRPr="00D402B1">
        <w:rPr>
          <w:b/>
          <w:bCs/>
          <w:sz w:val="22"/>
          <w:szCs w:val="22"/>
        </w:rPr>
        <w:t>Ιατρική: Διαφορική κλινική Διάγνωση και Θεραπεία με βάση το Βιολογικό και το κοινωνικό φύλο</w:t>
      </w:r>
      <w:r w:rsidRPr="00D402B1">
        <w:rPr>
          <w:sz w:val="22"/>
          <w:szCs w:val="22"/>
        </w:rPr>
        <w:t xml:space="preserve">» από τις Πανεπιστημιακές Εκδόσεις Κρήτης, </w:t>
      </w:r>
      <w:r w:rsidRPr="00D402B1">
        <w:rPr>
          <w:bCs/>
          <w:sz w:val="22"/>
          <w:szCs w:val="22"/>
        </w:rPr>
        <w:t xml:space="preserve">2021. </w:t>
      </w:r>
      <w:hyperlink r:id="rId13" w:history="1">
        <w:r w:rsidRPr="00D402B1">
          <w:rPr>
            <w:rStyle w:val="-"/>
            <w:bCs/>
            <w:sz w:val="22"/>
            <w:szCs w:val="22"/>
          </w:rPr>
          <w:t>https://www.cup.gr/book/fyloeidiki-iatriki/</w:t>
        </w:r>
      </w:hyperlink>
    </w:p>
    <w:p w14:paraId="0F64C9F4" w14:textId="77777777" w:rsidR="0072469F" w:rsidRPr="00D402B1" w:rsidRDefault="0072469F" w:rsidP="0072469F">
      <w:pPr>
        <w:rPr>
          <w:b/>
          <w:bCs/>
          <w:sz w:val="22"/>
          <w:szCs w:val="22"/>
        </w:rPr>
      </w:pPr>
    </w:p>
    <w:p w14:paraId="28A45A80" w14:textId="77777777" w:rsidR="0072469F" w:rsidRPr="00D402B1" w:rsidRDefault="0072469F" w:rsidP="0072469F">
      <w:pPr>
        <w:rPr>
          <w:bCs/>
          <w:sz w:val="22"/>
          <w:szCs w:val="22"/>
        </w:rPr>
      </w:pPr>
      <w:r w:rsidRPr="00D402B1">
        <w:rPr>
          <w:b/>
          <w:sz w:val="22"/>
          <w:szCs w:val="22"/>
        </w:rPr>
        <w:t>Επιστημονική επιμέλεια</w:t>
      </w:r>
      <w:r w:rsidRPr="00D402B1">
        <w:rPr>
          <w:sz w:val="22"/>
          <w:szCs w:val="22"/>
        </w:rPr>
        <w:t xml:space="preserve"> της μετάφρασης του βιβλίου «</w:t>
      </w:r>
      <w:proofErr w:type="spellStart"/>
      <w:r w:rsidRPr="00D402B1">
        <w:rPr>
          <w:b/>
          <w:bCs/>
          <w:sz w:val="22"/>
          <w:szCs w:val="22"/>
        </w:rPr>
        <w:t>Νευροεκπαίδευση</w:t>
      </w:r>
      <w:proofErr w:type="spellEnd"/>
      <w:r w:rsidRPr="00D402B1">
        <w:rPr>
          <w:sz w:val="22"/>
          <w:szCs w:val="22"/>
        </w:rPr>
        <w:t xml:space="preserve">» από τις Πανεπιστημιακές Εκδόσεις Κρήτης, </w:t>
      </w:r>
      <w:r w:rsidRPr="00D402B1">
        <w:rPr>
          <w:bCs/>
          <w:sz w:val="22"/>
          <w:szCs w:val="22"/>
        </w:rPr>
        <w:t xml:space="preserve">2021. </w:t>
      </w:r>
    </w:p>
    <w:p w14:paraId="4430B791" w14:textId="77777777" w:rsidR="0072469F" w:rsidRPr="00D402B1" w:rsidRDefault="0072469F" w:rsidP="0072469F">
      <w:pPr>
        <w:rPr>
          <w:b/>
          <w:bCs/>
          <w:sz w:val="22"/>
          <w:szCs w:val="22"/>
        </w:rPr>
      </w:pPr>
    </w:p>
    <w:p w14:paraId="1BFF1211" w14:textId="77777777" w:rsidR="0072469F" w:rsidRPr="00D402B1" w:rsidRDefault="0072469F" w:rsidP="0072469F">
      <w:pPr>
        <w:rPr>
          <w:bCs/>
          <w:sz w:val="22"/>
          <w:szCs w:val="22"/>
        </w:rPr>
      </w:pPr>
      <w:r w:rsidRPr="00D402B1">
        <w:rPr>
          <w:b/>
          <w:sz w:val="22"/>
          <w:szCs w:val="22"/>
        </w:rPr>
        <w:t>Επιστημονική επιμέλεια</w:t>
      </w:r>
      <w:r w:rsidRPr="00D402B1">
        <w:rPr>
          <w:sz w:val="22"/>
          <w:szCs w:val="22"/>
        </w:rPr>
        <w:t xml:space="preserve"> της μετάφρασης του βιβλίου «</w:t>
      </w:r>
      <w:r w:rsidRPr="00D402B1">
        <w:rPr>
          <w:b/>
          <w:bCs/>
          <w:sz w:val="22"/>
          <w:szCs w:val="22"/>
        </w:rPr>
        <w:t>Κυνηγοί Φαρμάκων</w:t>
      </w:r>
      <w:r w:rsidRPr="00D402B1">
        <w:rPr>
          <w:sz w:val="22"/>
          <w:szCs w:val="22"/>
        </w:rPr>
        <w:t xml:space="preserve">» από τις Πανεπιστημιακές Εκδόσεις Κρήτης, </w:t>
      </w:r>
      <w:r w:rsidRPr="00D402B1">
        <w:rPr>
          <w:bCs/>
          <w:sz w:val="22"/>
          <w:szCs w:val="22"/>
        </w:rPr>
        <w:t xml:space="preserve">2021. </w:t>
      </w:r>
    </w:p>
    <w:p w14:paraId="2364C83B" w14:textId="77777777" w:rsidR="0072469F" w:rsidRPr="00D402B1" w:rsidRDefault="0072469F" w:rsidP="0072469F">
      <w:pPr>
        <w:spacing w:before="100" w:beforeAutospacing="1" w:after="100" w:afterAutospacing="1"/>
        <w:jc w:val="both"/>
        <w:rPr>
          <w:sz w:val="22"/>
          <w:szCs w:val="22"/>
        </w:rPr>
      </w:pPr>
      <w:r w:rsidRPr="00D402B1">
        <w:rPr>
          <w:b/>
          <w:sz w:val="22"/>
          <w:szCs w:val="22"/>
        </w:rPr>
        <w:t>Επιστημονική Επιμέλεια</w:t>
      </w:r>
      <w:r w:rsidRPr="00D402B1">
        <w:rPr>
          <w:sz w:val="22"/>
          <w:szCs w:val="22"/>
        </w:rPr>
        <w:t xml:space="preserve"> (Γ. Σωτηρόπουλος και Χ. Δάλλα) του βιβλίου «</w:t>
      </w:r>
      <w:r w:rsidRPr="00D402B1">
        <w:rPr>
          <w:b/>
          <w:sz w:val="22"/>
          <w:szCs w:val="22"/>
        </w:rPr>
        <w:t>Όταν η λογική κυνηγάει τη μνήμη: η πολυδιάστατη απειλή της νόσου Αλτσχάιμερ στον 21</w:t>
      </w:r>
      <w:r w:rsidRPr="00D402B1">
        <w:rPr>
          <w:b/>
          <w:sz w:val="22"/>
          <w:szCs w:val="22"/>
          <w:vertAlign w:val="superscript"/>
        </w:rPr>
        <w:t>ο</w:t>
      </w:r>
      <w:r w:rsidRPr="00D402B1">
        <w:rPr>
          <w:b/>
          <w:sz w:val="22"/>
          <w:szCs w:val="22"/>
        </w:rPr>
        <w:t xml:space="preserve"> αιώνα</w:t>
      </w:r>
      <w:r w:rsidRPr="00D402B1">
        <w:rPr>
          <w:bCs/>
          <w:sz w:val="22"/>
          <w:szCs w:val="22"/>
        </w:rPr>
        <w:t>»</w:t>
      </w:r>
      <w:r w:rsidRPr="00D402B1">
        <w:rPr>
          <w:sz w:val="22"/>
          <w:szCs w:val="22"/>
        </w:rPr>
        <w:t xml:space="preserve"> από τις Πανεπιστημιακές Εκδόσεις Κρήτης (νέα έκδοση), 2021. </w:t>
      </w:r>
      <w:hyperlink r:id="rId14" w:history="1">
        <w:r w:rsidRPr="00D402B1">
          <w:rPr>
            <w:rStyle w:val="-"/>
            <w:sz w:val="22"/>
            <w:szCs w:val="22"/>
          </w:rPr>
          <w:t>https://www.cup.gr/book/otan-i-logiki-kynigaei-ti-mnimi/</w:t>
        </w:r>
      </w:hyperlink>
    </w:p>
    <w:p w14:paraId="6C623FCB" w14:textId="77777777" w:rsidR="0072469F" w:rsidRPr="00D402B1" w:rsidRDefault="0072469F" w:rsidP="0072469F">
      <w:pPr>
        <w:rPr>
          <w:sz w:val="22"/>
          <w:szCs w:val="22"/>
        </w:rPr>
      </w:pPr>
      <w:r w:rsidRPr="00D402B1">
        <w:rPr>
          <w:b/>
          <w:sz w:val="22"/>
          <w:szCs w:val="22"/>
        </w:rPr>
        <w:t xml:space="preserve">Μέλος του </w:t>
      </w:r>
      <w:r w:rsidRPr="00D402B1">
        <w:rPr>
          <w:b/>
          <w:sz w:val="22"/>
          <w:szCs w:val="22"/>
          <w:lang w:val="en-US"/>
        </w:rPr>
        <w:t>Review</w:t>
      </w:r>
      <w:r w:rsidRPr="00D402B1">
        <w:rPr>
          <w:b/>
          <w:sz w:val="22"/>
          <w:szCs w:val="22"/>
        </w:rPr>
        <w:t xml:space="preserve"> </w:t>
      </w:r>
      <w:r w:rsidRPr="00D402B1">
        <w:rPr>
          <w:b/>
          <w:sz w:val="22"/>
          <w:szCs w:val="22"/>
          <w:lang w:val="en-US"/>
        </w:rPr>
        <w:t>Editorial</w:t>
      </w:r>
      <w:r w:rsidRPr="00D402B1">
        <w:rPr>
          <w:b/>
          <w:sz w:val="22"/>
          <w:szCs w:val="22"/>
        </w:rPr>
        <w:t xml:space="preserve"> </w:t>
      </w:r>
      <w:r w:rsidRPr="00D402B1">
        <w:rPr>
          <w:b/>
          <w:sz w:val="22"/>
          <w:szCs w:val="22"/>
          <w:lang w:val="en-US"/>
        </w:rPr>
        <w:t>Board</w:t>
      </w:r>
      <w:r w:rsidRPr="00D402B1">
        <w:rPr>
          <w:sz w:val="22"/>
          <w:szCs w:val="22"/>
        </w:rPr>
        <w:t xml:space="preserve"> των επιστημονικών περιοδικών:</w:t>
      </w:r>
    </w:p>
    <w:p w14:paraId="10365013" w14:textId="77777777" w:rsidR="0072469F" w:rsidRPr="00D402B1" w:rsidRDefault="0072469F" w:rsidP="0072469F">
      <w:pPr>
        <w:rPr>
          <w:sz w:val="22"/>
          <w:szCs w:val="22"/>
        </w:rPr>
      </w:pPr>
    </w:p>
    <w:p w14:paraId="0EAAB02A" w14:textId="77777777" w:rsidR="0072469F" w:rsidRPr="00D402B1" w:rsidRDefault="0072469F" w:rsidP="0072469F">
      <w:pPr>
        <w:pStyle w:val="a9"/>
        <w:numPr>
          <w:ilvl w:val="0"/>
          <w:numId w:val="23"/>
        </w:numPr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>European Journal of Neuroscience (Section-Editor on Sex/gender Differences)</w:t>
      </w:r>
    </w:p>
    <w:p w14:paraId="4534E4C5" w14:textId="77777777" w:rsidR="0072469F" w:rsidRPr="00D402B1" w:rsidRDefault="0072469F" w:rsidP="0072469F">
      <w:pPr>
        <w:pStyle w:val="a9"/>
        <w:numPr>
          <w:ilvl w:val="0"/>
          <w:numId w:val="23"/>
        </w:numPr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>Hormones &amp; Behavior</w:t>
      </w:r>
    </w:p>
    <w:p w14:paraId="1939252C" w14:textId="77777777" w:rsidR="0072469F" w:rsidRPr="00D402B1" w:rsidRDefault="0072469F" w:rsidP="0072469F">
      <w:pPr>
        <w:pStyle w:val="a9"/>
        <w:numPr>
          <w:ilvl w:val="0"/>
          <w:numId w:val="23"/>
        </w:numPr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>Frontiers in Psychopharmacology</w:t>
      </w:r>
    </w:p>
    <w:p w14:paraId="4053C706" w14:textId="77777777" w:rsidR="0072469F" w:rsidRPr="00D402B1" w:rsidRDefault="0072469F" w:rsidP="0072469F">
      <w:pPr>
        <w:pStyle w:val="a9"/>
        <w:numPr>
          <w:ilvl w:val="0"/>
          <w:numId w:val="23"/>
        </w:numPr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>Frontiers in Behavioral Pharmacology</w:t>
      </w:r>
    </w:p>
    <w:p w14:paraId="69071A4D" w14:textId="77777777" w:rsidR="0072469F" w:rsidRPr="00D402B1" w:rsidRDefault="0072469F" w:rsidP="0072469F">
      <w:pPr>
        <w:pStyle w:val="a9"/>
        <w:numPr>
          <w:ilvl w:val="0"/>
          <w:numId w:val="23"/>
        </w:numPr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>Dialogues in Clinical Neuroscience and Mental Health</w:t>
      </w:r>
    </w:p>
    <w:p w14:paraId="5088F61B" w14:textId="77777777" w:rsidR="0072469F" w:rsidRPr="00D402B1" w:rsidRDefault="0072469F" w:rsidP="0072469F">
      <w:pPr>
        <w:rPr>
          <w:sz w:val="22"/>
          <w:szCs w:val="22"/>
          <w:lang w:val="en-US"/>
        </w:rPr>
      </w:pPr>
    </w:p>
    <w:p w14:paraId="3156467F" w14:textId="77777777" w:rsidR="0072469F" w:rsidRPr="00D402B1" w:rsidRDefault="0072469F" w:rsidP="0072469F">
      <w:pPr>
        <w:rPr>
          <w:sz w:val="22"/>
          <w:szCs w:val="22"/>
        </w:rPr>
      </w:pPr>
      <w:r w:rsidRPr="00D402B1">
        <w:rPr>
          <w:b/>
          <w:sz w:val="22"/>
          <w:szCs w:val="22"/>
        </w:rPr>
        <w:t>Σύμβουλος συντακτικής επιτροπής επιστημονικών περιοδικών (</w:t>
      </w:r>
      <w:r w:rsidRPr="00D402B1">
        <w:rPr>
          <w:b/>
          <w:sz w:val="22"/>
          <w:szCs w:val="22"/>
          <w:lang w:val="en-US"/>
        </w:rPr>
        <w:t>Reviewer</w:t>
      </w:r>
      <w:r w:rsidRPr="00D402B1">
        <w:rPr>
          <w:b/>
          <w:sz w:val="22"/>
          <w:szCs w:val="22"/>
        </w:rPr>
        <w:t xml:space="preserve">): </w:t>
      </w:r>
    </w:p>
    <w:p w14:paraId="55DB4410" w14:textId="77777777" w:rsidR="0072469F" w:rsidRPr="00D402B1" w:rsidRDefault="0072469F" w:rsidP="0072469F">
      <w:pPr>
        <w:jc w:val="both"/>
        <w:outlineLvl w:val="0"/>
        <w:rPr>
          <w:bCs/>
          <w:sz w:val="22"/>
          <w:szCs w:val="22"/>
        </w:rPr>
      </w:pPr>
    </w:p>
    <w:p w14:paraId="57CEF00E" w14:textId="77777777" w:rsidR="0072469F" w:rsidRPr="00D402B1" w:rsidRDefault="0072469F" w:rsidP="0072469F">
      <w:pPr>
        <w:jc w:val="both"/>
        <w:outlineLvl w:val="0"/>
        <w:rPr>
          <w:sz w:val="22"/>
          <w:szCs w:val="22"/>
          <w:lang w:val="en-US"/>
        </w:rPr>
      </w:pPr>
      <w:r w:rsidRPr="00D402B1">
        <w:rPr>
          <w:bCs/>
          <w:sz w:val="22"/>
          <w:szCs w:val="22"/>
          <w:lang w:val="en-US"/>
        </w:rPr>
        <w:t>(</w:t>
      </w:r>
      <w:proofErr w:type="spellStart"/>
      <w:r w:rsidRPr="00D402B1">
        <w:rPr>
          <w:bCs/>
          <w:sz w:val="22"/>
          <w:szCs w:val="22"/>
          <w:lang w:val="en-US"/>
        </w:rPr>
        <w:t>ORCID</w:t>
      </w:r>
      <w:proofErr w:type="spellEnd"/>
      <w:r w:rsidRPr="00D402B1">
        <w:rPr>
          <w:bCs/>
          <w:sz w:val="22"/>
          <w:szCs w:val="22"/>
          <w:lang w:val="en-US"/>
        </w:rPr>
        <w:t xml:space="preserve">: </w:t>
      </w:r>
      <w:hyperlink r:id="rId15" w:history="1">
        <w:r w:rsidRPr="00D402B1">
          <w:rPr>
            <w:rStyle w:val="-"/>
            <w:rFonts w:eastAsiaTheme="minorHAnsi"/>
            <w:sz w:val="22"/>
            <w:szCs w:val="22"/>
            <w:lang w:val="en-US" w:eastAsia="en-US"/>
          </w:rPr>
          <w:t>https://orcid.org/0000-0002-7528-0487</w:t>
        </w:r>
      </w:hyperlink>
      <w:r w:rsidRPr="00D402B1">
        <w:rPr>
          <w:rFonts w:eastAsiaTheme="minorHAnsi"/>
          <w:sz w:val="22"/>
          <w:szCs w:val="22"/>
          <w:lang w:val="en-US" w:eastAsia="en-US"/>
        </w:rPr>
        <w:t xml:space="preserve">) </w:t>
      </w:r>
      <w:r w:rsidRPr="00D402B1">
        <w:rPr>
          <w:sz w:val="22"/>
          <w:szCs w:val="22"/>
          <w:lang w:val="en-US"/>
        </w:rPr>
        <w:t xml:space="preserve">Frontiers Neuroscience, Frontiers Psychiatry, Physiology and Behavior, Eur. Neuropsychopharmacology, Brain Research, BMC Neurosciences, Stress, </w:t>
      </w:r>
      <w:proofErr w:type="spellStart"/>
      <w:r w:rsidRPr="00D402B1">
        <w:rPr>
          <w:sz w:val="22"/>
          <w:szCs w:val="22"/>
          <w:lang w:val="en-US"/>
        </w:rPr>
        <w:t>Pharmacol</w:t>
      </w:r>
      <w:proofErr w:type="spellEnd"/>
      <w:r w:rsidRPr="00D402B1">
        <w:rPr>
          <w:sz w:val="22"/>
          <w:szCs w:val="22"/>
          <w:lang w:val="en-US"/>
        </w:rPr>
        <w:t xml:space="preserve">. Biochemistry &amp; Behavior, Behavioral and Brain Functions, J. of Neuroendocrinology, Int. Journal of Neuropsychopharmacology, Neuropharmacology, Neuropsychopharmacology, Mol. Psychiatry, Biol. Letters, Neuroscience, Jove, Genes Brain &amp; Behavior, Psychoneuroendocrinology, Hormones, Hormones &amp; Behavior, J. of Psychopharmacology, J. of Neuroscience Research, Biol. Psychiatry, Neuroendocrinology, Eur. J. of Neuroscience, J. of the Hellenic Veterinary Medical Society, British J. of Pharmacology, </w:t>
      </w:r>
      <w:proofErr w:type="spellStart"/>
      <w:r w:rsidRPr="00D402B1">
        <w:rPr>
          <w:sz w:val="22"/>
          <w:szCs w:val="22"/>
          <w:lang w:val="en-US"/>
        </w:rPr>
        <w:t>Naunyn-Schmiedeberg's</w:t>
      </w:r>
      <w:proofErr w:type="spellEnd"/>
      <w:r w:rsidRPr="00D402B1">
        <w:rPr>
          <w:sz w:val="22"/>
          <w:szCs w:val="22"/>
          <w:lang w:val="en-US"/>
        </w:rPr>
        <w:t xml:space="preserve"> archives of pharmacology, Translational Psychiatry, Psychopharmacology, Neuroscience Applied, European J. of Neurology, Nature Communications.</w:t>
      </w:r>
    </w:p>
    <w:p w14:paraId="38DC258C" w14:textId="77777777" w:rsidR="0072469F" w:rsidRPr="00D402B1" w:rsidRDefault="0072469F" w:rsidP="0072469F">
      <w:pPr>
        <w:rPr>
          <w:sz w:val="22"/>
          <w:szCs w:val="22"/>
          <w:lang w:val="en-US"/>
        </w:rPr>
      </w:pPr>
    </w:p>
    <w:p w14:paraId="70994B3E" w14:textId="77777777" w:rsidR="0072469F" w:rsidRPr="00D402B1" w:rsidRDefault="0072469F" w:rsidP="0072469F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  <w:lang w:val="fr-FR"/>
        </w:rPr>
      </w:pPr>
    </w:p>
    <w:p w14:paraId="43E86C21" w14:textId="77777777" w:rsidR="0072469F" w:rsidRPr="00D402B1" w:rsidRDefault="0072469F" w:rsidP="0072469F">
      <w:pPr>
        <w:pStyle w:val="1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contextualSpacing/>
        <w:rPr>
          <w:sz w:val="22"/>
          <w:szCs w:val="22"/>
        </w:rPr>
      </w:pPr>
      <w:bookmarkStart w:id="35" w:name="_Toc512981136"/>
      <w:r w:rsidRPr="00D402B1">
        <w:rPr>
          <w:sz w:val="22"/>
          <w:szCs w:val="22"/>
        </w:rPr>
        <w:t>ΟΡΓΑΝΩΤΙΚΟ-ΔΙΟΙΚΗΤΙΚΟ ΕΡΓΟ</w:t>
      </w:r>
      <w:bookmarkEnd w:id="35"/>
    </w:p>
    <w:p w14:paraId="46890953" w14:textId="77777777" w:rsidR="0072469F" w:rsidRPr="00D402B1" w:rsidRDefault="0072469F" w:rsidP="0072469F">
      <w:pPr>
        <w:contextualSpacing/>
        <w:rPr>
          <w:sz w:val="22"/>
          <w:szCs w:val="22"/>
        </w:rPr>
      </w:pPr>
    </w:p>
    <w:p w14:paraId="12379F1B" w14:textId="77777777" w:rsidR="0072469F" w:rsidRPr="00D402B1" w:rsidRDefault="0072469F" w:rsidP="0072469F">
      <w:pPr>
        <w:numPr>
          <w:ilvl w:val="0"/>
          <w:numId w:val="9"/>
        </w:numPr>
        <w:contextualSpacing/>
        <w:rPr>
          <w:sz w:val="22"/>
          <w:szCs w:val="22"/>
        </w:rPr>
      </w:pPr>
      <w:r w:rsidRPr="00D402B1">
        <w:rPr>
          <w:b/>
          <w:sz w:val="22"/>
          <w:szCs w:val="22"/>
        </w:rPr>
        <w:t>2009-2012</w:t>
      </w:r>
      <w:r w:rsidRPr="00D402B1">
        <w:rPr>
          <w:sz w:val="22"/>
          <w:szCs w:val="22"/>
        </w:rPr>
        <w:t xml:space="preserve">: Υπεύθυνη του διαδικτυακού τόπου (internet site) του Εργ. Φαρμακολογίας της Ιατρικής Σχολής του Πανεπιστημίου Αθηνών. </w:t>
      </w:r>
    </w:p>
    <w:p w14:paraId="7ADF7C23" w14:textId="77777777" w:rsidR="0072469F" w:rsidRPr="00D402B1" w:rsidRDefault="0072469F" w:rsidP="0072469F">
      <w:pPr>
        <w:numPr>
          <w:ilvl w:val="0"/>
          <w:numId w:val="9"/>
        </w:numPr>
        <w:contextualSpacing/>
        <w:rPr>
          <w:sz w:val="22"/>
          <w:szCs w:val="22"/>
        </w:rPr>
      </w:pPr>
      <w:r w:rsidRPr="00D402B1">
        <w:rPr>
          <w:b/>
          <w:sz w:val="22"/>
          <w:szCs w:val="22"/>
        </w:rPr>
        <w:t>2009-2016</w:t>
      </w:r>
      <w:r w:rsidRPr="00D402B1">
        <w:rPr>
          <w:sz w:val="22"/>
          <w:szCs w:val="22"/>
        </w:rPr>
        <w:t xml:space="preserve">: Υπεύθυνη της βιβλιοθήκης του Εργ. Φαρμακολογίας της Ιατρικής Σχολής του Πανεπιστημίου Αθηνών. </w:t>
      </w:r>
    </w:p>
    <w:p w14:paraId="6AAA46CB" w14:textId="77777777" w:rsidR="0072469F" w:rsidRPr="00D402B1" w:rsidRDefault="0072469F" w:rsidP="0072469F">
      <w:pPr>
        <w:numPr>
          <w:ilvl w:val="0"/>
          <w:numId w:val="9"/>
        </w:numPr>
        <w:contextualSpacing/>
        <w:jc w:val="both"/>
        <w:rPr>
          <w:sz w:val="22"/>
          <w:szCs w:val="22"/>
        </w:rPr>
      </w:pPr>
      <w:r w:rsidRPr="00D402B1">
        <w:rPr>
          <w:b/>
          <w:sz w:val="22"/>
          <w:szCs w:val="22"/>
        </w:rPr>
        <w:t>2011-σήμερα</w:t>
      </w:r>
      <w:r w:rsidRPr="00D402B1">
        <w:rPr>
          <w:sz w:val="22"/>
          <w:szCs w:val="22"/>
        </w:rPr>
        <w:t>: Μέλος Διοικητικού Συμβουλίου της Ελληνικής Εταιρείας Νευροεπιστημών</w:t>
      </w:r>
    </w:p>
    <w:p w14:paraId="216AD228" w14:textId="77777777" w:rsidR="0072469F" w:rsidRPr="00D402B1" w:rsidRDefault="0072469F" w:rsidP="0072469F">
      <w:pPr>
        <w:numPr>
          <w:ilvl w:val="0"/>
          <w:numId w:val="9"/>
        </w:numPr>
        <w:contextualSpacing/>
        <w:rPr>
          <w:sz w:val="22"/>
          <w:szCs w:val="22"/>
        </w:rPr>
      </w:pPr>
      <w:r w:rsidRPr="00D402B1">
        <w:rPr>
          <w:b/>
          <w:sz w:val="22"/>
          <w:szCs w:val="22"/>
        </w:rPr>
        <w:t xml:space="preserve">2012-σήμερα: </w:t>
      </w:r>
      <w:r w:rsidRPr="00D402B1">
        <w:rPr>
          <w:sz w:val="22"/>
          <w:szCs w:val="22"/>
        </w:rPr>
        <w:t>Συντονισμός και υπευθυνότητα προπτυχιακών και μεταπτυχιακών μαθημάτων (αναφέρονται παραπάνω αναλυτικά)</w:t>
      </w:r>
    </w:p>
    <w:p w14:paraId="1A0D1E67" w14:textId="77777777" w:rsidR="0072469F" w:rsidRPr="00D402B1" w:rsidRDefault="0072469F" w:rsidP="0072469F">
      <w:pPr>
        <w:numPr>
          <w:ilvl w:val="0"/>
          <w:numId w:val="9"/>
        </w:numPr>
        <w:contextualSpacing/>
        <w:rPr>
          <w:sz w:val="22"/>
          <w:szCs w:val="22"/>
        </w:rPr>
      </w:pPr>
      <w:r w:rsidRPr="00D402B1">
        <w:rPr>
          <w:b/>
          <w:sz w:val="22"/>
          <w:szCs w:val="22"/>
        </w:rPr>
        <w:t>2013-2015</w:t>
      </w:r>
      <w:r w:rsidRPr="00D402B1">
        <w:rPr>
          <w:sz w:val="22"/>
          <w:szCs w:val="22"/>
        </w:rPr>
        <w:t xml:space="preserve">: Ταμίας της Ελληνικής Εταιρείας Νευροεπιστημών/ΕΕΝ </w:t>
      </w:r>
    </w:p>
    <w:p w14:paraId="04540F0B" w14:textId="77777777" w:rsidR="0072469F" w:rsidRPr="00D402B1" w:rsidRDefault="0072469F" w:rsidP="0072469F">
      <w:pPr>
        <w:numPr>
          <w:ilvl w:val="0"/>
          <w:numId w:val="9"/>
        </w:numPr>
        <w:contextualSpacing/>
        <w:rPr>
          <w:sz w:val="22"/>
          <w:szCs w:val="22"/>
        </w:rPr>
      </w:pPr>
      <w:r w:rsidRPr="00D402B1">
        <w:rPr>
          <w:b/>
          <w:sz w:val="22"/>
          <w:szCs w:val="22"/>
        </w:rPr>
        <w:t>2015-2017</w:t>
      </w:r>
      <w:r w:rsidRPr="00D402B1">
        <w:rPr>
          <w:sz w:val="22"/>
          <w:szCs w:val="22"/>
        </w:rPr>
        <w:t xml:space="preserve">: Γεν. γραμματέας και εκλεγμένη πρόεδρος της Ελληνικής Εταιρείας Νευροεπιστημών/ΕΕΝ </w:t>
      </w:r>
    </w:p>
    <w:p w14:paraId="27D1C043" w14:textId="77777777" w:rsidR="0072469F" w:rsidRPr="00D402B1" w:rsidRDefault="0072469F" w:rsidP="0072469F">
      <w:pPr>
        <w:numPr>
          <w:ilvl w:val="0"/>
          <w:numId w:val="9"/>
        </w:numPr>
        <w:contextualSpacing/>
        <w:rPr>
          <w:sz w:val="22"/>
          <w:szCs w:val="22"/>
        </w:rPr>
      </w:pPr>
      <w:r w:rsidRPr="00D402B1">
        <w:rPr>
          <w:b/>
          <w:sz w:val="22"/>
          <w:szCs w:val="22"/>
        </w:rPr>
        <w:t>2015-σήμερα</w:t>
      </w:r>
      <w:r w:rsidRPr="00D402B1">
        <w:rPr>
          <w:sz w:val="22"/>
          <w:szCs w:val="22"/>
        </w:rPr>
        <w:t xml:space="preserve">: </w:t>
      </w:r>
      <w:r w:rsidRPr="00D402B1">
        <w:rPr>
          <w:sz w:val="22"/>
          <w:szCs w:val="22"/>
          <w:u w:val="single"/>
        </w:rPr>
        <w:t>Εκλεγμένη ταμίας</w:t>
      </w:r>
      <w:r w:rsidRPr="00D402B1">
        <w:rPr>
          <w:sz w:val="22"/>
          <w:szCs w:val="22"/>
        </w:rPr>
        <w:t xml:space="preserve"> και Ιδρυτικό μέλος του Ινστιτούτο Βιολογίας και Ιατρικής του Στρες/ΙΒΙΣ.</w:t>
      </w:r>
    </w:p>
    <w:p w14:paraId="34C984B6" w14:textId="77777777" w:rsidR="0072469F" w:rsidRPr="00D402B1" w:rsidRDefault="0072469F" w:rsidP="0072469F">
      <w:pPr>
        <w:numPr>
          <w:ilvl w:val="0"/>
          <w:numId w:val="9"/>
        </w:numPr>
        <w:contextualSpacing/>
        <w:rPr>
          <w:sz w:val="22"/>
          <w:szCs w:val="22"/>
        </w:rPr>
      </w:pPr>
      <w:r w:rsidRPr="00D402B1">
        <w:rPr>
          <w:b/>
          <w:sz w:val="22"/>
          <w:szCs w:val="22"/>
        </w:rPr>
        <w:t>2017-2019</w:t>
      </w:r>
      <w:r w:rsidRPr="00D402B1">
        <w:rPr>
          <w:sz w:val="22"/>
          <w:szCs w:val="22"/>
        </w:rPr>
        <w:t xml:space="preserve">: </w:t>
      </w:r>
      <w:r w:rsidRPr="00D402B1">
        <w:rPr>
          <w:sz w:val="22"/>
          <w:szCs w:val="22"/>
          <w:u w:val="single"/>
        </w:rPr>
        <w:t>Πρόεδρος της Ελληνικής Εταιρείας Νευροεπιστημών</w:t>
      </w:r>
      <w:r w:rsidRPr="00D402B1">
        <w:rPr>
          <w:sz w:val="22"/>
          <w:szCs w:val="22"/>
        </w:rPr>
        <w:t xml:space="preserve"> και μέλος του FENS </w:t>
      </w:r>
      <w:r w:rsidRPr="00D402B1">
        <w:rPr>
          <w:sz w:val="22"/>
          <w:szCs w:val="22"/>
          <w:lang w:val="en-US"/>
        </w:rPr>
        <w:t>Governing</w:t>
      </w:r>
      <w:r w:rsidRPr="00D402B1">
        <w:rPr>
          <w:sz w:val="22"/>
          <w:szCs w:val="22"/>
        </w:rPr>
        <w:t xml:space="preserve"> </w:t>
      </w:r>
      <w:r w:rsidRPr="00D402B1">
        <w:rPr>
          <w:sz w:val="22"/>
          <w:szCs w:val="22"/>
          <w:lang w:val="en-US"/>
        </w:rPr>
        <w:t>Council</w:t>
      </w:r>
    </w:p>
    <w:p w14:paraId="31F500B3" w14:textId="77777777" w:rsidR="0072469F" w:rsidRPr="00D402B1" w:rsidRDefault="0072469F" w:rsidP="0072469F">
      <w:pPr>
        <w:numPr>
          <w:ilvl w:val="0"/>
          <w:numId w:val="9"/>
        </w:numPr>
        <w:contextualSpacing/>
        <w:rPr>
          <w:sz w:val="22"/>
          <w:szCs w:val="22"/>
        </w:rPr>
      </w:pPr>
      <w:r w:rsidRPr="00D402B1">
        <w:rPr>
          <w:b/>
          <w:bCs/>
          <w:sz w:val="22"/>
          <w:szCs w:val="22"/>
        </w:rPr>
        <w:t>2022-σήμερα</w:t>
      </w:r>
      <w:r w:rsidRPr="00D402B1">
        <w:rPr>
          <w:sz w:val="22"/>
          <w:szCs w:val="22"/>
        </w:rPr>
        <w:t xml:space="preserve">: Πρόεδρος και ιδρυτικό μέλος του υπό ίδρυση </w:t>
      </w:r>
      <w:r w:rsidRPr="00D402B1">
        <w:rPr>
          <w:sz w:val="22"/>
          <w:szCs w:val="22"/>
          <w:u w:val="single"/>
        </w:rPr>
        <w:t>Ελληνικού Συμβουλίου για τον Εγκέφαλο</w:t>
      </w:r>
      <w:r w:rsidRPr="00D402B1">
        <w:rPr>
          <w:sz w:val="22"/>
          <w:szCs w:val="22"/>
        </w:rPr>
        <w:t xml:space="preserve"> με τη συμμετοχή επιστημονικών εταιρειών και ενώσεων ασθενών/ φροντιστών. Αναμένεται η έγκριση από το Πρωτοδικείο Αθηνών.  </w:t>
      </w:r>
    </w:p>
    <w:p w14:paraId="1F28B0EA" w14:textId="77777777" w:rsidR="0072469F" w:rsidRPr="00D402B1" w:rsidRDefault="0072469F" w:rsidP="0072469F">
      <w:pPr>
        <w:pStyle w:val="a9"/>
        <w:numPr>
          <w:ilvl w:val="0"/>
          <w:numId w:val="25"/>
        </w:numPr>
        <w:rPr>
          <w:sz w:val="22"/>
          <w:szCs w:val="22"/>
        </w:rPr>
      </w:pPr>
      <w:r w:rsidRPr="00D402B1">
        <w:rPr>
          <w:b/>
          <w:bCs/>
          <w:sz w:val="22"/>
          <w:szCs w:val="22"/>
        </w:rPr>
        <w:t>2019-σήμερα</w:t>
      </w:r>
      <w:r w:rsidRPr="00D402B1">
        <w:rPr>
          <w:sz w:val="22"/>
          <w:szCs w:val="22"/>
        </w:rPr>
        <w:t xml:space="preserve">: </w:t>
      </w:r>
      <w:r w:rsidRPr="00D402B1">
        <w:rPr>
          <w:sz w:val="22"/>
          <w:szCs w:val="22"/>
          <w:u w:val="single"/>
        </w:rPr>
        <w:t xml:space="preserve">Αντιπρόεδρος και Εκλεγμένη Πρόεδρος του Mediterranean </w:t>
      </w:r>
      <w:proofErr w:type="spellStart"/>
      <w:r w:rsidRPr="00D402B1">
        <w:rPr>
          <w:sz w:val="22"/>
          <w:szCs w:val="22"/>
          <w:u w:val="single"/>
        </w:rPr>
        <w:t>Neuroscience</w:t>
      </w:r>
      <w:proofErr w:type="spellEnd"/>
      <w:r w:rsidRPr="00D402B1">
        <w:rPr>
          <w:sz w:val="22"/>
          <w:szCs w:val="22"/>
          <w:u w:val="single"/>
        </w:rPr>
        <w:t xml:space="preserve"> Society/MNS</w:t>
      </w:r>
      <w:r w:rsidRPr="00D402B1">
        <w:rPr>
          <w:sz w:val="22"/>
          <w:szCs w:val="22"/>
        </w:rPr>
        <w:t xml:space="preserve"> (από το 2019 με ανάληψη καθηκόντων Προέδρου το 2023). Υπεύθυνη έκδοσης του </w:t>
      </w:r>
      <w:r w:rsidRPr="00D402B1">
        <w:rPr>
          <w:sz w:val="22"/>
          <w:szCs w:val="22"/>
          <w:lang w:val="en-US"/>
        </w:rPr>
        <w:t>Newsletter</w:t>
      </w:r>
      <w:r w:rsidRPr="00D402B1">
        <w:rPr>
          <w:sz w:val="22"/>
          <w:szCs w:val="22"/>
        </w:rPr>
        <w:t xml:space="preserve"> και συμμετοχή στο </w:t>
      </w:r>
      <w:r w:rsidRPr="00D402B1">
        <w:rPr>
          <w:sz w:val="22"/>
          <w:szCs w:val="22"/>
          <w:lang w:val="en-US"/>
        </w:rPr>
        <w:t>website</w:t>
      </w:r>
      <w:r w:rsidRPr="00D402B1">
        <w:rPr>
          <w:sz w:val="22"/>
          <w:szCs w:val="22"/>
        </w:rPr>
        <w:t xml:space="preserve"> και στη διοργάνωση συνεδρίων και άλλων εκδηλώσεων. </w:t>
      </w:r>
    </w:p>
    <w:p w14:paraId="7717CB55" w14:textId="77777777" w:rsidR="0072469F" w:rsidRPr="00D402B1" w:rsidRDefault="0072469F" w:rsidP="0072469F">
      <w:pPr>
        <w:pStyle w:val="a9"/>
        <w:numPr>
          <w:ilvl w:val="0"/>
          <w:numId w:val="25"/>
        </w:numPr>
        <w:rPr>
          <w:sz w:val="22"/>
          <w:szCs w:val="22"/>
        </w:rPr>
      </w:pPr>
      <w:r w:rsidRPr="00D402B1">
        <w:rPr>
          <w:b/>
          <w:bCs/>
          <w:sz w:val="22"/>
          <w:szCs w:val="22"/>
        </w:rPr>
        <w:t>2021-σήμερα</w:t>
      </w:r>
      <w:r w:rsidRPr="00D402B1">
        <w:rPr>
          <w:sz w:val="22"/>
          <w:szCs w:val="22"/>
        </w:rPr>
        <w:t xml:space="preserve">: </w:t>
      </w:r>
      <w:r w:rsidRPr="00D402B1">
        <w:rPr>
          <w:sz w:val="22"/>
          <w:szCs w:val="22"/>
          <w:u w:val="single"/>
        </w:rPr>
        <w:t xml:space="preserve">Μέλος του </w:t>
      </w:r>
      <w:r w:rsidRPr="00D402B1">
        <w:rPr>
          <w:sz w:val="22"/>
          <w:szCs w:val="22"/>
          <w:u w:val="single"/>
          <w:lang w:val="en-US"/>
        </w:rPr>
        <w:t>Board</w:t>
      </w:r>
      <w:r w:rsidRPr="00D402B1">
        <w:rPr>
          <w:sz w:val="22"/>
          <w:szCs w:val="22"/>
          <w:u w:val="single"/>
        </w:rPr>
        <w:t xml:space="preserve"> </w:t>
      </w:r>
      <w:r w:rsidRPr="00D402B1">
        <w:rPr>
          <w:sz w:val="22"/>
          <w:szCs w:val="22"/>
          <w:u w:val="single"/>
          <w:lang w:val="en-US"/>
        </w:rPr>
        <w:t>of</w:t>
      </w:r>
      <w:r w:rsidRPr="00D402B1">
        <w:rPr>
          <w:sz w:val="22"/>
          <w:szCs w:val="22"/>
          <w:u w:val="single"/>
        </w:rPr>
        <w:t xml:space="preserve"> </w:t>
      </w:r>
      <w:r w:rsidRPr="00D402B1">
        <w:rPr>
          <w:sz w:val="22"/>
          <w:szCs w:val="22"/>
          <w:u w:val="single"/>
          <w:lang w:val="en-US"/>
        </w:rPr>
        <w:t>Directors</w:t>
      </w:r>
      <w:r w:rsidRPr="00D402B1">
        <w:rPr>
          <w:sz w:val="22"/>
          <w:szCs w:val="22"/>
          <w:u w:val="single"/>
        </w:rPr>
        <w:t xml:space="preserve"> του </w:t>
      </w:r>
      <w:r w:rsidRPr="00D402B1">
        <w:rPr>
          <w:sz w:val="22"/>
          <w:szCs w:val="22"/>
          <w:u w:val="single"/>
          <w:lang w:val="en-US"/>
        </w:rPr>
        <w:t>European</w:t>
      </w:r>
      <w:r w:rsidRPr="00D402B1">
        <w:rPr>
          <w:sz w:val="22"/>
          <w:szCs w:val="22"/>
          <w:u w:val="single"/>
        </w:rPr>
        <w:t xml:space="preserve"> </w:t>
      </w:r>
      <w:r w:rsidRPr="00D402B1">
        <w:rPr>
          <w:sz w:val="22"/>
          <w:szCs w:val="22"/>
          <w:u w:val="single"/>
          <w:lang w:val="en-US"/>
        </w:rPr>
        <w:t>Brain</w:t>
      </w:r>
      <w:r w:rsidRPr="00D402B1">
        <w:rPr>
          <w:sz w:val="22"/>
          <w:szCs w:val="22"/>
          <w:u w:val="single"/>
        </w:rPr>
        <w:t xml:space="preserve"> </w:t>
      </w:r>
      <w:r w:rsidRPr="00D402B1">
        <w:rPr>
          <w:sz w:val="22"/>
          <w:szCs w:val="22"/>
          <w:u w:val="single"/>
          <w:lang w:val="en-US"/>
        </w:rPr>
        <w:t>Foundation</w:t>
      </w:r>
      <w:r w:rsidRPr="00D402B1">
        <w:rPr>
          <w:sz w:val="22"/>
          <w:szCs w:val="22"/>
        </w:rPr>
        <w:t xml:space="preserve"> με έδρα τις Βρυξέλλες (ιδρυθέν από το </w:t>
      </w:r>
      <w:r w:rsidRPr="00D402B1">
        <w:rPr>
          <w:sz w:val="22"/>
          <w:szCs w:val="22"/>
          <w:lang w:val="en-US"/>
        </w:rPr>
        <w:t>European</w:t>
      </w:r>
      <w:r w:rsidRPr="00D402B1">
        <w:rPr>
          <w:sz w:val="22"/>
          <w:szCs w:val="22"/>
        </w:rPr>
        <w:t xml:space="preserve"> </w:t>
      </w:r>
      <w:r w:rsidRPr="00D402B1">
        <w:rPr>
          <w:sz w:val="22"/>
          <w:szCs w:val="22"/>
          <w:lang w:val="en-US"/>
        </w:rPr>
        <w:t>Brain</w:t>
      </w:r>
      <w:r w:rsidRPr="00D402B1">
        <w:rPr>
          <w:sz w:val="22"/>
          <w:szCs w:val="22"/>
        </w:rPr>
        <w:t xml:space="preserve"> </w:t>
      </w:r>
      <w:r w:rsidRPr="00D402B1">
        <w:rPr>
          <w:sz w:val="22"/>
          <w:szCs w:val="22"/>
          <w:lang w:val="en-US"/>
        </w:rPr>
        <w:t>Council</w:t>
      </w:r>
      <w:r w:rsidRPr="00D402B1">
        <w:rPr>
          <w:sz w:val="22"/>
          <w:szCs w:val="22"/>
        </w:rPr>
        <w:t xml:space="preserve">) από το 2021. </w:t>
      </w:r>
    </w:p>
    <w:p w14:paraId="66E08346" w14:textId="6E67ACF8" w:rsidR="0072469F" w:rsidRPr="00D402B1" w:rsidRDefault="0072469F" w:rsidP="0072469F">
      <w:pPr>
        <w:pStyle w:val="a9"/>
        <w:numPr>
          <w:ilvl w:val="0"/>
          <w:numId w:val="25"/>
        </w:numPr>
        <w:rPr>
          <w:sz w:val="22"/>
          <w:szCs w:val="22"/>
        </w:rPr>
      </w:pPr>
      <w:r w:rsidRPr="00D402B1">
        <w:rPr>
          <w:b/>
          <w:bCs/>
          <w:sz w:val="22"/>
          <w:szCs w:val="22"/>
        </w:rPr>
        <w:t>2021-σήμερα:</w:t>
      </w:r>
      <w:r w:rsidRPr="00D402B1">
        <w:rPr>
          <w:sz w:val="22"/>
          <w:szCs w:val="22"/>
        </w:rPr>
        <w:t xml:space="preserve"> </w:t>
      </w:r>
      <w:r w:rsidRPr="00D402B1">
        <w:rPr>
          <w:sz w:val="22"/>
          <w:szCs w:val="22"/>
          <w:u w:val="single"/>
        </w:rPr>
        <w:t>Αναπληρώτρια Προέδρου, Επιτροπή Ισότητας Φύλων</w:t>
      </w:r>
      <w:r w:rsidRPr="00D402B1">
        <w:rPr>
          <w:sz w:val="22"/>
          <w:szCs w:val="22"/>
        </w:rPr>
        <w:t xml:space="preserve">, Εθνικό και Καποδιστριακό Πανεπιστήμιο Αθηνών. Υπεύθυνη για τη δημιουργία του </w:t>
      </w:r>
      <w:r w:rsidRPr="00D402B1">
        <w:rPr>
          <w:sz w:val="22"/>
          <w:szCs w:val="22"/>
          <w:lang w:val="en-US"/>
        </w:rPr>
        <w:t>website</w:t>
      </w:r>
      <w:r w:rsidRPr="00D402B1">
        <w:rPr>
          <w:sz w:val="22"/>
          <w:szCs w:val="22"/>
        </w:rPr>
        <w:t>, συμμετοχή στην επιτροπή βραβείων φοιτητών για τη δημιουργία του λογοτύπου, στη δημιουργία του Σχέδιου Δράσης για την ισότητα των Φύλων (</w:t>
      </w:r>
      <w:r w:rsidRPr="00D402B1">
        <w:rPr>
          <w:sz w:val="22"/>
          <w:szCs w:val="22"/>
          <w:lang w:val="en-US"/>
        </w:rPr>
        <w:t>Gender</w:t>
      </w:r>
      <w:r w:rsidRPr="00D402B1">
        <w:rPr>
          <w:sz w:val="22"/>
          <w:szCs w:val="22"/>
        </w:rPr>
        <w:t xml:space="preserve"> </w:t>
      </w:r>
      <w:r w:rsidRPr="00D402B1">
        <w:rPr>
          <w:sz w:val="22"/>
          <w:szCs w:val="22"/>
          <w:lang w:val="en-US"/>
        </w:rPr>
        <w:t>Equality</w:t>
      </w:r>
      <w:r w:rsidRPr="00D402B1">
        <w:rPr>
          <w:sz w:val="22"/>
          <w:szCs w:val="22"/>
        </w:rPr>
        <w:t xml:space="preserve"> </w:t>
      </w:r>
      <w:r w:rsidRPr="00D402B1">
        <w:rPr>
          <w:sz w:val="22"/>
          <w:szCs w:val="22"/>
          <w:lang w:val="en-US"/>
        </w:rPr>
        <w:t>Plan</w:t>
      </w:r>
      <w:r w:rsidRPr="00D402B1">
        <w:rPr>
          <w:sz w:val="22"/>
          <w:szCs w:val="22"/>
        </w:rPr>
        <w:t xml:space="preserve">) και στη διεξαγωγή </w:t>
      </w:r>
      <w:r w:rsidRPr="00D402B1">
        <w:rPr>
          <w:sz w:val="22"/>
          <w:szCs w:val="22"/>
          <w:lang w:val="en-US"/>
        </w:rPr>
        <w:t>online</w:t>
      </w:r>
      <w:r w:rsidRPr="00D402B1">
        <w:rPr>
          <w:sz w:val="22"/>
          <w:szCs w:val="22"/>
        </w:rPr>
        <w:t xml:space="preserve"> εκδηλώσεων. </w:t>
      </w:r>
    </w:p>
    <w:p w14:paraId="09BB281E" w14:textId="77777777" w:rsidR="004F6143" w:rsidRPr="00D402B1" w:rsidRDefault="004F6143" w:rsidP="00BA0665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2C1BA28A" w14:textId="11CA82B3" w:rsidR="00064CBE" w:rsidRPr="00D402B1" w:rsidRDefault="001755EF" w:rsidP="00064CBE">
      <w:pPr>
        <w:pStyle w:val="1"/>
        <w:numPr>
          <w:ilvl w:val="0"/>
          <w:numId w:val="13"/>
        </w:numPr>
        <w:tabs>
          <w:tab w:val="left" w:pos="0"/>
          <w:tab w:val="left" w:pos="284"/>
        </w:tabs>
        <w:spacing w:after="0" w:line="240" w:lineRule="auto"/>
        <w:contextualSpacing/>
        <w:rPr>
          <w:sz w:val="22"/>
          <w:szCs w:val="22"/>
        </w:rPr>
      </w:pPr>
      <w:r w:rsidRPr="00D402B1">
        <w:rPr>
          <w:sz w:val="22"/>
          <w:szCs w:val="22"/>
        </w:rPr>
        <w:t xml:space="preserve"> </w:t>
      </w:r>
      <w:bookmarkStart w:id="36" w:name="_Toc173426"/>
      <w:r w:rsidR="00D00D8A" w:rsidRPr="00D402B1">
        <w:rPr>
          <w:sz w:val="22"/>
          <w:szCs w:val="22"/>
        </w:rPr>
        <w:t>ΔΙΟΡΓΑΝΩΣΗ ΗΜΕΡΙΔΩΝ ΚΑΙ ΣΥΝΕΔΡΙΩΝ</w:t>
      </w:r>
      <w:bookmarkEnd w:id="36"/>
    </w:p>
    <w:bookmarkEnd w:id="25"/>
    <w:p w14:paraId="22CF492A" w14:textId="77777777" w:rsidR="00700128" w:rsidRPr="00D402B1" w:rsidRDefault="00700128" w:rsidP="00B05E67">
      <w:pPr>
        <w:contextualSpacing/>
        <w:jc w:val="both"/>
        <w:rPr>
          <w:b/>
          <w:i/>
          <w:sz w:val="22"/>
          <w:szCs w:val="22"/>
        </w:rPr>
      </w:pPr>
    </w:p>
    <w:p w14:paraId="75451DBC" w14:textId="77777777" w:rsidR="0072469F" w:rsidRPr="00D402B1" w:rsidRDefault="0072469F" w:rsidP="0072469F">
      <w:pPr>
        <w:numPr>
          <w:ilvl w:val="0"/>
          <w:numId w:val="9"/>
        </w:numPr>
        <w:contextualSpacing/>
        <w:rPr>
          <w:sz w:val="22"/>
          <w:szCs w:val="22"/>
        </w:rPr>
      </w:pPr>
      <w:r w:rsidRPr="00D402B1">
        <w:rPr>
          <w:b/>
          <w:sz w:val="22"/>
          <w:szCs w:val="22"/>
        </w:rPr>
        <w:t>2011-2018</w:t>
      </w:r>
      <w:r w:rsidRPr="00D402B1">
        <w:rPr>
          <w:sz w:val="22"/>
          <w:szCs w:val="22"/>
        </w:rPr>
        <w:t xml:space="preserve">: Mέλος της οργανωτικής επιτροπής για τις εκδηλώσεις για την ενημέρωση του κοινού από την Ελληνική Εταιρεία Νευροεπιστημών στα πλαίσια του </w:t>
      </w:r>
      <w:proofErr w:type="spellStart"/>
      <w:r w:rsidRPr="00D402B1">
        <w:rPr>
          <w:b/>
          <w:bCs/>
          <w:sz w:val="22"/>
          <w:szCs w:val="22"/>
        </w:rPr>
        <w:t>Brain</w:t>
      </w:r>
      <w:proofErr w:type="spellEnd"/>
      <w:r w:rsidRPr="00D402B1">
        <w:rPr>
          <w:b/>
          <w:bCs/>
          <w:sz w:val="22"/>
          <w:szCs w:val="22"/>
        </w:rPr>
        <w:t xml:space="preserve"> Awareness Week</w:t>
      </w:r>
      <w:r w:rsidRPr="00D402B1">
        <w:rPr>
          <w:sz w:val="22"/>
          <w:szCs w:val="22"/>
        </w:rPr>
        <w:t>.</w:t>
      </w:r>
    </w:p>
    <w:p w14:paraId="77929906" w14:textId="77777777" w:rsidR="0072469F" w:rsidRPr="00D402B1" w:rsidRDefault="0072469F" w:rsidP="0072469F">
      <w:pPr>
        <w:numPr>
          <w:ilvl w:val="0"/>
          <w:numId w:val="9"/>
        </w:numPr>
        <w:contextualSpacing/>
        <w:rPr>
          <w:sz w:val="22"/>
          <w:szCs w:val="22"/>
        </w:rPr>
      </w:pPr>
      <w:r w:rsidRPr="00D402B1">
        <w:rPr>
          <w:b/>
          <w:sz w:val="22"/>
          <w:szCs w:val="22"/>
        </w:rPr>
        <w:t>2012-2013</w:t>
      </w:r>
      <w:r w:rsidRPr="00D402B1">
        <w:rPr>
          <w:sz w:val="22"/>
          <w:szCs w:val="22"/>
        </w:rPr>
        <w:t xml:space="preserve">: Mέλος της οργανωτικής και επιστημονικής επιτροπής στα συνέδρια της </w:t>
      </w:r>
      <w:r w:rsidRPr="00D402B1">
        <w:rPr>
          <w:b/>
          <w:bCs/>
          <w:sz w:val="22"/>
          <w:szCs w:val="22"/>
        </w:rPr>
        <w:t>Ελληνικής Εταιρείας Νευροεπιστημών</w:t>
      </w:r>
      <w:r w:rsidRPr="00D402B1">
        <w:rPr>
          <w:sz w:val="22"/>
          <w:szCs w:val="22"/>
        </w:rPr>
        <w:t xml:space="preserve"> στο Ίδρυμα Bιολογικών Iατρικών Eπιστημών της Ακαδημίας Αθηνών και στο Ίδρυμα Ευγενίδου στην Αθήνα. </w:t>
      </w:r>
    </w:p>
    <w:p w14:paraId="4E057264" w14:textId="77777777" w:rsidR="0072469F" w:rsidRPr="00D402B1" w:rsidRDefault="0072469F" w:rsidP="0072469F">
      <w:pPr>
        <w:numPr>
          <w:ilvl w:val="0"/>
          <w:numId w:val="9"/>
        </w:numPr>
        <w:contextualSpacing/>
        <w:rPr>
          <w:sz w:val="22"/>
          <w:szCs w:val="22"/>
        </w:rPr>
      </w:pPr>
      <w:r w:rsidRPr="00D402B1">
        <w:rPr>
          <w:b/>
          <w:sz w:val="22"/>
          <w:szCs w:val="22"/>
        </w:rPr>
        <w:t>2015</w:t>
      </w:r>
      <w:r w:rsidRPr="00D402B1">
        <w:rPr>
          <w:sz w:val="22"/>
          <w:szCs w:val="22"/>
        </w:rPr>
        <w:t xml:space="preserve">: Mέλος της οργανωτικής και επιστημονικής επιτροπής της ημερίδας </w:t>
      </w:r>
      <w:r w:rsidRPr="00D402B1">
        <w:rPr>
          <w:bCs/>
          <w:sz w:val="22"/>
          <w:szCs w:val="22"/>
        </w:rPr>
        <w:t xml:space="preserve">«Ηγετικές Ικανότητες στην Ακαδημαϊκή Ιατρική» της </w:t>
      </w:r>
      <w:r w:rsidRPr="00D402B1">
        <w:rPr>
          <w:b/>
          <w:sz w:val="22"/>
          <w:szCs w:val="22"/>
        </w:rPr>
        <w:t>Ελληνικής Εταιρείας Γυναικών Πανεπιστημιακών</w:t>
      </w:r>
      <w:r w:rsidRPr="00D402B1">
        <w:rPr>
          <w:bCs/>
          <w:sz w:val="22"/>
          <w:szCs w:val="22"/>
        </w:rPr>
        <w:t xml:space="preserve">, </w:t>
      </w:r>
      <w:proofErr w:type="spellStart"/>
      <w:r w:rsidRPr="00D402B1">
        <w:rPr>
          <w:sz w:val="22"/>
          <w:szCs w:val="22"/>
        </w:rPr>
        <w:t>ΕΛΕΓΥΠ</w:t>
      </w:r>
      <w:proofErr w:type="spellEnd"/>
      <w:r w:rsidRPr="00D402B1">
        <w:rPr>
          <w:sz w:val="22"/>
          <w:szCs w:val="22"/>
        </w:rPr>
        <w:t xml:space="preserve">, στην Ιατρική Σχολή, ΕΚΠΑ. </w:t>
      </w:r>
    </w:p>
    <w:p w14:paraId="42023FDE" w14:textId="77777777" w:rsidR="0072469F" w:rsidRPr="00D402B1" w:rsidRDefault="0072469F" w:rsidP="0072469F">
      <w:pPr>
        <w:numPr>
          <w:ilvl w:val="0"/>
          <w:numId w:val="9"/>
        </w:numPr>
        <w:contextualSpacing/>
        <w:rPr>
          <w:sz w:val="22"/>
          <w:szCs w:val="22"/>
        </w:rPr>
      </w:pPr>
      <w:r w:rsidRPr="00D402B1">
        <w:rPr>
          <w:b/>
          <w:sz w:val="22"/>
          <w:szCs w:val="22"/>
        </w:rPr>
        <w:t>2015</w:t>
      </w:r>
      <w:r w:rsidRPr="00D402B1">
        <w:rPr>
          <w:sz w:val="22"/>
          <w:szCs w:val="22"/>
        </w:rPr>
        <w:t xml:space="preserve">: Mέλος της οργανωτικής και επιστημονικής επιτροπής της πρώτης Επιστημονικής Ημερίδας του </w:t>
      </w:r>
      <w:r w:rsidRPr="00D402B1">
        <w:rPr>
          <w:b/>
          <w:bCs/>
          <w:sz w:val="22"/>
          <w:szCs w:val="22"/>
        </w:rPr>
        <w:t>Ινστιτούτο Βιολογίας και Ιατρικής του Στρες/ΙΒΙΣ</w:t>
      </w:r>
      <w:r w:rsidRPr="00D402B1">
        <w:rPr>
          <w:sz w:val="22"/>
          <w:szCs w:val="22"/>
        </w:rPr>
        <w:t xml:space="preserve"> στην Αθήνα.</w:t>
      </w:r>
    </w:p>
    <w:p w14:paraId="6B5903CF" w14:textId="77777777" w:rsidR="0072469F" w:rsidRPr="00D402B1" w:rsidRDefault="0072469F" w:rsidP="0072469F">
      <w:pPr>
        <w:pStyle w:val="a9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D402B1">
        <w:rPr>
          <w:b/>
          <w:sz w:val="22"/>
          <w:szCs w:val="22"/>
        </w:rPr>
        <w:t>2016</w:t>
      </w:r>
      <w:r w:rsidRPr="00D402B1">
        <w:rPr>
          <w:sz w:val="22"/>
          <w:szCs w:val="22"/>
        </w:rPr>
        <w:t xml:space="preserve">: Mέλος της οργανωτικής και επιστημονικής επιτροπής του διεθνούς συνεδρίου </w:t>
      </w:r>
      <w:r w:rsidRPr="00D402B1">
        <w:rPr>
          <w:b/>
          <w:bCs/>
          <w:sz w:val="22"/>
          <w:szCs w:val="22"/>
        </w:rPr>
        <w:t>2</w:t>
      </w:r>
      <w:r w:rsidRPr="00D402B1">
        <w:rPr>
          <w:b/>
          <w:bCs/>
          <w:sz w:val="22"/>
          <w:szCs w:val="22"/>
          <w:vertAlign w:val="superscript"/>
        </w:rPr>
        <w:t>nd</w:t>
      </w:r>
      <w:r w:rsidRPr="00D402B1">
        <w:rPr>
          <w:b/>
          <w:bCs/>
          <w:sz w:val="22"/>
          <w:szCs w:val="22"/>
        </w:rPr>
        <w:t xml:space="preserve"> Congress of Early Carrier Psychiatrist’s, </w:t>
      </w:r>
      <w:r w:rsidRPr="00D402B1">
        <w:rPr>
          <w:b/>
          <w:bCs/>
          <w:sz w:val="22"/>
          <w:szCs w:val="22"/>
          <w:lang w:val="en-US"/>
        </w:rPr>
        <w:t>Young</w:t>
      </w:r>
      <w:r w:rsidRPr="00D402B1">
        <w:rPr>
          <w:b/>
          <w:bCs/>
          <w:sz w:val="22"/>
          <w:szCs w:val="22"/>
        </w:rPr>
        <w:t xml:space="preserve"> </w:t>
      </w:r>
      <w:r w:rsidRPr="00D402B1">
        <w:rPr>
          <w:b/>
          <w:bCs/>
          <w:sz w:val="22"/>
          <w:szCs w:val="22"/>
          <w:lang w:val="en-US"/>
        </w:rPr>
        <w:t>Psychiatrists</w:t>
      </w:r>
      <w:r w:rsidRPr="00D402B1">
        <w:rPr>
          <w:b/>
          <w:bCs/>
          <w:sz w:val="22"/>
          <w:szCs w:val="22"/>
        </w:rPr>
        <w:t xml:space="preserve"> </w:t>
      </w:r>
      <w:r w:rsidRPr="00D402B1">
        <w:rPr>
          <w:b/>
          <w:bCs/>
          <w:sz w:val="22"/>
          <w:szCs w:val="22"/>
          <w:lang w:val="en-US"/>
        </w:rPr>
        <w:t>Network</w:t>
      </w:r>
      <w:r w:rsidRPr="00D402B1">
        <w:rPr>
          <w:sz w:val="22"/>
          <w:szCs w:val="22"/>
        </w:rPr>
        <w:t xml:space="preserve">, World </w:t>
      </w:r>
      <w:r w:rsidRPr="00D402B1">
        <w:rPr>
          <w:sz w:val="22"/>
          <w:szCs w:val="22"/>
          <w:lang w:val="en-US"/>
        </w:rPr>
        <w:t>Psychiatric</w:t>
      </w:r>
      <w:r w:rsidRPr="00D402B1">
        <w:rPr>
          <w:sz w:val="22"/>
          <w:szCs w:val="22"/>
        </w:rPr>
        <w:t xml:space="preserve"> Association, </w:t>
      </w:r>
      <w:r w:rsidRPr="00D402B1">
        <w:rPr>
          <w:sz w:val="22"/>
          <w:szCs w:val="22"/>
          <w:lang w:val="en-US"/>
        </w:rPr>
        <w:t>European</w:t>
      </w:r>
      <w:r w:rsidRPr="00D402B1">
        <w:rPr>
          <w:sz w:val="22"/>
          <w:szCs w:val="22"/>
        </w:rPr>
        <w:t xml:space="preserve"> </w:t>
      </w:r>
      <w:r w:rsidRPr="00D402B1">
        <w:rPr>
          <w:sz w:val="22"/>
          <w:szCs w:val="22"/>
          <w:lang w:val="en-US"/>
        </w:rPr>
        <w:t>Psychiatric</w:t>
      </w:r>
      <w:r w:rsidRPr="00D402B1">
        <w:rPr>
          <w:sz w:val="22"/>
          <w:szCs w:val="22"/>
        </w:rPr>
        <w:t xml:space="preserve"> </w:t>
      </w:r>
      <w:r w:rsidRPr="00D402B1">
        <w:rPr>
          <w:sz w:val="22"/>
          <w:szCs w:val="22"/>
          <w:lang w:val="en-US"/>
        </w:rPr>
        <w:t>Association</w:t>
      </w:r>
      <w:r w:rsidRPr="00D402B1">
        <w:rPr>
          <w:sz w:val="22"/>
          <w:szCs w:val="22"/>
        </w:rPr>
        <w:t xml:space="preserve"> και Ελληνική Ψυχιατρική Εταιρεία, Αθήνα. </w:t>
      </w:r>
    </w:p>
    <w:p w14:paraId="50F40612" w14:textId="77777777" w:rsidR="0072469F" w:rsidRPr="00D402B1" w:rsidRDefault="0072469F" w:rsidP="0072469F">
      <w:pPr>
        <w:pStyle w:val="a9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D402B1">
        <w:rPr>
          <w:b/>
          <w:sz w:val="22"/>
          <w:szCs w:val="22"/>
        </w:rPr>
        <w:lastRenderedPageBreak/>
        <w:t>2016</w:t>
      </w:r>
      <w:r w:rsidRPr="00D402B1">
        <w:rPr>
          <w:sz w:val="22"/>
          <w:szCs w:val="22"/>
        </w:rPr>
        <w:t xml:space="preserve">: Mέλος της οργανωτικής και επιστημονικής επιτροπής του πανελλήνιου συνεδρίου του </w:t>
      </w:r>
      <w:r w:rsidRPr="00D402B1">
        <w:rPr>
          <w:b/>
          <w:bCs/>
          <w:sz w:val="22"/>
          <w:szCs w:val="22"/>
        </w:rPr>
        <w:t>Ινστιτούτο Βιολογίας και Ιατρικής του Στρες/ΙΒΙΣ</w:t>
      </w:r>
      <w:r w:rsidRPr="00D402B1">
        <w:rPr>
          <w:sz w:val="22"/>
          <w:szCs w:val="22"/>
        </w:rPr>
        <w:t xml:space="preserve"> με θέμα: «Βιολογία - Ιατρική Συστημάτων &amp; Στρες»</w:t>
      </w:r>
    </w:p>
    <w:p w14:paraId="3C99D3B4" w14:textId="77777777" w:rsidR="0072469F" w:rsidRPr="00D402B1" w:rsidRDefault="0072469F" w:rsidP="0072469F">
      <w:pPr>
        <w:numPr>
          <w:ilvl w:val="0"/>
          <w:numId w:val="9"/>
        </w:numPr>
        <w:contextualSpacing/>
        <w:rPr>
          <w:sz w:val="22"/>
          <w:szCs w:val="22"/>
        </w:rPr>
      </w:pPr>
      <w:r w:rsidRPr="00D402B1">
        <w:rPr>
          <w:b/>
          <w:sz w:val="22"/>
          <w:szCs w:val="22"/>
        </w:rPr>
        <w:t>2017</w:t>
      </w:r>
      <w:r w:rsidRPr="00D402B1">
        <w:rPr>
          <w:sz w:val="22"/>
          <w:szCs w:val="22"/>
        </w:rPr>
        <w:t xml:space="preserve">: </w:t>
      </w:r>
      <w:r w:rsidRPr="00D402B1">
        <w:rPr>
          <w:sz w:val="22"/>
          <w:szCs w:val="22"/>
          <w:u w:val="single"/>
        </w:rPr>
        <w:t xml:space="preserve">Αντιπρόεδρος </w:t>
      </w:r>
      <w:r w:rsidRPr="00D402B1">
        <w:rPr>
          <w:sz w:val="22"/>
          <w:szCs w:val="22"/>
        </w:rPr>
        <w:t>(</w:t>
      </w:r>
      <w:r w:rsidRPr="00D402B1">
        <w:rPr>
          <w:sz w:val="22"/>
          <w:szCs w:val="22"/>
          <w:lang w:val="en-US"/>
        </w:rPr>
        <w:t>co</w:t>
      </w:r>
      <w:r w:rsidRPr="00D402B1">
        <w:rPr>
          <w:sz w:val="22"/>
          <w:szCs w:val="22"/>
        </w:rPr>
        <w:t xml:space="preserve">-Chair) της οργανωτικής επιτροπής </w:t>
      </w:r>
      <w:r w:rsidRPr="00D402B1">
        <w:rPr>
          <w:b/>
          <w:bCs/>
          <w:sz w:val="22"/>
          <w:szCs w:val="22"/>
        </w:rPr>
        <w:t>του 27</w:t>
      </w:r>
      <w:r w:rsidRPr="00D402B1">
        <w:rPr>
          <w:b/>
          <w:bCs/>
          <w:sz w:val="22"/>
          <w:szCs w:val="22"/>
          <w:vertAlign w:val="superscript"/>
        </w:rPr>
        <w:t>th</w:t>
      </w:r>
      <w:r w:rsidRPr="00D402B1">
        <w:rPr>
          <w:b/>
          <w:bCs/>
          <w:sz w:val="22"/>
          <w:szCs w:val="22"/>
        </w:rPr>
        <w:t xml:space="preserve"> Meeting of the Hellenic Society for </w:t>
      </w:r>
      <w:proofErr w:type="spellStart"/>
      <w:r w:rsidRPr="00D402B1">
        <w:rPr>
          <w:b/>
          <w:bCs/>
          <w:sz w:val="22"/>
          <w:szCs w:val="22"/>
        </w:rPr>
        <w:t>Neurosciences</w:t>
      </w:r>
      <w:proofErr w:type="spellEnd"/>
      <w:r w:rsidRPr="00D402B1">
        <w:rPr>
          <w:b/>
          <w:bCs/>
          <w:sz w:val="22"/>
          <w:szCs w:val="22"/>
        </w:rPr>
        <w:t xml:space="preserve"> </w:t>
      </w:r>
      <w:r w:rsidRPr="00D402B1">
        <w:rPr>
          <w:sz w:val="22"/>
          <w:szCs w:val="22"/>
        </w:rPr>
        <w:t xml:space="preserve">που έλαβε χώρα στις 8-10/12/2017 στην Αθήνα. </w:t>
      </w:r>
    </w:p>
    <w:p w14:paraId="745B8132" w14:textId="77777777" w:rsidR="0072469F" w:rsidRPr="00D402B1" w:rsidRDefault="0072469F" w:rsidP="0072469F">
      <w:pPr>
        <w:numPr>
          <w:ilvl w:val="0"/>
          <w:numId w:val="9"/>
        </w:numPr>
        <w:contextualSpacing/>
        <w:rPr>
          <w:sz w:val="22"/>
          <w:szCs w:val="22"/>
          <w:lang w:val="en-US"/>
        </w:rPr>
      </w:pPr>
      <w:r w:rsidRPr="00D402B1">
        <w:rPr>
          <w:sz w:val="22"/>
          <w:szCs w:val="22"/>
        </w:rPr>
        <w:t xml:space="preserve"> </w:t>
      </w:r>
      <w:r w:rsidRPr="00D402B1">
        <w:rPr>
          <w:b/>
          <w:sz w:val="22"/>
          <w:szCs w:val="22"/>
          <w:lang w:val="en-US"/>
        </w:rPr>
        <w:t>2017</w:t>
      </w:r>
      <w:r w:rsidRPr="00D402B1">
        <w:rPr>
          <w:sz w:val="22"/>
          <w:szCs w:val="22"/>
          <w:lang w:val="en-US"/>
        </w:rPr>
        <w:t xml:space="preserve">: </w:t>
      </w:r>
      <w:r w:rsidRPr="00D402B1">
        <w:rPr>
          <w:sz w:val="22"/>
          <w:szCs w:val="22"/>
        </w:rPr>
        <w:t>Διοργανωτής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του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συμποσίου</w:t>
      </w:r>
      <w:r w:rsidRPr="00D402B1">
        <w:rPr>
          <w:sz w:val="22"/>
          <w:szCs w:val="22"/>
          <w:lang w:val="en-US"/>
        </w:rPr>
        <w:t xml:space="preserve"> “</w:t>
      </w:r>
      <w:r w:rsidRPr="00D402B1">
        <w:rPr>
          <w:b/>
          <w:bCs/>
          <w:sz w:val="22"/>
          <w:szCs w:val="22"/>
          <w:lang w:val="en-US"/>
        </w:rPr>
        <w:t>European College of Neuropsychopharmacology (ECNP) Preclinical Data Forum Symposium</w:t>
      </w:r>
      <w:r w:rsidRPr="00D402B1">
        <w:rPr>
          <w:sz w:val="22"/>
          <w:szCs w:val="22"/>
          <w:lang w:val="en-US"/>
        </w:rPr>
        <w:t xml:space="preserve">: Addressing the challenge: Approaches to generating more robust, reproducible, and predictive preclinical data” </w:t>
      </w:r>
      <w:r w:rsidRPr="00D402B1">
        <w:rPr>
          <w:sz w:val="22"/>
          <w:szCs w:val="22"/>
        </w:rPr>
        <w:t>στις</w:t>
      </w:r>
      <w:r w:rsidRPr="00D402B1">
        <w:rPr>
          <w:sz w:val="22"/>
          <w:szCs w:val="22"/>
          <w:lang w:val="en-US"/>
        </w:rPr>
        <w:t xml:space="preserve"> 8/12/2017 </w:t>
      </w:r>
      <w:r w:rsidRPr="00D402B1">
        <w:rPr>
          <w:sz w:val="22"/>
          <w:szCs w:val="22"/>
        </w:rPr>
        <w:t>στα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πλαίσια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του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του</w:t>
      </w:r>
      <w:r w:rsidRPr="00D402B1">
        <w:rPr>
          <w:sz w:val="22"/>
          <w:szCs w:val="22"/>
          <w:lang w:val="en-US"/>
        </w:rPr>
        <w:t xml:space="preserve"> 27</w:t>
      </w:r>
      <w:r w:rsidRPr="00D402B1">
        <w:rPr>
          <w:sz w:val="22"/>
          <w:szCs w:val="22"/>
          <w:vertAlign w:val="superscript"/>
          <w:lang w:val="en-US"/>
        </w:rPr>
        <w:t>th</w:t>
      </w:r>
      <w:r w:rsidRPr="00D402B1">
        <w:rPr>
          <w:sz w:val="22"/>
          <w:szCs w:val="22"/>
          <w:lang w:val="en-US"/>
        </w:rPr>
        <w:t xml:space="preserve"> Meeting of the Hellenic Society for Neuroscience. </w:t>
      </w:r>
    </w:p>
    <w:p w14:paraId="75784F13" w14:textId="77777777" w:rsidR="0072469F" w:rsidRPr="00D402B1" w:rsidRDefault="0072469F" w:rsidP="0072469F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402B1">
        <w:rPr>
          <w:b/>
          <w:bCs/>
          <w:sz w:val="22"/>
          <w:szCs w:val="22"/>
          <w:lang w:val="en-US"/>
        </w:rPr>
        <w:t>2017</w:t>
      </w:r>
      <w:r w:rsidRPr="00D402B1">
        <w:rPr>
          <w:sz w:val="22"/>
          <w:szCs w:val="22"/>
          <w:lang w:val="en-US"/>
        </w:rPr>
        <w:t xml:space="preserve">: </w:t>
      </w:r>
      <w:r w:rsidRPr="00D402B1">
        <w:rPr>
          <w:sz w:val="22"/>
          <w:szCs w:val="22"/>
        </w:rPr>
        <w:t>Μέλος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της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τοπικής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οργανωτικής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επιτροπής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του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b/>
          <w:bCs/>
          <w:sz w:val="22"/>
          <w:szCs w:val="22"/>
          <w:lang w:val="en-US"/>
        </w:rPr>
        <w:t>European Behavioral Pharmacology Society meeting/ EBPS</w:t>
      </w:r>
      <w:r w:rsidRPr="00D402B1">
        <w:rPr>
          <w:sz w:val="22"/>
          <w:szCs w:val="22"/>
          <w:lang w:val="en-US"/>
        </w:rPr>
        <w:t xml:space="preserve">, </w:t>
      </w:r>
      <w:r w:rsidRPr="00D402B1">
        <w:rPr>
          <w:sz w:val="22"/>
          <w:szCs w:val="22"/>
        </w:rPr>
        <w:t>Ηράκλειο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Κρήτης</w:t>
      </w:r>
      <w:r w:rsidRPr="00D402B1">
        <w:rPr>
          <w:sz w:val="22"/>
          <w:szCs w:val="22"/>
          <w:lang w:val="en-US"/>
        </w:rPr>
        <w:t xml:space="preserve">. </w:t>
      </w:r>
    </w:p>
    <w:p w14:paraId="237E8C1B" w14:textId="77777777" w:rsidR="0072469F" w:rsidRPr="00D402B1" w:rsidRDefault="0072469F" w:rsidP="0072469F">
      <w:pPr>
        <w:numPr>
          <w:ilvl w:val="0"/>
          <w:numId w:val="9"/>
        </w:numPr>
        <w:contextualSpacing/>
        <w:rPr>
          <w:sz w:val="22"/>
          <w:szCs w:val="22"/>
        </w:rPr>
      </w:pPr>
      <w:r w:rsidRPr="00D402B1">
        <w:rPr>
          <w:b/>
          <w:sz w:val="22"/>
          <w:szCs w:val="22"/>
        </w:rPr>
        <w:t xml:space="preserve">2018: </w:t>
      </w:r>
      <w:r w:rsidRPr="00D402B1">
        <w:rPr>
          <w:sz w:val="22"/>
          <w:szCs w:val="22"/>
        </w:rPr>
        <w:t xml:space="preserve">Συμμετοχή στη διοργάνωση της </w:t>
      </w:r>
      <w:proofErr w:type="spellStart"/>
      <w:r w:rsidRPr="00D402B1">
        <w:rPr>
          <w:sz w:val="22"/>
          <w:szCs w:val="22"/>
        </w:rPr>
        <w:t>Δι</w:t>
      </w:r>
      <w:proofErr w:type="spellEnd"/>
      <w:r w:rsidRPr="00D402B1">
        <w:rPr>
          <w:sz w:val="22"/>
          <w:szCs w:val="22"/>
        </w:rPr>
        <w:t>-ημερίδας για το κοινό «Εξερευνώντας τον Εγκέφαλο» που έλαβε χώρα στο Κέντρο Πολιτισμού Ίδρυμα Σταύρος Νιάρχος  στα πλαίσια</w:t>
      </w:r>
      <w:r w:rsidRPr="00D402B1">
        <w:rPr>
          <w:bCs/>
          <w:sz w:val="22"/>
          <w:szCs w:val="22"/>
        </w:rPr>
        <w:t xml:space="preserve"> της </w:t>
      </w:r>
      <w:r w:rsidRPr="00D402B1">
        <w:rPr>
          <w:b/>
          <w:sz w:val="22"/>
          <w:szCs w:val="22"/>
        </w:rPr>
        <w:t>Εβδομάδας Ενημέρωσης για τον Εγκέφαλο</w:t>
      </w:r>
      <w:r w:rsidRPr="00D402B1">
        <w:rPr>
          <w:bCs/>
          <w:sz w:val="22"/>
          <w:szCs w:val="22"/>
        </w:rPr>
        <w:t>, υπό τη διοργάνωση της Ακαδημίας Νευροεπιστημόνων και τη συμμετοχή της Ελληνικής Εταιρίας για τις Νευροεπιστήμες.</w:t>
      </w:r>
    </w:p>
    <w:p w14:paraId="48D1B98E" w14:textId="77777777" w:rsidR="0072469F" w:rsidRPr="00D402B1" w:rsidRDefault="0072469F" w:rsidP="0072469F">
      <w:pPr>
        <w:numPr>
          <w:ilvl w:val="0"/>
          <w:numId w:val="9"/>
        </w:numPr>
        <w:contextualSpacing/>
        <w:rPr>
          <w:sz w:val="22"/>
          <w:szCs w:val="22"/>
        </w:rPr>
      </w:pPr>
      <w:r w:rsidRPr="00D402B1">
        <w:rPr>
          <w:b/>
          <w:sz w:val="22"/>
          <w:szCs w:val="22"/>
        </w:rPr>
        <w:t>2018:</w:t>
      </w:r>
      <w:r w:rsidRPr="00D402B1">
        <w:rPr>
          <w:sz w:val="22"/>
          <w:szCs w:val="22"/>
        </w:rPr>
        <w:t xml:space="preserve"> Συμμετοχή στη διοργάνωση της Ημερίδας «</w:t>
      </w:r>
      <w:r w:rsidRPr="00D402B1">
        <w:rPr>
          <w:b/>
          <w:bCs/>
          <w:sz w:val="22"/>
          <w:szCs w:val="22"/>
        </w:rPr>
        <w:t>Η προσφορά των Νευροεπιστημών στην Κοινωνία και στη Δημόσια Υγεία</w:t>
      </w:r>
      <w:r w:rsidRPr="00D402B1">
        <w:rPr>
          <w:sz w:val="22"/>
          <w:szCs w:val="22"/>
        </w:rPr>
        <w:t xml:space="preserve">», στις 30 Μαΐου 2018, Ελληνικό Ινστιτούτο Παστέρ, Αθήνα. </w:t>
      </w:r>
    </w:p>
    <w:p w14:paraId="30C85CF2" w14:textId="77777777" w:rsidR="0072469F" w:rsidRPr="00D402B1" w:rsidRDefault="0072469F" w:rsidP="0072469F">
      <w:pPr>
        <w:numPr>
          <w:ilvl w:val="0"/>
          <w:numId w:val="9"/>
        </w:numPr>
        <w:contextualSpacing/>
        <w:rPr>
          <w:sz w:val="22"/>
          <w:szCs w:val="22"/>
        </w:rPr>
      </w:pPr>
      <w:r w:rsidRPr="00D402B1">
        <w:rPr>
          <w:b/>
          <w:sz w:val="22"/>
          <w:szCs w:val="22"/>
        </w:rPr>
        <w:t>2018</w:t>
      </w:r>
      <w:r w:rsidRPr="00D402B1">
        <w:rPr>
          <w:sz w:val="22"/>
          <w:szCs w:val="22"/>
        </w:rPr>
        <w:t xml:space="preserve">: Διοργάνωση του </w:t>
      </w:r>
      <w:r w:rsidRPr="00D402B1">
        <w:rPr>
          <w:sz w:val="22"/>
          <w:szCs w:val="22"/>
          <w:lang w:val="en-US"/>
        </w:rPr>
        <w:t>workshop</w:t>
      </w:r>
      <w:r w:rsidRPr="00D402B1">
        <w:rPr>
          <w:sz w:val="22"/>
          <w:szCs w:val="22"/>
        </w:rPr>
        <w:t xml:space="preserve"> </w:t>
      </w:r>
      <w:r w:rsidRPr="00D402B1">
        <w:rPr>
          <w:color w:val="000000"/>
          <w:sz w:val="22"/>
          <w:szCs w:val="22"/>
        </w:rPr>
        <w:t>«</w:t>
      </w:r>
      <w:r w:rsidRPr="00D402B1">
        <w:rPr>
          <w:sz w:val="22"/>
          <w:szCs w:val="22"/>
        </w:rPr>
        <w:t>Κλινικές περιπτώσεις Ψυχοφαρμακολογίας» στο</w:t>
      </w:r>
      <w:r w:rsidRPr="00D402B1">
        <w:rPr>
          <w:color w:val="000000"/>
          <w:sz w:val="22"/>
          <w:szCs w:val="22"/>
        </w:rPr>
        <w:t xml:space="preserve"> </w:t>
      </w:r>
      <w:r w:rsidRPr="00D402B1">
        <w:rPr>
          <w:b/>
          <w:sz w:val="22"/>
          <w:szCs w:val="22"/>
        </w:rPr>
        <w:t>Pharmaceutical Athenian Congress της Ένωσης Φοιτητών Φαρμακευτικής Ελλάδος</w:t>
      </w:r>
    </w:p>
    <w:p w14:paraId="11A27A05" w14:textId="77777777" w:rsidR="0072469F" w:rsidRPr="00D402B1" w:rsidRDefault="0072469F" w:rsidP="0072469F">
      <w:pPr>
        <w:numPr>
          <w:ilvl w:val="0"/>
          <w:numId w:val="9"/>
        </w:numPr>
        <w:contextualSpacing/>
        <w:rPr>
          <w:sz w:val="22"/>
          <w:szCs w:val="22"/>
        </w:rPr>
      </w:pPr>
      <w:r w:rsidRPr="00D402B1">
        <w:rPr>
          <w:b/>
          <w:sz w:val="22"/>
          <w:szCs w:val="22"/>
        </w:rPr>
        <w:t xml:space="preserve">2018: </w:t>
      </w:r>
      <w:r w:rsidRPr="00D402B1">
        <w:rPr>
          <w:bCs/>
          <w:sz w:val="22"/>
          <w:szCs w:val="22"/>
        </w:rPr>
        <w:t xml:space="preserve">Μέλος της επιστημονικής επιτροπής και της επιτροπής αξιολόγησης </w:t>
      </w:r>
      <w:r w:rsidRPr="00D402B1">
        <w:rPr>
          <w:sz w:val="22"/>
          <w:szCs w:val="22"/>
        </w:rPr>
        <w:t xml:space="preserve">εργασιών προς βράβευση </w:t>
      </w:r>
      <w:r w:rsidRPr="00D402B1">
        <w:rPr>
          <w:bCs/>
          <w:sz w:val="22"/>
          <w:szCs w:val="22"/>
        </w:rPr>
        <w:t>βραβείων στο</w:t>
      </w:r>
      <w:r w:rsidRPr="00D402B1">
        <w:rPr>
          <w:b/>
          <w:sz w:val="22"/>
          <w:szCs w:val="22"/>
        </w:rPr>
        <w:t xml:space="preserve"> </w:t>
      </w:r>
      <w:r w:rsidRPr="00D402B1">
        <w:rPr>
          <w:b/>
          <w:bCs/>
          <w:sz w:val="22"/>
          <w:szCs w:val="22"/>
        </w:rPr>
        <w:t>24</w:t>
      </w:r>
      <w:r w:rsidRPr="00D402B1">
        <w:rPr>
          <w:b/>
          <w:bCs/>
          <w:sz w:val="22"/>
          <w:szCs w:val="22"/>
          <w:vertAlign w:val="superscript"/>
        </w:rPr>
        <w:t>ο</w:t>
      </w:r>
      <w:r w:rsidRPr="00D402B1">
        <w:rPr>
          <w:b/>
          <w:bCs/>
          <w:sz w:val="22"/>
          <w:szCs w:val="22"/>
        </w:rPr>
        <w:t xml:space="preserve"> Επιστημονικό Συνέδριο </w:t>
      </w:r>
      <w:proofErr w:type="spellStart"/>
      <w:r w:rsidRPr="00D402B1">
        <w:rPr>
          <w:b/>
          <w:bCs/>
          <w:sz w:val="22"/>
          <w:szCs w:val="22"/>
        </w:rPr>
        <w:t>Φοιτητών</w:t>
      </w:r>
      <w:proofErr w:type="spellEnd"/>
      <w:r w:rsidRPr="00D402B1">
        <w:rPr>
          <w:b/>
          <w:bCs/>
          <w:sz w:val="22"/>
          <w:szCs w:val="22"/>
        </w:rPr>
        <w:t xml:space="preserve"> </w:t>
      </w:r>
      <w:proofErr w:type="spellStart"/>
      <w:r w:rsidRPr="00D402B1">
        <w:rPr>
          <w:b/>
          <w:bCs/>
          <w:sz w:val="22"/>
          <w:szCs w:val="22"/>
        </w:rPr>
        <w:t>Ιατρικής</w:t>
      </w:r>
      <w:proofErr w:type="spellEnd"/>
      <w:r w:rsidRPr="00D402B1">
        <w:rPr>
          <w:b/>
          <w:bCs/>
          <w:sz w:val="22"/>
          <w:szCs w:val="22"/>
        </w:rPr>
        <w:t xml:space="preserve"> </w:t>
      </w:r>
      <w:proofErr w:type="spellStart"/>
      <w:r w:rsidRPr="00D402B1">
        <w:rPr>
          <w:b/>
          <w:bCs/>
          <w:sz w:val="22"/>
          <w:szCs w:val="22"/>
        </w:rPr>
        <w:t>Ελλάδας</w:t>
      </w:r>
      <w:proofErr w:type="spellEnd"/>
      <w:r w:rsidRPr="00D402B1">
        <w:rPr>
          <w:b/>
          <w:bCs/>
          <w:sz w:val="22"/>
          <w:szCs w:val="22"/>
        </w:rPr>
        <w:t xml:space="preserve"> και 12</w:t>
      </w:r>
      <w:proofErr w:type="spellStart"/>
      <w:r w:rsidRPr="00D402B1">
        <w:rPr>
          <w:b/>
          <w:bCs/>
          <w:sz w:val="22"/>
          <w:szCs w:val="22"/>
          <w:vertAlign w:val="superscript"/>
          <w:lang w:val="en-US"/>
        </w:rPr>
        <w:t>th</w:t>
      </w:r>
      <w:proofErr w:type="spellEnd"/>
      <w:r w:rsidRPr="00D402B1">
        <w:rPr>
          <w:b/>
          <w:bCs/>
          <w:sz w:val="22"/>
          <w:szCs w:val="22"/>
        </w:rPr>
        <w:t xml:space="preserve"> </w:t>
      </w:r>
      <w:r w:rsidRPr="00D402B1">
        <w:rPr>
          <w:b/>
          <w:bCs/>
          <w:iCs/>
          <w:sz w:val="22"/>
          <w:szCs w:val="22"/>
          <w:lang w:val="en-US"/>
        </w:rPr>
        <w:t>International</w:t>
      </w:r>
      <w:r w:rsidRPr="00D402B1">
        <w:rPr>
          <w:b/>
          <w:bCs/>
          <w:iCs/>
          <w:sz w:val="22"/>
          <w:szCs w:val="22"/>
        </w:rPr>
        <w:t xml:space="preserve"> </w:t>
      </w:r>
      <w:r w:rsidRPr="00D402B1">
        <w:rPr>
          <w:b/>
          <w:bCs/>
          <w:iCs/>
          <w:sz w:val="22"/>
          <w:szCs w:val="22"/>
          <w:lang w:val="en-US"/>
        </w:rPr>
        <w:t>Forum</w:t>
      </w:r>
      <w:r w:rsidRPr="00D402B1">
        <w:rPr>
          <w:b/>
          <w:bCs/>
          <w:iCs/>
          <w:sz w:val="22"/>
          <w:szCs w:val="22"/>
        </w:rPr>
        <w:t xml:space="preserve"> </w:t>
      </w:r>
      <w:r w:rsidRPr="00D402B1">
        <w:rPr>
          <w:b/>
          <w:bCs/>
          <w:iCs/>
          <w:sz w:val="22"/>
          <w:szCs w:val="22"/>
          <w:lang w:val="en-US"/>
        </w:rPr>
        <w:t>for</w:t>
      </w:r>
      <w:r w:rsidRPr="00D402B1">
        <w:rPr>
          <w:b/>
          <w:bCs/>
          <w:iCs/>
          <w:sz w:val="22"/>
          <w:szCs w:val="22"/>
        </w:rPr>
        <w:t xml:space="preserve"> </w:t>
      </w:r>
      <w:r w:rsidRPr="00D402B1">
        <w:rPr>
          <w:b/>
          <w:bCs/>
          <w:iCs/>
          <w:sz w:val="22"/>
          <w:szCs w:val="22"/>
          <w:lang w:val="en-US"/>
        </w:rPr>
        <w:t>Medical</w:t>
      </w:r>
      <w:r w:rsidRPr="00D402B1">
        <w:rPr>
          <w:b/>
          <w:bCs/>
          <w:iCs/>
          <w:sz w:val="22"/>
          <w:szCs w:val="22"/>
        </w:rPr>
        <w:t xml:space="preserve"> </w:t>
      </w:r>
      <w:r w:rsidRPr="00D402B1">
        <w:rPr>
          <w:b/>
          <w:bCs/>
          <w:iCs/>
          <w:sz w:val="22"/>
          <w:szCs w:val="22"/>
          <w:lang w:val="en-US"/>
        </w:rPr>
        <w:t>Students</w:t>
      </w:r>
      <w:r w:rsidRPr="00D402B1">
        <w:rPr>
          <w:b/>
          <w:bCs/>
          <w:iCs/>
          <w:sz w:val="22"/>
          <w:szCs w:val="22"/>
        </w:rPr>
        <w:t xml:space="preserve"> </w:t>
      </w:r>
      <w:r w:rsidRPr="00D402B1">
        <w:rPr>
          <w:b/>
          <w:bCs/>
          <w:iCs/>
          <w:sz w:val="22"/>
          <w:szCs w:val="22"/>
          <w:lang w:val="en-US"/>
        </w:rPr>
        <w:t>and</w:t>
      </w:r>
      <w:r w:rsidRPr="00D402B1">
        <w:rPr>
          <w:b/>
          <w:bCs/>
          <w:iCs/>
          <w:sz w:val="22"/>
          <w:szCs w:val="22"/>
        </w:rPr>
        <w:t xml:space="preserve"> </w:t>
      </w:r>
      <w:r w:rsidRPr="00D402B1">
        <w:rPr>
          <w:b/>
          <w:bCs/>
          <w:iCs/>
          <w:sz w:val="22"/>
          <w:szCs w:val="22"/>
          <w:lang w:val="en-US"/>
        </w:rPr>
        <w:t>Junior</w:t>
      </w:r>
      <w:r w:rsidRPr="00D402B1">
        <w:rPr>
          <w:b/>
          <w:bCs/>
          <w:iCs/>
          <w:sz w:val="22"/>
          <w:szCs w:val="22"/>
        </w:rPr>
        <w:t xml:space="preserve"> </w:t>
      </w:r>
      <w:r w:rsidRPr="00D402B1">
        <w:rPr>
          <w:b/>
          <w:bCs/>
          <w:iCs/>
          <w:sz w:val="22"/>
          <w:szCs w:val="22"/>
          <w:lang w:val="en-US"/>
        </w:rPr>
        <w:t>Doctors</w:t>
      </w:r>
      <w:r w:rsidRPr="00D402B1">
        <w:rPr>
          <w:iCs/>
          <w:sz w:val="22"/>
          <w:szCs w:val="22"/>
        </w:rPr>
        <w:t xml:space="preserve">, Αθήνα. </w:t>
      </w:r>
    </w:p>
    <w:p w14:paraId="212FDDF2" w14:textId="77777777" w:rsidR="0072469F" w:rsidRPr="00D402B1" w:rsidRDefault="0072469F" w:rsidP="0072469F">
      <w:pPr>
        <w:numPr>
          <w:ilvl w:val="0"/>
          <w:numId w:val="9"/>
        </w:numPr>
        <w:contextualSpacing/>
        <w:rPr>
          <w:sz w:val="22"/>
          <w:szCs w:val="22"/>
        </w:rPr>
      </w:pPr>
      <w:r w:rsidRPr="00D402B1">
        <w:rPr>
          <w:b/>
          <w:sz w:val="22"/>
          <w:szCs w:val="22"/>
        </w:rPr>
        <w:t>2018:</w:t>
      </w:r>
      <w:r w:rsidRPr="00D402B1">
        <w:rPr>
          <w:sz w:val="22"/>
          <w:szCs w:val="22"/>
        </w:rPr>
        <w:t xml:space="preserve"> Μέλος της επιστημονικής επιτροπής της διημερίδας </w:t>
      </w:r>
      <w:r w:rsidRPr="00D402B1">
        <w:rPr>
          <w:b/>
          <w:bCs/>
          <w:sz w:val="22"/>
          <w:szCs w:val="22"/>
          <w:lang w:val="en-US"/>
        </w:rPr>
        <w:t>Hippocrates</w:t>
      </w:r>
      <w:r w:rsidRPr="00D402B1">
        <w:rPr>
          <w:b/>
          <w:bCs/>
          <w:sz w:val="22"/>
          <w:szCs w:val="22"/>
        </w:rPr>
        <w:t xml:space="preserve"> </w:t>
      </w:r>
      <w:r w:rsidRPr="00D402B1">
        <w:rPr>
          <w:b/>
          <w:bCs/>
          <w:sz w:val="22"/>
          <w:szCs w:val="22"/>
          <w:lang w:val="en-US"/>
        </w:rPr>
        <w:t>Dilemmas</w:t>
      </w:r>
      <w:r w:rsidRPr="00D402B1">
        <w:rPr>
          <w:b/>
          <w:bCs/>
          <w:sz w:val="22"/>
          <w:szCs w:val="22"/>
        </w:rPr>
        <w:t>: καθημερινές Προκλήσεις στον χώρο της Ιατρικής</w:t>
      </w:r>
      <w:r w:rsidRPr="00D402B1">
        <w:rPr>
          <w:sz w:val="22"/>
          <w:szCs w:val="22"/>
        </w:rPr>
        <w:t xml:space="preserve">, της Επιστημονικής Εταιρείας Φοιτητών Ιατρικής Ελλάδος, Αθήνα. </w:t>
      </w:r>
    </w:p>
    <w:p w14:paraId="4462555F" w14:textId="77777777" w:rsidR="0072469F" w:rsidRPr="00D402B1" w:rsidRDefault="0072469F" w:rsidP="0072469F">
      <w:pPr>
        <w:numPr>
          <w:ilvl w:val="0"/>
          <w:numId w:val="9"/>
        </w:numPr>
        <w:contextualSpacing/>
        <w:rPr>
          <w:sz w:val="22"/>
          <w:szCs w:val="22"/>
        </w:rPr>
      </w:pPr>
      <w:r w:rsidRPr="00D402B1">
        <w:rPr>
          <w:b/>
          <w:sz w:val="22"/>
          <w:szCs w:val="22"/>
        </w:rPr>
        <w:t>2019:</w:t>
      </w:r>
      <w:r w:rsidRPr="00D402B1">
        <w:rPr>
          <w:sz w:val="22"/>
          <w:szCs w:val="22"/>
        </w:rPr>
        <w:t xml:space="preserve"> Μέλος της επιστημονικής επιτροπής στο </w:t>
      </w:r>
      <w:r w:rsidRPr="00D402B1">
        <w:rPr>
          <w:b/>
          <w:sz w:val="22"/>
          <w:szCs w:val="22"/>
        </w:rPr>
        <w:t>3</w:t>
      </w:r>
      <w:r w:rsidRPr="00D402B1">
        <w:rPr>
          <w:b/>
          <w:sz w:val="22"/>
          <w:szCs w:val="22"/>
          <w:vertAlign w:val="superscript"/>
        </w:rPr>
        <w:t>ο</w:t>
      </w:r>
      <w:r w:rsidRPr="00D402B1">
        <w:rPr>
          <w:b/>
          <w:sz w:val="22"/>
          <w:szCs w:val="22"/>
        </w:rPr>
        <w:t xml:space="preserve"> Πανελλήνιο Διεπιστημονικό Συνέδριο για την Ελλειμματική Προσοχή και </w:t>
      </w:r>
      <w:proofErr w:type="spellStart"/>
      <w:r w:rsidRPr="00D402B1">
        <w:rPr>
          <w:b/>
          <w:sz w:val="22"/>
          <w:szCs w:val="22"/>
        </w:rPr>
        <w:t>Υπερκινητικότητα</w:t>
      </w:r>
      <w:proofErr w:type="spellEnd"/>
      <w:r w:rsidRPr="00D402B1">
        <w:rPr>
          <w:bCs/>
          <w:sz w:val="22"/>
          <w:szCs w:val="22"/>
        </w:rPr>
        <w:t xml:space="preserve">, Θεσσαλονίκη, 2019. </w:t>
      </w:r>
    </w:p>
    <w:p w14:paraId="0B71E9CB" w14:textId="77777777" w:rsidR="0072469F" w:rsidRPr="00D402B1" w:rsidRDefault="0072469F" w:rsidP="0072469F">
      <w:pPr>
        <w:numPr>
          <w:ilvl w:val="0"/>
          <w:numId w:val="9"/>
        </w:numPr>
        <w:contextualSpacing/>
        <w:rPr>
          <w:sz w:val="22"/>
          <w:szCs w:val="22"/>
        </w:rPr>
      </w:pPr>
      <w:r w:rsidRPr="00D402B1">
        <w:rPr>
          <w:b/>
          <w:sz w:val="22"/>
          <w:szCs w:val="22"/>
        </w:rPr>
        <w:t>2019:</w:t>
      </w:r>
      <w:r w:rsidRPr="00D402B1">
        <w:rPr>
          <w:sz w:val="22"/>
          <w:szCs w:val="22"/>
        </w:rPr>
        <w:t xml:space="preserve"> Μέλος της επιστημονικής επιτροπής και διοργάνωση στρογγυλής τράπεζας Ψυχοφαρμακολογίας στο </w:t>
      </w:r>
      <w:r w:rsidRPr="00D402B1">
        <w:rPr>
          <w:b/>
          <w:bCs/>
          <w:sz w:val="22"/>
          <w:szCs w:val="22"/>
        </w:rPr>
        <w:t>25</w:t>
      </w:r>
      <w:r w:rsidRPr="00D402B1">
        <w:rPr>
          <w:b/>
          <w:bCs/>
          <w:sz w:val="22"/>
          <w:szCs w:val="22"/>
          <w:vertAlign w:val="superscript"/>
        </w:rPr>
        <w:t>ο</w:t>
      </w:r>
      <w:r w:rsidRPr="00D402B1">
        <w:rPr>
          <w:b/>
          <w:bCs/>
          <w:sz w:val="22"/>
          <w:szCs w:val="22"/>
        </w:rPr>
        <w:t xml:space="preserve"> Επιστημονικό Συνέδριο </w:t>
      </w:r>
      <w:proofErr w:type="spellStart"/>
      <w:r w:rsidRPr="00D402B1">
        <w:rPr>
          <w:b/>
          <w:bCs/>
          <w:sz w:val="22"/>
          <w:szCs w:val="22"/>
        </w:rPr>
        <w:t>Φοιτητών</w:t>
      </w:r>
      <w:proofErr w:type="spellEnd"/>
      <w:r w:rsidRPr="00D402B1">
        <w:rPr>
          <w:b/>
          <w:bCs/>
          <w:sz w:val="22"/>
          <w:szCs w:val="22"/>
        </w:rPr>
        <w:t xml:space="preserve"> </w:t>
      </w:r>
      <w:proofErr w:type="spellStart"/>
      <w:r w:rsidRPr="00D402B1">
        <w:rPr>
          <w:b/>
          <w:bCs/>
          <w:sz w:val="22"/>
          <w:szCs w:val="22"/>
        </w:rPr>
        <w:t>Ιατρικής</w:t>
      </w:r>
      <w:proofErr w:type="spellEnd"/>
      <w:r w:rsidRPr="00D402B1">
        <w:rPr>
          <w:b/>
          <w:bCs/>
          <w:sz w:val="22"/>
          <w:szCs w:val="22"/>
        </w:rPr>
        <w:t xml:space="preserve"> </w:t>
      </w:r>
      <w:proofErr w:type="spellStart"/>
      <w:r w:rsidRPr="00D402B1">
        <w:rPr>
          <w:b/>
          <w:bCs/>
          <w:sz w:val="22"/>
          <w:szCs w:val="22"/>
        </w:rPr>
        <w:t>Ελλάδας</w:t>
      </w:r>
      <w:proofErr w:type="spellEnd"/>
      <w:r w:rsidRPr="00D402B1">
        <w:rPr>
          <w:sz w:val="22"/>
          <w:szCs w:val="22"/>
        </w:rPr>
        <w:t>.</w:t>
      </w:r>
    </w:p>
    <w:p w14:paraId="2C22C0C7" w14:textId="77777777" w:rsidR="0072469F" w:rsidRPr="00D402B1" w:rsidRDefault="0072469F" w:rsidP="0072469F">
      <w:pPr>
        <w:numPr>
          <w:ilvl w:val="0"/>
          <w:numId w:val="9"/>
        </w:numPr>
        <w:contextualSpacing/>
        <w:rPr>
          <w:sz w:val="22"/>
          <w:szCs w:val="22"/>
          <w:lang w:val="en-US"/>
        </w:rPr>
      </w:pPr>
      <w:r w:rsidRPr="00D402B1">
        <w:rPr>
          <w:b/>
          <w:sz w:val="22"/>
          <w:szCs w:val="22"/>
          <w:lang w:val="en-US"/>
        </w:rPr>
        <w:t>2019: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Μέλος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της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επιτροπής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βραβείων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στο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b/>
          <w:bCs/>
          <w:sz w:val="22"/>
          <w:szCs w:val="22"/>
          <w:lang w:val="en-US"/>
        </w:rPr>
        <w:t>28</w:t>
      </w:r>
      <w:r w:rsidRPr="00D402B1">
        <w:rPr>
          <w:b/>
          <w:bCs/>
          <w:sz w:val="22"/>
          <w:szCs w:val="22"/>
          <w:vertAlign w:val="superscript"/>
          <w:lang w:val="en-US"/>
        </w:rPr>
        <w:t>th</w:t>
      </w:r>
      <w:r w:rsidRPr="00D402B1">
        <w:rPr>
          <w:b/>
          <w:bCs/>
          <w:sz w:val="22"/>
          <w:szCs w:val="22"/>
          <w:lang w:val="en-US"/>
        </w:rPr>
        <w:t xml:space="preserve"> Meeting of the Hellenic Society for Neurosciences</w:t>
      </w:r>
      <w:r w:rsidRPr="00D402B1">
        <w:rPr>
          <w:sz w:val="22"/>
          <w:szCs w:val="22"/>
          <w:lang w:val="en-US"/>
        </w:rPr>
        <w:t xml:space="preserve">, </w:t>
      </w:r>
      <w:r w:rsidRPr="00D402B1">
        <w:rPr>
          <w:sz w:val="22"/>
          <w:szCs w:val="22"/>
        </w:rPr>
        <w:t>Ηράκλειο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Κρήτης</w:t>
      </w:r>
      <w:r w:rsidRPr="00D402B1">
        <w:rPr>
          <w:sz w:val="22"/>
          <w:szCs w:val="22"/>
          <w:lang w:val="en-US"/>
        </w:rPr>
        <w:t xml:space="preserve">. </w:t>
      </w:r>
    </w:p>
    <w:p w14:paraId="4C4A5654" w14:textId="77777777" w:rsidR="0072469F" w:rsidRPr="00D402B1" w:rsidRDefault="0072469F" w:rsidP="0072469F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402B1">
        <w:rPr>
          <w:b/>
          <w:bCs/>
          <w:sz w:val="22"/>
          <w:szCs w:val="22"/>
          <w:lang w:val="en-US"/>
        </w:rPr>
        <w:t xml:space="preserve">2019: </w:t>
      </w:r>
      <w:r w:rsidRPr="00D402B1">
        <w:rPr>
          <w:sz w:val="22"/>
          <w:szCs w:val="22"/>
          <w:u w:val="single"/>
        </w:rPr>
        <w:t>Πρόεδρος</w:t>
      </w:r>
      <w:r w:rsidRPr="00D402B1">
        <w:rPr>
          <w:sz w:val="22"/>
          <w:szCs w:val="22"/>
          <w:u w:val="single"/>
          <w:lang w:val="en-US"/>
        </w:rPr>
        <w:t xml:space="preserve"> </w:t>
      </w:r>
      <w:r w:rsidRPr="00D402B1">
        <w:rPr>
          <w:sz w:val="22"/>
          <w:szCs w:val="22"/>
          <w:u w:val="single"/>
        </w:rPr>
        <w:t>της</w:t>
      </w:r>
      <w:r w:rsidRPr="00D402B1">
        <w:rPr>
          <w:sz w:val="22"/>
          <w:szCs w:val="22"/>
          <w:u w:val="single"/>
          <w:lang w:val="en-US"/>
        </w:rPr>
        <w:t xml:space="preserve"> </w:t>
      </w:r>
      <w:r w:rsidRPr="00D402B1">
        <w:rPr>
          <w:sz w:val="22"/>
          <w:szCs w:val="22"/>
          <w:u w:val="single"/>
        </w:rPr>
        <w:t>τοπικής</w:t>
      </w:r>
      <w:r w:rsidRPr="00D402B1">
        <w:rPr>
          <w:sz w:val="22"/>
          <w:szCs w:val="22"/>
          <w:u w:val="single"/>
          <w:lang w:val="en-US"/>
        </w:rPr>
        <w:t xml:space="preserve"> </w:t>
      </w:r>
      <w:r w:rsidRPr="00D402B1">
        <w:rPr>
          <w:sz w:val="22"/>
          <w:szCs w:val="22"/>
          <w:u w:val="single"/>
        </w:rPr>
        <w:t>οργανωτικής</w:t>
      </w:r>
      <w:r w:rsidRPr="00D402B1">
        <w:rPr>
          <w:sz w:val="22"/>
          <w:szCs w:val="22"/>
          <w:u w:val="single"/>
          <w:lang w:val="en-US"/>
        </w:rPr>
        <w:t xml:space="preserve"> </w:t>
      </w:r>
      <w:r w:rsidRPr="00D402B1">
        <w:rPr>
          <w:sz w:val="22"/>
          <w:szCs w:val="22"/>
          <w:u w:val="single"/>
        </w:rPr>
        <w:t>επιτροπής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του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b/>
          <w:bCs/>
          <w:sz w:val="22"/>
          <w:szCs w:val="22"/>
          <w:lang w:val="en-US"/>
        </w:rPr>
        <w:t>ECNP Preclinical data forum Workshop for Young Scientists</w:t>
      </w:r>
      <w:r w:rsidRPr="00D402B1">
        <w:rPr>
          <w:sz w:val="22"/>
          <w:szCs w:val="22"/>
          <w:lang w:val="en-US"/>
        </w:rPr>
        <w:t xml:space="preserve"> “How to Make Preclinical Research Robust”, </w:t>
      </w:r>
      <w:r w:rsidRPr="00D402B1">
        <w:rPr>
          <w:sz w:val="22"/>
          <w:szCs w:val="22"/>
        </w:rPr>
        <w:t>Αθήνα</w:t>
      </w:r>
      <w:r w:rsidRPr="00D402B1">
        <w:rPr>
          <w:sz w:val="22"/>
          <w:szCs w:val="22"/>
          <w:lang w:val="en-US"/>
        </w:rPr>
        <w:t xml:space="preserve">. </w:t>
      </w:r>
    </w:p>
    <w:p w14:paraId="5ADEABA8" w14:textId="77777777" w:rsidR="0072469F" w:rsidRPr="00D402B1" w:rsidRDefault="0072469F" w:rsidP="0072469F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402B1">
        <w:rPr>
          <w:b/>
          <w:bCs/>
          <w:sz w:val="22"/>
          <w:szCs w:val="22"/>
        </w:rPr>
        <w:t>2021:</w:t>
      </w:r>
      <w:r w:rsidRPr="00D402B1">
        <w:rPr>
          <w:sz w:val="22"/>
          <w:szCs w:val="22"/>
        </w:rPr>
        <w:t xml:space="preserve"> Μέλος της Οργανωτικής Επιτροπής και Συντονίστρια στο </w:t>
      </w:r>
      <w:r w:rsidRPr="00D402B1">
        <w:rPr>
          <w:sz w:val="22"/>
          <w:szCs w:val="22"/>
          <w:lang w:val="en-US"/>
        </w:rPr>
        <w:t>Webinar</w:t>
      </w:r>
      <w:r w:rsidRPr="00D402B1">
        <w:rPr>
          <w:sz w:val="22"/>
          <w:szCs w:val="22"/>
        </w:rPr>
        <w:t xml:space="preserve">: «ΣΤΡΕΣ και </w:t>
      </w:r>
      <w:r w:rsidRPr="00D402B1">
        <w:rPr>
          <w:sz w:val="22"/>
          <w:szCs w:val="22"/>
          <w:lang w:val="en-US"/>
        </w:rPr>
        <w:t>SARS</w:t>
      </w:r>
      <w:r w:rsidRPr="00D402B1">
        <w:rPr>
          <w:sz w:val="22"/>
          <w:szCs w:val="22"/>
        </w:rPr>
        <w:t>-</w:t>
      </w:r>
      <w:r w:rsidRPr="00D402B1">
        <w:rPr>
          <w:sz w:val="22"/>
          <w:szCs w:val="22"/>
          <w:lang w:val="en-US"/>
        </w:rPr>
        <w:t>Covid</w:t>
      </w:r>
      <w:r w:rsidRPr="00D402B1">
        <w:rPr>
          <w:sz w:val="22"/>
          <w:szCs w:val="22"/>
        </w:rPr>
        <w:t xml:space="preserve">-2: επιπτώσεις και Παρεμβάσεις», του </w:t>
      </w:r>
      <w:r w:rsidRPr="00D402B1">
        <w:rPr>
          <w:b/>
          <w:bCs/>
          <w:sz w:val="22"/>
          <w:szCs w:val="22"/>
        </w:rPr>
        <w:t>Ινστιτούτου Βιολογίας και Ιατρικής του Στρες</w:t>
      </w:r>
      <w:r w:rsidRPr="00D402B1">
        <w:rPr>
          <w:sz w:val="22"/>
          <w:szCs w:val="22"/>
        </w:rPr>
        <w:t xml:space="preserve">/ ΙΒΙΣ. </w:t>
      </w:r>
    </w:p>
    <w:p w14:paraId="2B6C2F63" w14:textId="77777777" w:rsidR="0072469F" w:rsidRPr="00D402B1" w:rsidRDefault="0072469F" w:rsidP="0072469F">
      <w:pPr>
        <w:pStyle w:val="a9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iCs/>
          <w:sz w:val="22"/>
          <w:szCs w:val="22"/>
        </w:rPr>
      </w:pPr>
      <w:r w:rsidRPr="00D402B1">
        <w:rPr>
          <w:b/>
          <w:bCs/>
          <w:iCs/>
          <w:sz w:val="22"/>
          <w:szCs w:val="22"/>
        </w:rPr>
        <w:t>2021</w:t>
      </w:r>
      <w:r w:rsidRPr="00D402B1">
        <w:rPr>
          <w:iCs/>
          <w:sz w:val="22"/>
          <w:szCs w:val="22"/>
        </w:rPr>
        <w:t xml:space="preserve">: Μέλος της επιστημονικής επιτροπής στο </w:t>
      </w:r>
      <w:r w:rsidRPr="00D402B1">
        <w:rPr>
          <w:b/>
          <w:bCs/>
          <w:iCs/>
          <w:sz w:val="22"/>
          <w:szCs w:val="22"/>
        </w:rPr>
        <w:t>4</w:t>
      </w:r>
      <w:r w:rsidRPr="00D402B1">
        <w:rPr>
          <w:b/>
          <w:bCs/>
          <w:iCs/>
          <w:sz w:val="22"/>
          <w:szCs w:val="22"/>
          <w:vertAlign w:val="superscript"/>
        </w:rPr>
        <w:t>ο</w:t>
      </w:r>
      <w:r w:rsidRPr="00D402B1">
        <w:rPr>
          <w:b/>
          <w:bCs/>
          <w:iCs/>
          <w:sz w:val="22"/>
          <w:szCs w:val="22"/>
        </w:rPr>
        <w:t xml:space="preserve"> Πανελλήνιο Διεπιστημονικό Συνέδριο για τη Διαταραχή Ελλειμματικής Προσοχής - </w:t>
      </w:r>
      <w:proofErr w:type="spellStart"/>
      <w:r w:rsidRPr="00D402B1">
        <w:rPr>
          <w:b/>
          <w:bCs/>
          <w:iCs/>
          <w:sz w:val="22"/>
          <w:szCs w:val="22"/>
        </w:rPr>
        <w:t>Υπερκινητικότητας</w:t>
      </w:r>
      <w:proofErr w:type="spellEnd"/>
      <w:r w:rsidRPr="00D402B1">
        <w:rPr>
          <w:iCs/>
          <w:sz w:val="22"/>
          <w:szCs w:val="22"/>
        </w:rPr>
        <w:t xml:space="preserve">, διαδικτυακά. </w:t>
      </w:r>
    </w:p>
    <w:p w14:paraId="7062BD42" w14:textId="77777777" w:rsidR="0072469F" w:rsidRPr="00D402B1" w:rsidRDefault="0072469F" w:rsidP="0072469F">
      <w:pPr>
        <w:pStyle w:val="a9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iCs/>
          <w:sz w:val="22"/>
          <w:szCs w:val="22"/>
        </w:rPr>
      </w:pPr>
      <w:r w:rsidRPr="00D402B1">
        <w:rPr>
          <w:b/>
          <w:bCs/>
          <w:iCs/>
          <w:sz w:val="22"/>
          <w:szCs w:val="22"/>
        </w:rPr>
        <w:t>2021</w:t>
      </w:r>
      <w:r w:rsidRPr="00D402B1">
        <w:rPr>
          <w:iCs/>
          <w:sz w:val="22"/>
          <w:szCs w:val="22"/>
        </w:rPr>
        <w:t xml:space="preserve">: Μέλος της επιστημονικής επιτροπής στο </w:t>
      </w:r>
      <w:r w:rsidRPr="00D402B1">
        <w:rPr>
          <w:rFonts w:eastAsiaTheme="minorHAnsi"/>
          <w:b/>
          <w:bCs/>
          <w:sz w:val="22"/>
          <w:szCs w:val="22"/>
          <w:lang w:eastAsia="en-US"/>
        </w:rPr>
        <w:t>27</w:t>
      </w:r>
      <w:r w:rsidRPr="00D402B1">
        <w:rPr>
          <w:rFonts w:eastAsiaTheme="minorHAnsi"/>
          <w:b/>
          <w:bCs/>
          <w:sz w:val="22"/>
          <w:szCs w:val="22"/>
          <w:vertAlign w:val="superscript"/>
          <w:lang w:eastAsia="en-US"/>
        </w:rPr>
        <w:t>ο</w:t>
      </w:r>
      <w:r w:rsidRPr="00D402B1">
        <w:rPr>
          <w:rFonts w:eastAsiaTheme="minorHAnsi"/>
          <w:b/>
          <w:bCs/>
          <w:sz w:val="22"/>
          <w:szCs w:val="22"/>
          <w:lang w:eastAsia="en-US"/>
        </w:rPr>
        <w:t xml:space="preserve"> Επιστημονικό Συνέδριο Φοιτητών Ιατρικής Ελλάδος</w:t>
      </w:r>
      <w:r w:rsidRPr="00D402B1">
        <w:rPr>
          <w:rFonts w:eastAsiaTheme="minorHAnsi"/>
          <w:sz w:val="22"/>
          <w:szCs w:val="22"/>
          <w:lang w:eastAsia="en-US"/>
        </w:rPr>
        <w:t xml:space="preserve">, </w:t>
      </w:r>
      <w:r w:rsidRPr="00D402B1">
        <w:rPr>
          <w:iCs/>
          <w:sz w:val="22"/>
          <w:szCs w:val="22"/>
        </w:rPr>
        <w:t>διαδικτυακά.</w:t>
      </w:r>
    </w:p>
    <w:p w14:paraId="17037415" w14:textId="77777777" w:rsidR="0072469F" w:rsidRPr="00D402B1" w:rsidRDefault="0072469F" w:rsidP="0072469F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402B1">
        <w:rPr>
          <w:b/>
          <w:bCs/>
          <w:sz w:val="22"/>
          <w:szCs w:val="22"/>
          <w:lang w:val="en-US"/>
        </w:rPr>
        <w:t>2021: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iCs/>
          <w:sz w:val="22"/>
          <w:szCs w:val="22"/>
        </w:rPr>
        <w:t>Διοργάνωση</w:t>
      </w:r>
      <w:r w:rsidRPr="00D402B1">
        <w:rPr>
          <w:iCs/>
          <w:sz w:val="22"/>
          <w:szCs w:val="22"/>
          <w:lang w:val="en-US"/>
        </w:rPr>
        <w:t xml:space="preserve"> </w:t>
      </w:r>
      <w:r w:rsidRPr="00D402B1">
        <w:rPr>
          <w:iCs/>
          <w:sz w:val="22"/>
          <w:szCs w:val="22"/>
        </w:rPr>
        <w:t>του</w:t>
      </w:r>
      <w:r w:rsidRPr="00D402B1">
        <w:rPr>
          <w:iCs/>
          <w:sz w:val="22"/>
          <w:szCs w:val="22"/>
          <w:lang w:val="en-US"/>
        </w:rPr>
        <w:t xml:space="preserve"> «Mediterranean Neuroscience Society Session» </w:t>
      </w:r>
      <w:r w:rsidRPr="00D402B1">
        <w:rPr>
          <w:iCs/>
          <w:sz w:val="22"/>
          <w:szCs w:val="22"/>
        </w:rPr>
        <w:t>στο</w:t>
      </w:r>
      <w:r w:rsidRPr="00D402B1">
        <w:rPr>
          <w:iCs/>
          <w:sz w:val="22"/>
          <w:szCs w:val="22"/>
          <w:lang w:val="en-US"/>
        </w:rPr>
        <w:t xml:space="preserve"> </w:t>
      </w:r>
      <w:r w:rsidRPr="00D402B1">
        <w:rPr>
          <w:b/>
          <w:bCs/>
          <w:iCs/>
          <w:sz w:val="22"/>
          <w:szCs w:val="22"/>
          <w:lang w:val="en-US"/>
        </w:rPr>
        <w:t>IBRO-MENA School and Conference: Clinical Neuroscience from bench to Bedside</w:t>
      </w:r>
      <w:r w:rsidRPr="00D402B1">
        <w:rPr>
          <w:iCs/>
          <w:sz w:val="22"/>
          <w:szCs w:val="22"/>
          <w:lang w:val="en-US"/>
        </w:rPr>
        <w:t xml:space="preserve">, </w:t>
      </w:r>
      <w:r w:rsidRPr="00D402B1">
        <w:rPr>
          <w:iCs/>
          <w:sz w:val="22"/>
          <w:szCs w:val="22"/>
        </w:rPr>
        <w:t>υβριδικά</w:t>
      </w:r>
      <w:r w:rsidRPr="00D402B1">
        <w:rPr>
          <w:iCs/>
          <w:sz w:val="22"/>
          <w:szCs w:val="22"/>
          <w:lang w:val="en-US"/>
        </w:rPr>
        <w:t xml:space="preserve">, </w:t>
      </w:r>
      <w:r w:rsidRPr="00D402B1">
        <w:rPr>
          <w:iCs/>
          <w:sz w:val="22"/>
          <w:szCs w:val="22"/>
        </w:rPr>
        <w:t>Τυνησία</w:t>
      </w:r>
      <w:r w:rsidRPr="00D402B1">
        <w:rPr>
          <w:iCs/>
          <w:sz w:val="22"/>
          <w:szCs w:val="22"/>
          <w:lang w:val="en-US"/>
        </w:rPr>
        <w:t xml:space="preserve">, 2021. </w:t>
      </w:r>
    </w:p>
    <w:p w14:paraId="7A88FAB4" w14:textId="77777777" w:rsidR="0072469F" w:rsidRPr="00D402B1" w:rsidRDefault="0072469F" w:rsidP="0072469F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402B1">
        <w:rPr>
          <w:b/>
          <w:bCs/>
          <w:sz w:val="22"/>
          <w:szCs w:val="22"/>
        </w:rPr>
        <w:t>2021:</w:t>
      </w:r>
      <w:r w:rsidRPr="00D402B1">
        <w:rPr>
          <w:sz w:val="22"/>
          <w:szCs w:val="22"/>
        </w:rPr>
        <w:t xml:space="preserve"> </w:t>
      </w:r>
      <w:r w:rsidRPr="00D402B1">
        <w:rPr>
          <w:iCs/>
          <w:sz w:val="22"/>
          <w:szCs w:val="22"/>
        </w:rPr>
        <w:t>Μέλος της Οργανωτικής και Επιστημονικής Επιτροπής του 2</w:t>
      </w:r>
      <w:r w:rsidRPr="00D402B1">
        <w:rPr>
          <w:iCs/>
          <w:sz w:val="22"/>
          <w:szCs w:val="22"/>
          <w:vertAlign w:val="superscript"/>
        </w:rPr>
        <w:t>ου</w:t>
      </w:r>
      <w:r w:rsidRPr="00D402B1">
        <w:rPr>
          <w:iCs/>
          <w:sz w:val="22"/>
          <w:szCs w:val="22"/>
        </w:rPr>
        <w:t xml:space="preserve"> Επιστημονικού Συνεδρίου </w:t>
      </w:r>
      <w:r w:rsidRPr="00D402B1">
        <w:rPr>
          <w:b/>
          <w:bCs/>
          <w:iCs/>
          <w:sz w:val="22"/>
          <w:szCs w:val="22"/>
        </w:rPr>
        <w:t>«Εγκέφαλος και Νους»</w:t>
      </w:r>
      <w:r w:rsidRPr="00D402B1">
        <w:rPr>
          <w:iCs/>
          <w:sz w:val="22"/>
          <w:szCs w:val="22"/>
        </w:rPr>
        <w:t xml:space="preserve">, Μέγαρο Μουσικής, Αθήνα. </w:t>
      </w:r>
    </w:p>
    <w:p w14:paraId="7406CA9E" w14:textId="77777777" w:rsidR="0072469F" w:rsidRPr="00D402B1" w:rsidRDefault="0072469F" w:rsidP="0072469F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iCs/>
          <w:sz w:val="22"/>
          <w:szCs w:val="22"/>
          <w:lang w:val="en-US"/>
        </w:rPr>
      </w:pPr>
      <w:r w:rsidRPr="00D402B1">
        <w:rPr>
          <w:b/>
          <w:bCs/>
          <w:sz w:val="22"/>
          <w:szCs w:val="22"/>
          <w:lang w:val="en-US"/>
        </w:rPr>
        <w:lastRenderedPageBreak/>
        <w:t>2022: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iCs/>
          <w:sz w:val="22"/>
          <w:szCs w:val="22"/>
        </w:rPr>
        <w:t>Μέλος</w:t>
      </w:r>
      <w:r w:rsidRPr="00D402B1">
        <w:rPr>
          <w:iCs/>
          <w:sz w:val="22"/>
          <w:szCs w:val="22"/>
          <w:lang w:val="en-US"/>
        </w:rPr>
        <w:t xml:space="preserve"> </w:t>
      </w:r>
      <w:r w:rsidRPr="00D402B1">
        <w:rPr>
          <w:iCs/>
          <w:sz w:val="22"/>
          <w:szCs w:val="22"/>
        </w:rPr>
        <w:t>της</w:t>
      </w:r>
      <w:r w:rsidRPr="00D402B1">
        <w:rPr>
          <w:iCs/>
          <w:sz w:val="22"/>
          <w:szCs w:val="22"/>
          <w:lang w:val="en-US"/>
        </w:rPr>
        <w:t xml:space="preserve"> </w:t>
      </w:r>
      <w:r w:rsidRPr="00D402B1">
        <w:rPr>
          <w:iCs/>
          <w:sz w:val="22"/>
          <w:szCs w:val="22"/>
        </w:rPr>
        <w:t>Επιστημονικής</w:t>
      </w:r>
      <w:r w:rsidRPr="00D402B1">
        <w:rPr>
          <w:iCs/>
          <w:sz w:val="22"/>
          <w:szCs w:val="22"/>
          <w:lang w:val="en-US"/>
        </w:rPr>
        <w:t xml:space="preserve"> </w:t>
      </w:r>
      <w:r w:rsidRPr="00D402B1">
        <w:rPr>
          <w:iCs/>
          <w:sz w:val="22"/>
          <w:szCs w:val="22"/>
        </w:rPr>
        <w:t>Επιτροπής</w:t>
      </w:r>
      <w:r w:rsidRPr="00D402B1">
        <w:rPr>
          <w:iCs/>
          <w:sz w:val="22"/>
          <w:szCs w:val="22"/>
          <w:lang w:val="en-US"/>
        </w:rPr>
        <w:t xml:space="preserve"> </w:t>
      </w:r>
      <w:r w:rsidRPr="00D402B1">
        <w:rPr>
          <w:iCs/>
          <w:sz w:val="22"/>
          <w:szCs w:val="22"/>
        </w:rPr>
        <w:t>του</w:t>
      </w:r>
      <w:r w:rsidRPr="00D402B1">
        <w:rPr>
          <w:iCs/>
          <w:sz w:val="22"/>
          <w:szCs w:val="22"/>
          <w:lang w:val="en-US"/>
        </w:rPr>
        <w:t xml:space="preserve"> </w:t>
      </w:r>
      <w:r w:rsidRPr="00D402B1">
        <w:rPr>
          <w:b/>
          <w:bCs/>
          <w:iCs/>
          <w:sz w:val="22"/>
          <w:szCs w:val="22"/>
          <w:lang w:val="en-US"/>
        </w:rPr>
        <w:t>16</w:t>
      </w:r>
      <w:r w:rsidRPr="00D402B1">
        <w:rPr>
          <w:b/>
          <w:bCs/>
          <w:iCs/>
          <w:sz w:val="22"/>
          <w:szCs w:val="22"/>
          <w:vertAlign w:val="superscript"/>
          <w:lang w:val="en-US"/>
        </w:rPr>
        <w:t>th</w:t>
      </w:r>
      <w:r w:rsidRPr="00D402B1">
        <w:rPr>
          <w:b/>
          <w:bCs/>
          <w:iCs/>
          <w:sz w:val="22"/>
          <w:szCs w:val="22"/>
          <w:lang w:val="en-US"/>
        </w:rPr>
        <w:t xml:space="preserve"> International Forum for Medical Students and Junior Doctors</w:t>
      </w:r>
      <w:r w:rsidRPr="00D402B1">
        <w:rPr>
          <w:iCs/>
          <w:sz w:val="22"/>
          <w:szCs w:val="22"/>
          <w:lang w:val="en-US"/>
        </w:rPr>
        <w:t xml:space="preserve">, </w:t>
      </w:r>
      <w:r w:rsidRPr="00D402B1">
        <w:rPr>
          <w:iCs/>
          <w:sz w:val="22"/>
          <w:szCs w:val="22"/>
        </w:rPr>
        <w:t>Αθήνα</w:t>
      </w:r>
      <w:r w:rsidRPr="00D402B1">
        <w:rPr>
          <w:iCs/>
          <w:sz w:val="22"/>
          <w:szCs w:val="22"/>
          <w:lang w:val="en-US"/>
        </w:rPr>
        <w:t xml:space="preserve">. </w:t>
      </w:r>
    </w:p>
    <w:p w14:paraId="4397F9B9" w14:textId="77777777" w:rsidR="0072469F" w:rsidRPr="00D402B1" w:rsidRDefault="0072469F" w:rsidP="0072469F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402B1">
        <w:rPr>
          <w:b/>
          <w:bCs/>
          <w:sz w:val="22"/>
          <w:szCs w:val="22"/>
          <w:lang w:val="en-US"/>
        </w:rPr>
        <w:t>2022</w:t>
      </w:r>
      <w:r w:rsidRPr="00D402B1">
        <w:rPr>
          <w:sz w:val="22"/>
          <w:szCs w:val="22"/>
          <w:lang w:val="en-US"/>
        </w:rPr>
        <w:t xml:space="preserve">: </w:t>
      </w:r>
      <w:r w:rsidRPr="00D402B1">
        <w:rPr>
          <w:sz w:val="22"/>
          <w:szCs w:val="22"/>
        </w:rPr>
        <w:t>Μέλος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της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Οργανωτικής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Επιτροπής</w:t>
      </w:r>
      <w:r w:rsidRPr="00D402B1">
        <w:rPr>
          <w:sz w:val="22"/>
          <w:szCs w:val="22"/>
          <w:lang w:val="en-US"/>
        </w:rPr>
        <w:t xml:space="preserve">, </w:t>
      </w:r>
      <w:r w:rsidRPr="00D402B1">
        <w:rPr>
          <w:sz w:val="22"/>
          <w:szCs w:val="22"/>
        </w:rPr>
        <w:t>του</w:t>
      </w:r>
      <w:r w:rsidRPr="00D402B1">
        <w:rPr>
          <w:sz w:val="22"/>
          <w:szCs w:val="22"/>
          <w:lang w:val="en-US"/>
        </w:rPr>
        <w:t xml:space="preserve"> Scientific </w:t>
      </w:r>
      <w:proofErr w:type="spellStart"/>
      <w:r w:rsidRPr="00D402B1">
        <w:rPr>
          <w:sz w:val="22"/>
          <w:szCs w:val="22"/>
          <w:lang w:val="en-US"/>
        </w:rPr>
        <w:t>Programme</w:t>
      </w:r>
      <w:proofErr w:type="spellEnd"/>
      <w:r w:rsidRPr="00D402B1">
        <w:rPr>
          <w:sz w:val="22"/>
          <w:szCs w:val="22"/>
          <w:lang w:val="en-US"/>
        </w:rPr>
        <w:t xml:space="preserve"> committee </w:t>
      </w:r>
      <w:r w:rsidRPr="00D402B1">
        <w:rPr>
          <w:sz w:val="22"/>
          <w:szCs w:val="22"/>
        </w:rPr>
        <w:t>και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της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επιτροπής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βραβείων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του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b/>
          <w:bCs/>
          <w:sz w:val="22"/>
          <w:szCs w:val="22"/>
          <w:lang w:val="en-US"/>
        </w:rPr>
        <w:t>Mediterranean Neuroscience Society/ MNS Conference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στο</w:t>
      </w:r>
      <w:r w:rsidRPr="00D402B1">
        <w:rPr>
          <w:sz w:val="22"/>
          <w:szCs w:val="22"/>
          <w:lang w:val="en-US"/>
        </w:rPr>
        <w:t xml:space="preserve"> Dubrovnik, </w:t>
      </w:r>
      <w:r w:rsidRPr="00D402B1">
        <w:rPr>
          <w:sz w:val="22"/>
          <w:szCs w:val="22"/>
        </w:rPr>
        <w:t>Κροατία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που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έλαβε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χώρα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τον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Μάιο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του</w:t>
      </w:r>
      <w:r w:rsidRPr="00D402B1">
        <w:rPr>
          <w:sz w:val="22"/>
          <w:szCs w:val="22"/>
          <w:lang w:val="en-US"/>
        </w:rPr>
        <w:t xml:space="preserve"> 2022. </w:t>
      </w:r>
    </w:p>
    <w:p w14:paraId="3853FE75" w14:textId="77777777" w:rsidR="0072469F" w:rsidRPr="00D402B1" w:rsidRDefault="0072469F" w:rsidP="0072469F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402B1">
        <w:rPr>
          <w:b/>
          <w:bCs/>
          <w:sz w:val="22"/>
          <w:szCs w:val="22"/>
          <w:lang w:val="en-US"/>
        </w:rPr>
        <w:t xml:space="preserve">2022: </w:t>
      </w:r>
      <w:proofErr w:type="spellStart"/>
      <w:r w:rsidRPr="00D402B1">
        <w:rPr>
          <w:sz w:val="22"/>
          <w:szCs w:val="22"/>
          <w:lang w:val="en-US"/>
        </w:rPr>
        <w:t>Μέλος</w:t>
      </w:r>
      <w:proofErr w:type="spellEnd"/>
      <w:r w:rsidRPr="00D402B1">
        <w:rPr>
          <w:sz w:val="22"/>
          <w:szCs w:val="22"/>
          <w:lang w:val="en-US"/>
        </w:rPr>
        <w:t xml:space="preserve"> της </w:t>
      </w:r>
      <w:proofErr w:type="spellStart"/>
      <w:r w:rsidRPr="00D402B1">
        <w:rPr>
          <w:sz w:val="22"/>
          <w:szCs w:val="22"/>
          <w:lang w:val="en-US"/>
        </w:rPr>
        <w:t>το</w:t>
      </w:r>
      <w:proofErr w:type="spellEnd"/>
      <w:r w:rsidRPr="00D402B1">
        <w:rPr>
          <w:sz w:val="22"/>
          <w:szCs w:val="22"/>
          <w:lang w:val="en-US"/>
        </w:rPr>
        <w:t>π</w:t>
      </w:r>
      <w:proofErr w:type="spellStart"/>
      <w:r w:rsidRPr="00D402B1">
        <w:rPr>
          <w:sz w:val="22"/>
          <w:szCs w:val="22"/>
          <w:lang w:val="en-US"/>
        </w:rPr>
        <w:t>ικής</w:t>
      </w:r>
      <w:proofErr w:type="spellEnd"/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Ο</w:t>
      </w:r>
      <w:proofErr w:type="spellStart"/>
      <w:r w:rsidRPr="00D402B1">
        <w:rPr>
          <w:sz w:val="22"/>
          <w:szCs w:val="22"/>
          <w:lang w:val="en-US"/>
        </w:rPr>
        <w:t>ργ</w:t>
      </w:r>
      <w:proofErr w:type="spellEnd"/>
      <w:r w:rsidRPr="00D402B1">
        <w:rPr>
          <w:sz w:val="22"/>
          <w:szCs w:val="22"/>
          <w:lang w:val="en-US"/>
        </w:rPr>
        <w:t>α</w:t>
      </w:r>
      <w:proofErr w:type="spellStart"/>
      <w:r w:rsidRPr="00D402B1">
        <w:rPr>
          <w:sz w:val="22"/>
          <w:szCs w:val="22"/>
          <w:lang w:val="en-US"/>
        </w:rPr>
        <w:t>νωτικής</w:t>
      </w:r>
      <w:proofErr w:type="spellEnd"/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Ε</w:t>
      </w:r>
      <w:r w:rsidRPr="00D402B1">
        <w:rPr>
          <w:sz w:val="22"/>
          <w:szCs w:val="22"/>
          <w:lang w:val="en-US"/>
        </w:rPr>
        <w:t>π</w:t>
      </w:r>
      <w:proofErr w:type="spellStart"/>
      <w:r w:rsidRPr="00D402B1">
        <w:rPr>
          <w:sz w:val="22"/>
          <w:szCs w:val="22"/>
          <w:lang w:val="en-US"/>
        </w:rPr>
        <w:t>ιτρο</w:t>
      </w:r>
      <w:proofErr w:type="spellEnd"/>
      <w:r w:rsidRPr="00D402B1">
        <w:rPr>
          <w:sz w:val="22"/>
          <w:szCs w:val="22"/>
          <w:lang w:val="en-US"/>
        </w:rPr>
        <w:t>π</w:t>
      </w:r>
      <w:proofErr w:type="spellStart"/>
      <w:r w:rsidRPr="00D402B1">
        <w:rPr>
          <w:sz w:val="22"/>
          <w:szCs w:val="22"/>
          <w:lang w:val="en-US"/>
        </w:rPr>
        <w:t>ής</w:t>
      </w:r>
      <w:proofErr w:type="spellEnd"/>
      <w:r w:rsidRPr="00D402B1">
        <w:rPr>
          <w:sz w:val="22"/>
          <w:szCs w:val="22"/>
          <w:lang w:val="en-US"/>
        </w:rPr>
        <w:t xml:space="preserve"> </w:t>
      </w:r>
      <w:proofErr w:type="spellStart"/>
      <w:r w:rsidRPr="00D402B1">
        <w:rPr>
          <w:sz w:val="22"/>
          <w:szCs w:val="22"/>
          <w:lang w:val="en-US"/>
        </w:rPr>
        <w:t>του</w:t>
      </w:r>
      <w:proofErr w:type="spellEnd"/>
      <w:r w:rsidRPr="00D402B1">
        <w:rPr>
          <w:sz w:val="22"/>
          <w:szCs w:val="22"/>
          <w:lang w:val="en-US"/>
        </w:rPr>
        <w:t xml:space="preserve"> </w:t>
      </w:r>
      <w:r w:rsidRPr="00D402B1">
        <w:rPr>
          <w:b/>
          <w:bCs/>
          <w:sz w:val="22"/>
          <w:szCs w:val="22"/>
          <w:lang w:val="en-US"/>
        </w:rPr>
        <w:t>International Society for Molecular Neurodegeneration</w:t>
      </w:r>
      <w:r w:rsidRPr="00D402B1">
        <w:rPr>
          <w:sz w:val="22"/>
          <w:szCs w:val="22"/>
          <w:lang w:val="en-US"/>
        </w:rPr>
        <w:t xml:space="preserve">, Conference Glial and Vascular Contributions to Neurodegenerative Diseases </w:t>
      </w:r>
      <w:r w:rsidRPr="00D402B1">
        <w:rPr>
          <w:sz w:val="22"/>
          <w:szCs w:val="22"/>
        </w:rPr>
        <w:t>που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θα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λάβει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χώρα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στην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Αθήνα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τον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Οκτώβριο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του</w:t>
      </w:r>
      <w:r w:rsidRPr="00D402B1">
        <w:rPr>
          <w:sz w:val="22"/>
          <w:szCs w:val="22"/>
          <w:lang w:val="en-US"/>
        </w:rPr>
        <w:t xml:space="preserve"> 2022. </w:t>
      </w:r>
    </w:p>
    <w:p w14:paraId="09559697" w14:textId="77777777" w:rsidR="0072469F" w:rsidRPr="00D402B1" w:rsidRDefault="0072469F" w:rsidP="0072469F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402B1">
        <w:rPr>
          <w:b/>
          <w:bCs/>
          <w:sz w:val="22"/>
          <w:szCs w:val="22"/>
          <w:lang w:val="en-US"/>
        </w:rPr>
        <w:t>2022</w:t>
      </w:r>
      <w:r w:rsidRPr="00D402B1">
        <w:rPr>
          <w:sz w:val="22"/>
          <w:szCs w:val="22"/>
          <w:lang w:val="en-US"/>
        </w:rPr>
        <w:t xml:space="preserve">: </w:t>
      </w:r>
      <w:r w:rsidRPr="00D402B1">
        <w:rPr>
          <w:sz w:val="22"/>
          <w:szCs w:val="22"/>
        </w:rPr>
        <w:t>Μέλος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του</w:t>
      </w:r>
      <w:r w:rsidRPr="00D402B1">
        <w:rPr>
          <w:sz w:val="22"/>
          <w:szCs w:val="22"/>
          <w:lang w:val="en-US"/>
        </w:rPr>
        <w:t xml:space="preserve"> Scientific </w:t>
      </w:r>
      <w:proofErr w:type="spellStart"/>
      <w:r w:rsidRPr="00D402B1">
        <w:rPr>
          <w:sz w:val="22"/>
          <w:szCs w:val="22"/>
          <w:lang w:val="en-US"/>
        </w:rPr>
        <w:t>Programme</w:t>
      </w:r>
      <w:proofErr w:type="spellEnd"/>
      <w:r w:rsidRPr="00D402B1">
        <w:rPr>
          <w:sz w:val="22"/>
          <w:szCs w:val="22"/>
          <w:lang w:val="en-US"/>
        </w:rPr>
        <w:t xml:space="preserve"> Committee </w:t>
      </w:r>
      <w:r w:rsidRPr="00D402B1">
        <w:rPr>
          <w:sz w:val="22"/>
          <w:szCs w:val="22"/>
        </w:rPr>
        <w:t>του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b/>
          <w:bCs/>
          <w:sz w:val="22"/>
          <w:szCs w:val="22"/>
          <w:lang w:val="en-US"/>
        </w:rPr>
        <w:t>European College of Neuropsychopharmacology/ECNP</w:t>
      </w:r>
      <w:r w:rsidRPr="00D402B1">
        <w:rPr>
          <w:sz w:val="22"/>
          <w:szCs w:val="22"/>
          <w:lang w:val="en-US"/>
        </w:rPr>
        <w:t xml:space="preserve"> meeting </w:t>
      </w:r>
      <w:r w:rsidRPr="00D402B1">
        <w:rPr>
          <w:sz w:val="22"/>
          <w:szCs w:val="22"/>
        </w:rPr>
        <w:t>στη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Βιέννη</w:t>
      </w:r>
      <w:r w:rsidRPr="00D402B1">
        <w:rPr>
          <w:sz w:val="22"/>
          <w:szCs w:val="22"/>
          <w:lang w:val="en-US"/>
        </w:rPr>
        <w:t xml:space="preserve">. </w:t>
      </w:r>
    </w:p>
    <w:p w14:paraId="337EC84B" w14:textId="77777777" w:rsidR="0072469F" w:rsidRPr="00D402B1" w:rsidRDefault="0072469F" w:rsidP="0072469F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402B1">
        <w:rPr>
          <w:b/>
          <w:bCs/>
          <w:sz w:val="22"/>
          <w:szCs w:val="22"/>
          <w:lang w:val="en-US"/>
        </w:rPr>
        <w:t>2022</w:t>
      </w:r>
      <w:r w:rsidRPr="00D402B1">
        <w:rPr>
          <w:sz w:val="22"/>
          <w:szCs w:val="22"/>
          <w:lang w:val="en-US"/>
        </w:rPr>
        <w:t xml:space="preserve">: </w:t>
      </w:r>
      <w:r w:rsidRPr="00D402B1">
        <w:rPr>
          <w:sz w:val="22"/>
          <w:szCs w:val="22"/>
        </w:rPr>
        <w:t>Μέλος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της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Οργανωτικής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Επιτροπής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και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του</w:t>
      </w:r>
      <w:r w:rsidRPr="00D402B1">
        <w:rPr>
          <w:sz w:val="22"/>
          <w:szCs w:val="22"/>
          <w:lang w:val="en-US"/>
        </w:rPr>
        <w:t xml:space="preserve"> Scientific </w:t>
      </w:r>
      <w:proofErr w:type="spellStart"/>
      <w:r w:rsidRPr="00D402B1">
        <w:rPr>
          <w:sz w:val="22"/>
          <w:szCs w:val="22"/>
          <w:lang w:val="en-US"/>
        </w:rPr>
        <w:t>Programme</w:t>
      </w:r>
      <w:proofErr w:type="spellEnd"/>
      <w:r w:rsidRPr="00D402B1">
        <w:rPr>
          <w:sz w:val="22"/>
          <w:szCs w:val="22"/>
          <w:lang w:val="en-US"/>
        </w:rPr>
        <w:t xml:space="preserve"> committee </w:t>
      </w:r>
      <w:r w:rsidRPr="00D402B1">
        <w:rPr>
          <w:sz w:val="22"/>
          <w:szCs w:val="22"/>
        </w:rPr>
        <w:t>του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b/>
          <w:bCs/>
          <w:sz w:val="22"/>
          <w:szCs w:val="22"/>
          <w:lang w:val="en-US"/>
        </w:rPr>
        <w:t>Mediterranean Neuroscience Society/ MNS Conference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που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θα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λάβει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χώρα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στην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Τυνησία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το</w:t>
      </w:r>
      <w:r w:rsidRPr="00D402B1">
        <w:rPr>
          <w:sz w:val="22"/>
          <w:szCs w:val="22"/>
          <w:lang w:val="en-US"/>
        </w:rPr>
        <w:t xml:space="preserve"> 2023. </w:t>
      </w:r>
    </w:p>
    <w:p w14:paraId="21D6A9E2" w14:textId="77777777" w:rsidR="0072469F" w:rsidRPr="00D402B1" w:rsidRDefault="0072469F" w:rsidP="0072469F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D402B1">
        <w:rPr>
          <w:b/>
          <w:bCs/>
          <w:sz w:val="22"/>
          <w:szCs w:val="22"/>
          <w:lang w:val="en-US"/>
        </w:rPr>
        <w:t>2022</w:t>
      </w:r>
      <w:r w:rsidRPr="00D402B1">
        <w:rPr>
          <w:sz w:val="22"/>
          <w:szCs w:val="22"/>
          <w:lang w:val="en-US"/>
        </w:rPr>
        <w:t xml:space="preserve">: </w:t>
      </w:r>
      <w:r w:rsidRPr="00D402B1">
        <w:rPr>
          <w:sz w:val="22"/>
          <w:szCs w:val="22"/>
        </w:rPr>
        <w:t>Μέλος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του</w:t>
      </w:r>
      <w:r w:rsidRPr="00D402B1">
        <w:rPr>
          <w:sz w:val="22"/>
          <w:szCs w:val="22"/>
          <w:lang w:val="en-US"/>
        </w:rPr>
        <w:t xml:space="preserve"> Scientific </w:t>
      </w:r>
      <w:proofErr w:type="spellStart"/>
      <w:r w:rsidRPr="00D402B1">
        <w:rPr>
          <w:sz w:val="22"/>
          <w:szCs w:val="22"/>
          <w:lang w:val="en-US"/>
        </w:rPr>
        <w:t>Programme</w:t>
      </w:r>
      <w:proofErr w:type="spellEnd"/>
      <w:r w:rsidRPr="00D402B1">
        <w:rPr>
          <w:sz w:val="22"/>
          <w:szCs w:val="22"/>
          <w:lang w:val="en-US"/>
        </w:rPr>
        <w:t xml:space="preserve"> Committee </w:t>
      </w:r>
      <w:r w:rsidRPr="00D402B1">
        <w:rPr>
          <w:sz w:val="22"/>
          <w:szCs w:val="22"/>
        </w:rPr>
        <w:t>του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b/>
          <w:bCs/>
          <w:sz w:val="22"/>
          <w:szCs w:val="22"/>
          <w:lang w:val="en-US"/>
        </w:rPr>
        <w:t>FENS Regional Meeting/</w:t>
      </w:r>
      <w:proofErr w:type="spellStart"/>
      <w:r w:rsidRPr="00D402B1">
        <w:rPr>
          <w:b/>
          <w:bCs/>
          <w:sz w:val="22"/>
          <w:szCs w:val="22"/>
          <w:lang w:val="en-US"/>
        </w:rPr>
        <w:t>FRM</w:t>
      </w:r>
      <w:proofErr w:type="spellEnd"/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που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θα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λάβει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χώρα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στην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Πορτογαλία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το</w:t>
      </w:r>
      <w:r w:rsidRPr="00D402B1">
        <w:rPr>
          <w:sz w:val="22"/>
          <w:szCs w:val="22"/>
          <w:lang w:val="en-US"/>
        </w:rPr>
        <w:t xml:space="preserve"> 2023. </w:t>
      </w:r>
    </w:p>
    <w:p w14:paraId="43400543" w14:textId="2104B903" w:rsidR="0072469F" w:rsidRPr="00D402B1" w:rsidRDefault="0072469F" w:rsidP="0072469F">
      <w:pPr>
        <w:contextualSpacing/>
        <w:rPr>
          <w:sz w:val="22"/>
          <w:szCs w:val="22"/>
          <w:lang w:val="en-US"/>
        </w:rPr>
      </w:pPr>
    </w:p>
    <w:p w14:paraId="566C9217" w14:textId="77777777" w:rsidR="0072469F" w:rsidRPr="00D402B1" w:rsidRDefault="0072469F" w:rsidP="0072469F">
      <w:pPr>
        <w:pStyle w:val="1"/>
        <w:numPr>
          <w:ilvl w:val="0"/>
          <w:numId w:val="13"/>
        </w:numPr>
        <w:spacing w:after="0" w:line="240" w:lineRule="auto"/>
        <w:contextualSpacing/>
        <w:rPr>
          <w:sz w:val="22"/>
          <w:szCs w:val="22"/>
        </w:rPr>
      </w:pPr>
      <w:bookmarkStart w:id="37" w:name="_Toc173427"/>
      <w:r w:rsidRPr="00D402B1">
        <w:rPr>
          <w:sz w:val="22"/>
          <w:szCs w:val="22"/>
        </w:rPr>
        <w:t>ΣΥΜΜΕΤΟΧΗ ΣΕ ΕΠΙΣΤΗΜΟΝΙΚΕΣ ΣΥΝΑΝΤΗΣΕΙΣ</w:t>
      </w:r>
      <w:bookmarkEnd w:id="37"/>
      <w:r w:rsidRPr="00D402B1">
        <w:rPr>
          <w:sz w:val="22"/>
          <w:szCs w:val="22"/>
        </w:rPr>
        <w:t xml:space="preserve">  </w:t>
      </w:r>
    </w:p>
    <w:p w14:paraId="517A143B" w14:textId="77777777" w:rsidR="0072469F" w:rsidRPr="00D402B1" w:rsidRDefault="0072469F" w:rsidP="0072469F">
      <w:pPr>
        <w:contextualSpacing/>
        <w:jc w:val="both"/>
        <w:rPr>
          <w:b/>
          <w:i/>
          <w:sz w:val="22"/>
          <w:szCs w:val="22"/>
        </w:rPr>
      </w:pPr>
    </w:p>
    <w:p w14:paraId="53670DD9" w14:textId="77777777" w:rsidR="0072469F" w:rsidRPr="00D402B1" w:rsidRDefault="0072469F" w:rsidP="0072469F">
      <w:pPr>
        <w:contextualSpacing/>
        <w:jc w:val="both"/>
        <w:rPr>
          <w:b/>
          <w:sz w:val="22"/>
          <w:szCs w:val="22"/>
          <w:u w:val="single"/>
        </w:rPr>
      </w:pPr>
      <w:r w:rsidRPr="00D402B1">
        <w:rPr>
          <w:b/>
          <w:sz w:val="22"/>
          <w:szCs w:val="22"/>
          <w:u w:val="single"/>
        </w:rPr>
        <w:t>Συντονισμός - Προεδρία Επιστημονικών Συνεδριάσεων</w:t>
      </w:r>
    </w:p>
    <w:p w14:paraId="338B25AF" w14:textId="77777777" w:rsidR="0072469F" w:rsidRPr="00D402B1" w:rsidRDefault="0072469F" w:rsidP="0072469F">
      <w:pPr>
        <w:contextualSpacing/>
        <w:jc w:val="both"/>
        <w:rPr>
          <w:b/>
          <w:sz w:val="22"/>
          <w:szCs w:val="22"/>
          <w:u w:val="single"/>
        </w:rPr>
      </w:pPr>
    </w:p>
    <w:p w14:paraId="7C317AF8" w14:textId="77777777" w:rsidR="0072469F" w:rsidRPr="00D402B1" w:rsidRDefault="0072469F" w:rsidP="0072469F">
      <w:pPr>
        <w:pStyle w:val="a9"/>
        <w:numPr>
          <w:ilvl w:val="0"/>
          <w:numId w:val="18"/>
        </w:numPr>
        <w:autoSpaceDE w:val="0"/>
        <w:autoSpaceDN w:val="0"/>
        <w:adjustRightInd w:val="0"/>
        <w:rPr>
          <w:sz w:val="22"/>
          <w:szCs w:val="22"/>
        </w:rPr>
      </w:pPr>
      <w:r w:rsidRPr="00D402B1">
        <w:rPr>
          <w:sz w:val="22"/>
          <w:szCs w:val="22"/>
        </w:rPr>
        <w:t>Προεδρείο</w:t>
      </w:r>
      <w:r w:rsidRPr="00D402B1">
        <w:rPr>
          <w:sz w:val="22"/>
          <w:szCs w:val="22"/>
          <w:lang w:val="fr-FR"/>
        </w:rPr>
        <w:t xml:space="preserve"> </w:t>
      </w:r>
      <w:r w:rsidRPr="00D402B1">
        <w:rPr>
          <w:sz w:val="22"/>
          <w:szCs w:val="22"/>
        </w:rPr>
        <w:t>στη</w:t>
      </w:r>
      <w:r w:rsidRPr="00D402B1">
        <w:rPr>
          <w:sz w:val="22"/>
          <w:szCs w:val="22"/>
          <w:lang w:val="fr-FR"/>
        </w:rPr>
        <w:t xml:space="preserve"> </w:t>
      </w:r>
      <w:r w:rsidRPr="00D402B1">
        <w:rPr>
          <w:sz w:val="22"/>
          <w:szCs w:val="22"/>
        </w:rPr>
        <w:t>συνεδρία</w:t>
      </w:r>
      <w:r w:rsidRPr="00D402B1">
        <w:rPr>
          <w:sz w:val="22"/>
          <w:szCs w:val="22"/>
          <w:lang w:val="fr-FR"/>
        </w:rPr>
        <w:t xml:space="preserve"> “Behavioral neuroscience: experimental data from basic translational research” </w:t>
      </w:r>
      <w:r w:rsidRPr="00D402B1">
        <w:rPr>
          <w:sz w:val="22"/>
          <w:szCs w:val="22"/>
        </w:rPr>
        <w:t>στο</w:t>
      </w:r>
      <w:r w:rsidRPr="00D402B1">
        <w:rPr>
          <w:sz w:val="22"/>
          <w:szCs w:val="22"/>
          <w:lang w:val="fr-FR"/>
        </w:rPr>
        <w:t xml:space="preserve"> </w:t>
      </w:r>
      <w:r w:rsidRPr="00D402B1">
        <w:rPr>
          <w:sz w:val="22"/>
          <w:szCs w:val="22"/>
        </w:rPr>
        <w:t>συνέδριο</w:t>
      </w:r>
      <w:r w:rsidRPr="00D402B1">
        <w:rPr>
          <w:sz w:val="22"/>
          <w:szCs w:val="22"/>
          <w:lang w:val="fr-FR"/>
        </w:rPr>
        <w:t xml:space="preserve"> </w:t>
      </w:r>
      <w:r w:rsidRPr="00D402B1">
        <w:rPr>
          <w:sz w:val="22"/>
          <w:szCs w:val="22"/>
        </w:rPr>
        <w:t>της</w:t>
      </w:r>
      <w:r w:rsidRPr="00D402B1">
        <w:rPr>
          <w:sz w:val="22"/>
          <w:szCs w:val="22"/>
          <w:lang w:val="fr-FR"/>
        </w:rPr>
        <w:t xml:space="preserve"> </w:t>
      </w:r>
      <w:r w:rsidRPr="00D402B1">
        <w:rPr>
          <w:b/>
          <w:sz w:val="22"/>
          <w:szCs w:val="22"/>
        </w:rPr>
        <w:t>Ελληνικής</w:t>
      </w:r>
      <w:r w:rsidRPr="00D402B1">
        <w:rPr>
          <w:b/>
          <w:sz w:val="22"/>
          <w:szCs w:val="22"/>
          <w:lang w:val="fr-FR"/>
        </w:rPr>
        <w:t xml:space="preserve"> </w:t>
      </w:r>
      <w:r w:rsidRPr="00D402B1">
        <w:rPr>
          <w:b/>
          <w:sz w:val="22"/>
          <w:szCs w:val="22"/>
        </w:rPr>
        <w:t>Εταιρείας</w:t>
      </w:r>
      <w:r w:rsidRPr="00D402B1">
        <w:rPr>
          <w:b/>
          <w:sz w:val="22"/>
          <w:szCs w:val="22"/>
          <w:lang w:val="fr-FR"/>
        </w:rPr>
        <w:t xml:space="preserve"> </w:t>
      </w:r>
      <w:r w:rsidRPr="00D402B1">
        <w:rPr>
          <w:b/>
          <w:sz w:val="22"/>
          <w:szCs w:val="22"/>
        </w:rPr>
        <w:t>Νευροεπιστημών</w:t>
      </w:r>
      <w:r w:rsidRPr="00D402B1">
        <w:rPr>
          <w:sz w:val="22"/>
          <w:szCs w:val="22"/>
          <w:lang w:val="fr-FR"/>
        </w:rPr>
        <w:t xml:space="preserve"> </w:t>
      </w:r>
      <w:r w:rsidRPr="00D402B1">
        <w:rPr>
          <w:sz w:val="22"/>
          <w:szCs w:val="22"/>
        </w:rPr>
        <w:t>που</w:t>
      </w:r>
      <w:r w:rsidRPr="00D402B1">
        <w:rPr>
          <w:sz w:val="22"/>
          <w:szCs w:val="22"/>
          <w:lang w:val="fr-FR"/>
        </w:rPr>
        <w:t xml:space="preserve"> </w:t>
      </w:r>
      <w:r w:rsidRPr="00D402B1">
        <w:rPr>
          <w:sz w:val="22"/>
          <w:szCs w:val="22"/>
        </w:rPr>
        <w:t>έλαβε</w:t>
      </w:r>
      <w:r w:rsidRPr="00D402B1">
        <w:rPr>
          <w:sz w:val="22"/>
          <w:szCs w:val="22"/>
          <w:lang w:val="fr-FR"/>
        </w:rPr>
        <w:t xml:space="preserve"> </w:t>
      </w:r>
      <w:r w:rsidRPr="00D402B1">
        <w:rPr>
          <w:sz w:val="22"/>
          <w:szCs w:val="22"/>
        </w:rPr>
        <w:t>χώρα</w:t>
      </w:r>
      <w:r w:rsidRPr="00D402B1">
        <w:rPr>
          <w:sz w:val="22"/>
          <w:szCs w:val="22"/>
          <w:lang w:val="fr-FR"/>
        </w:rPr>
        <w:t xml:space="preserve"> </w:t>
      </w:r>
      <w:r w:rsidRPr="00D402B1">
        <w:rPr>
          <w:sz w:val="22"/>
          <w:szCs w:val="22"/>
        </w:rPr>
        <w:t>στο</w:t>
      </w:r>
      <w:r w:rsidRPr="00D402B1">
        <w:rPr>
          <w:sz w:val="22"/>
          <w:szCs w:val="22"/>
          <w:lang w:val="fr-FR"/>
        </w:rPr>
        <w:t xml:space="preserve"> </w:t>
      </w:r>
      <w:r w:rsidRPr="00D402B1">
        <w:rPr>
          <w:sz w:val="22"/>
          <w:szCs w:val="22"/>
        </w:rPr>
        <w:t>Ινστιτούτο</w:t>
      </w:r>
      <w:r w:rsidRPr="00D402B1">
        <w:rPr>
          <w:sz w:val="22"/>
          <w:szCs w:val="22"/>
          <w:lang w:val="fr-FR"/>
        </w:rPr>
        <w:t xml:space="preserve"> </w:t>
      </w:r>
      <w:r w:rsidRPr="00D402B1">
        <w:rPr>
          <w:sz w:val="22"/>
          <w:szCs w:val="22"/>
        </w:rPr>
        <w:t>Δημόκριτος</w:t>
      </w:r>
      <w:r w:rsidRPr="00D402B1">
        <w:rPr>
          <w:sz w:val="22"/>
          <w:szCs w:val="22"/>
          <w:lang w:val="fr-FR"/>
        </w:rPr>
        <w:t xml:space="preserve"> </w:t>
      </w:r>
      <w:r w:rsidRPr="00D402B1">
        <w:rPr>
          <w:sz w:val="22"/>
          <w:szCs w:val="22"/>
        </w:rPr>
        <w:t>στην</w:t>
      </w:r>
      <w:r w:rsidRPr="00D402B1">
        <w:rPr>
          <w:sz w:val="22"/>
          <w:szCs w:val="22"/>
          <w:lang w:val="fr-FR"/>
        </w:rPr>
        <w:t xml:space="preserve"> </w:t>
      </w:r>
      <w:r w:rsidRPr="00D402B1">
        <w:rPr>
          <w:sz w:val="22"/>
          <w:szCs w:val="22"/>
        </w:rPr>
        <w:t>Αθήνα</w:t>
      </w:r>
      <w:r w:rsidRPr="00D402B1">
        <w:rPr>
          <w:sz w:val="22"/>
          <w:szCs w:val="22"/>
          <w:lang w:val="fr-FR"/>
        </w:rPr>
        <w:t xml:space="preserve">, 2010.  </w:t>
      </w:r>
    </w:p>
    <w:p w14:paraId="1147787A" w14:textId="77777777" w:rsidR="0072469F" w:rsidRPr="00D402B1" w:rsidRDefault="0072469F" w:rsidP="0072469F">
      <w:pPr>
        <w:pStyle w:val="a9"/>
        <w:numPr>
          <w:ilvl w:val="0"/>
          <w:numId w:val="18"/>
        </w:numPr>
        <w:autoSpaceDE w:val="0"/>
        <w:autoSpaceDN w:val="0"/>
        <w:adjustRightInd w:val="0"/>
        <w:rPr>
          <w:sz w:val="22"/>
          <w:szCs w:val="22"/>
          <w:lang w:val="fr-FR"/>
        </w:rPr>
      </w:pPr>
      <w:r w:rsidRPr="00D402B1">
        <w:rPr>
          <w:sz w:val="22"/>
          <w:szCs w:val="22"/>
        </w:rPr>
        <w:t>Προεδρείο</w:t>
      </w:r>
      <w:r w:rsidRPr="00D402B1">
        <w:rPr>
          <w:sz w:val="22"/>
          <w:szCs w:val="22"/>
          <w:lang w:val="fr-FR"/>
        </w:rPr>
        <w:t xml:space="preserve"> </w:t>
      </w:r>
      <w:r w:rsidRPr="00D402B1">
        <w:rPr>
          <w:sz w:val="22"/>
          <w:szCs w:val="22"/>
        </w:rPr>
        <w:t>στη</w:t>
      </w:r>
      <w:r w:rsidRPr="00D402B1">
        <w:rPr>
          <w:sz w:val="22"/>
          <w:szCs w:val="22"/>
          <w:lang w:val="fr-FR"/>
        </w:rPr>
        <w:t xml:space="preserve"> </w:t>
      </w:r>
      <w:r w:rsidRPr="00D402B1">
        <w:rPr>
          <w:sz w:val="22"/>
          <w:szCs w:val="22"/>
        </w:rPr>
        <w:t>συνεδρία</w:t>
      </w:r>
      <w:r w:rsidRPr="00D402B1">
        <w:rPr>
          <w:sz w:val="22"/>
          <w:szCs w:val="22"/>
          <w:lang w:val="fr-FR"/>
        </w:rPr>
        <w:t xml:space="preserve"> “</w:t>
      </w:r>
      <w:r w:rsidRPr="00D402B1">
        <w:rPr>
          <w:sz w:val="22"/>
          <w:szCs w:val="22"/>
        </w:rPr>
        <w:t>Νευροψυχοφαρμακολογία και Συμπεριφορά</w:t>
      </w:r>
      <w:r w:rsidRPr="00D402B1">
        <w:rPr>
          <w:sz w:val="22"/>
          <w:szCs w:val="22"/>
          <w:lang w:val="fr-FR"/>
        </w:rPr>
        <w:t xml:space="preserve">” </w:t>
      </w:r>
      <w:r w:rsidRPr="00D402B1">
        <w:rPr>
          <w:sz w:val="22"/>
          <w:szCs w:val="22"/>
        </w:rPr>
        <w:t>και μέλος της επιτροπής βράβευσης φοιτητών για τις καλύτερες προφορικές και αναρτημένες ανακοινώσεις στο</w:t>
      </w:r>
      <w:r w:rsidRPr="00D402B1">
        <w:rPr>
          <w:sz w:val="22"/>
          <w:szCs w:val="22"/>
          <w:lang w:val="fr-FR"/>
        </w:rPr>
        <w:t xml:space="preserve"> </w:t>
      </w:r>
      <w:r w:rsidRPr="00D402B1">
        <w:rPr>
          <w:sz w:val="22"/>
          <w:szCs w:val="22"/>
        </w:rPr>
        <w:t>συνέδριο</w:t>
      </w:r>
      <w:r w:rsidRPr="00D402B1">
        <w:rPr>
          <w:sz w:val="22"/>
          <w:szCs w:val="22"/>
          <w:lang w:val="fr-FR"/>
        </w:rPr>
        <w:t xml:space="preserve"> </w:t>
      </w:r>
      <w:r w:rsidRPr="00D402B1">
        <w:rPr>
          <w:sz w:val="22"/>
          <w:szCs w:val="22"/>
        </w:rPr>
        <w:t>της</w:t>
      </w:r>
      <w:r w:rsidRPr="00D402B1">
        <w:rPr>
          <w:sz w:val="22"/>
          <w:szCs w:val="22"/>
          <w:lang w:val="fr-FR"/>
        </w:rPr>
        <w:t xml:space="preserve"> </w:t>
      </w:r>
      <w:r w:rsidRPr="00D402B1">
        <w:rPr>
          <w:b/>
          <w:sz w:val="22"/>
          <w:szCs w:val="22"/>
        </w:rPr>
        <w:t>Ελληνικής</w:t>
      </w:r>
      <w:r w:rsidRPr="00D402B1">
        <w:rPr>
          <w:b/>
          <w:sz w:val="22"/>
          <w:szCs w:val="22"/>
          <w:lang w:val="fr-FR"/>
        </w:rPr>
        <w:t xml:space="preserve"> </w:t>
      </w:r>
      <w:r w:rsidRPr="00D402B1">
        <w:rPr>
          <w:b/>
          <w:sz w:val="22"/>
          <w:szCs w:val="22"/>
        </w:rPr>
        <w:t>Εταιρείας</w:t>
      </w:r>
      <w:r w:rsidRPr="00D402B1">
        <w:rPr>
          <w:b/>
          <w:sz w:val="22"/>
          <w:szCs w:val="22"/>
          <w:lang w:val="fr-FR"/>
        </w:rPr>
        <w:t xml:space="preserve"> </w:t>
      </w:r>
      <w:r w:rsidRPr="00D402B1">
        <w:rPr>
          <w:b/>
          <w:sz w:val="22"/>
          <w:szCs w:val="22"/>
        </w:rPr>
        <w:t>Νευροεπιστημών</w:t>
      </w:r>
      <w:r w:rsidRPr="00D402B1">
        <w:rPr>
          <w:sz w:val="22"/>
          <w:szCs w:val="22"/>
          <w:lang w:val="fr-FR"/>
        </w:rPr>
        <w:t xml:space="preserve"> </w:t>
      </w:r>
      <w:r w:rsidRPr="00D402B1">
        <w:rPr>
          <w:sz w:val="22"/>
          <w:szCs w:val="22"/>
        </w:rPr>
        <w:t>που</w:t>
      </w:r>
      <w:r w:rsidRPr="00D402B1">
        <w:rPr>
          <w:sz w:val="22"/>
          <w:szCs w:val="22"/>
          <w:lang w:val="fr-FR"/>
        </w:rPr>
        <w:t xml:space="preserve"> </w:t>
      </w:r>
      <w:r w:rsidRPr="00D402B1">
        <w:rPr>
          <w:sz w:val="22"/>
          <w:szCs w:val="22"/>
        </w:rPr>
        <w:t>έλαβε</w:t>
      </w:r>
      <w:r w:rsidRPr="00D402B1">
        <w:rPr>
          <w:sz w:val="22"/>
          <w:szCs w:val="22"/>
          <w:lang w:val="fr-FR"/>
        </w:rPr>
        <w:t xml:space="preserve"> </w:t>
      </w:r>
      <w:r w:rsidRPr="00D402B1">
        <w:rPr>
          <w:sz w:val="22"/>
          <w:szCs w:val="22"/>
        </w:rPr>
        <w:t>χώρα</w:t>
      </w:r>
      <w:r w:rsidRPr="00D402B1">
        <w:rPr>
          <w:sz w:val="22"/>
          <w:szCs w:val="22"/>
          <w:lang w:val="fr-FR"/>
        </w:rPr>
        <w:t xml:space="preserve"> </w:t>
      </w:r>
      <w:r w:rsidRPr="00D402B1">
        <w:rPr>
          <w:sz w:val="22"/>
          <w:szCs w:val="22"/>
        </w:rPr>
        <w:t>στο</w:t>
      </w:r>
      <w:r w:rsidRPr="00D402B1">
        <w:rPr>
          <w:sz w:val="22"/>
          <w:szCs w:val="22"/>
          <w:lang w:val="fr-FR"/>
        </w:rPr>
        <w:t xml:space="preserve"> </w:t>
      </w:r>
      <w:r w:rsidRPr="00D402B1">
        <w:rPr>
          <w:sz w:val="22"/>
          <w:szCs w:val="22"/>
        </w:rPr>
        <w:t>Ίδρυμα Bιολογικών Iατρικών Eπιστημών της Ακαδημίας Αθηνών, 2012</w:t>
      </w:r>
      <w:r w:rsidRPr="00D402B1">
        <w:rPr>
          <w:sz w:val="22"/>
          <w:szCs w:val="22"/>
          <w:lang w:val="fr-FR"/>
        </w:rPr>
        <w:t xml:space="preserve">.  </w:t>
      </w:r>
    </w:p>
    <w:p w14:paraId="7DE5A7E0" w14:textId="77777777" w:rsidR="0072469F" w:rsidRPr="00D402B1" w:rsidRDefault="0072469F" w:rsidP="0072469F">
      <w:pPr>
        <w:pStyle w:val="a9"/>
        <w:numPr>
          <w:ilvl w:val="0"/>
          <w:numId w:val="18"/>
        </w:numPr>
        <w:autoSpaceDE w:val="0"/>
        <w:autoSpaceDN w:val="0"/>
        <w:adjustRightInd w:val="0"/>
        <w:rPr>
          <w:sz w:val="22"/>
          <w:szCs w:val="22"/>
          <w:lang w:val="fr-FR"/>
        </w:rPr>
      </w:pPr>
      <w:r w:rsidRPr="00D402B1">
        <w:rPr>
          <w:sz w:val="22"/>
          <w:szCs w:val="22"/>
          <w:lang w:val="en-US"/>
        </w:rPr>
        <w:t xml:space="preserve">Προεδρείο στη στρογγυλή τράπεζα “Female vulnerability to depression: From molecules to behavior”, στο διεθνές συνέδριο της </w:t>
      </w:r>
      <w:r w:rsidRPr="00D402B1">
        <w:rPr>
          <w:b/>
          <w:sz w:val="22"/>
          <w:szCs w:val="22"/>
          <w:lang w:val="en-US"/>
        </w:rPr>
        <w:t>International Behavioral Neuroscience Society</w:t>
      </w:r>
      <w:r w:rsidRPr="00D402B1">
        <w:rPr>
          <w:sz w:val="22"/>
          <w:szCs w:val="22"/>
          <w:lang w:val="en-US"/>
        </w:rPr>
        <w:t>, Δουβλίνο, Ιρλανδία, 2013.</w:t>
      </w:r>
    </w:p>
    <w:p w14:paraId="6E66281F" w14:textId="77777777" w:rsidR="0072469F" w:rsidRPr="00D402B1" w:rsidRDefault="0072469F" w:rsidP="0072469F">
      <w:pPr>
        <w:pStyle w:val="a9"/>
        <w:numPr>
          <w:ilvl w:val="0"/>
          <w:numId w:val="18"/>
        </w:numPr>
        <w:autoSpaceDE w:val="0"/>
        <w:autoSpaceDN w:val="0"/>
        <w:adjustRightInd w:val="0"/>
        <w:rPr>
          <w:sz w:val="22"/>
          <w:szCs w:val="22"/>
          <w:lang w:val="fr-FR"/>
        </w:rPr>
      </w:pPr>
      <w:r w:rsidRPr="00D402B1">
        <w:rPr>
          <w:sz w:val="22"/>
          <w:szCs w:val="22"/>
        </w:rPr>
        <w:t xml:space="preserve">Προεδρείο στο </w:t>
      </w:r>
      <w:r w:rsidRPr="00D402B1">
        <w:rPr>
          <w:b/>
          <w:sz w:val="22"/>
          <w:szCs w:val="22"/>
        </w:rPr>
        <w:t>21</w:t>
      </w:r>
      <w:r w:rsidRPr="00D402B1">
        <w:rPr>
          <w:b/>
          <w:sz w:val="22"/>
          <w:szCs w:val="22"/>
          <w:vertAlign w:val="superscript"/>
        </w:rPr>
        <w:t>ο</w:t>
      </w:r>
      <w:r w:rsidRPr="00D402B1">
        <w:rPr>
          <w:b/>
          <w:sz w:val="22"/>
          <w:szCs w:val="22"/>
        </w:rPr>
        <w:t xml:space="preserve"> Επιστημονικό συνέδριο φοιτητών Ελλάδος</w:t>
      </w:r>
      <w:r w:rsidRPr="00D402B1">
        <w:rPr>
          <w:sz w:val="22"/>
          <w:szCs w:val="22"/>
        </w:rPr>
        <w:t xml:space="preserve">, Αθήνα, 2015.  </w:t>
      </w:r>
    </w:p>
    <w:p w14:paraId="601E0EE4" w14:textId="77777777" w:rsidR="0072469F" w:rsidRPr="00D402B1" w:rsidRDefault="0072469F" w:rsidP="0072469F">
      <w:pPr>
        <w:pStyle w:val="a9"/>
        <w:numPr>
          <w:ilvl w:val="0"/>
          <w:numId w:val="18"/>
        </w:numPr>
        <w:autoSpaceDE w:val="0"/>
        <w:autoSpaceDN w:val="0"/>
        <w:adjustRightInd w:val="0"/>
        <w:rPr>
          <w:sz w:val="22"/>
          <w:szCs w:val="22"/>
        </w:rPr>
      </w:pPr>
      <w:r w:rsidRPr="00D402B1">
        <w:rPr>
          <w:sz w:val="22"/>
          <w:szCs w:val="22"/>
        </w:rPr>
        <w:t xml:space="preserve">Προεδρείο στο </w:t>
      </w:r>
      <w:r w:rsidRPr="00D402B1">
        <w:rPr>
          <w:b/>
          <w:sz w:val="22"/>
          <w:szCs w:val="22"/>
        </w:rPr>
        <w:t>4</w:t>
      </w:r>
      <w:r w:rsidRPr="00D402B1">
        <w:rPr>
          <w:b/>
          <w:sz w:val="22"/>
          <w:szCs w:val="22"/>
          <w:vertAlign w:val="superscript"/>
        </w:rPr>
        <w:t>ο</w:t>
      </w:r>
      <w:r w:rsidRPr="00D402B1">
        <w:rPr>
          <w:b/>
          <w:sz w:val="22"/>
          <w:szCs w:val="22"/>
        </w:rPr>
        <w:t xml:space="preserve"> Πανελλήνιο Συνέδριο Αναπτυξιακής - Συμπεριφορικής Παιδιατρικής και Εφηβικής Υγείας – Ιατρικής</w:t>
      </w:r>
      <w:r w:rsidRPr="00D402B1">
        <w:rPr>
          <w:sz w:val="22"/>
          <w:szCs w:val="22"/>
        </w:rPr>
        <w:t xml:space="preserve"> στην Αθήνα, 2015. </w:t>
      </w:r>
    </w:p>
    <w:p w14:paraId="7C2E34BD" w14:textId="77777777" w:rsidR="0072469F" w:rsidRPr="00D402B1" w:rsidRDefault="0072469F" w:rsidP="0072469F">
      <w:pPr>
        <w:pStyle w:val="a9"/>
        <w:numPr>
          <w:ilvl w:val="0"/>
          <w:numId w:val="18"/>
        </w:numPr>
        <w:autoSpaceDE w:val="0"/>
        <w:autoSpaceDN w:val="0"/>
        <w:adjustRightInd w:val="0"/>
        <w:rPr>
          <w:sz w:val="22"/>
          <w:szCs w:val="22"/>
        </w:rPr>
      </w:pPr>
      <w:r w:rsidRPr="00D402B1">
        <w:rPr>
          <w:sz w:val="22"/>
          <w:szCs w:val="22"/>
        </w:rPr>
        <w:t>Προεδρείο στο εκπαιδευτικό σεμινάριο «</w:t>
      </w:r>
      <w:r w:rsidRPr="00D402B1">
        <w:rPr>
          <w:b/>
          <w:bCs/>
          <w:sz w:val="22"/>
          <w:szCs w:val="22"/>
        </w:rPr>
        <w:t>Η Φαρμακολογία της Ψύχωσης</w:t>
      </w:r>
      <w:r w:rsidRPr="00D402B1">
        <w:rPr>
          <w:sz w:val="22"/>
          <w:szCs w:val="22"/>
        </w:rPr>
        <w:t xml:space="preserve">» υπό τη διοργάνωση της </w:t>
      </w:r>
      <w:r w:rsidRPr="00D402B1">
        <w:rPr>
          <w:sz w:val="22"/>
          <w:szCs w:val="22"/>
          <w:lang w:val="en-US"/>
        </w:rPr>
        <w:t>Janssen</w:t>
      </w:r>
      <w:r w:rsidRPr="00D402B1">
        <w:rPr>
          <w:sz w:val="22"/>
          <w:szCs w:val="22"/>
        </w:rPr>
        <w:t>-</w:t>
      </w:r>
      <w:proofErr w:type="spellStart"/>
      <w:r w:rsidRPr="00D402B1">
        <w:rPr>
          <w:sz w:val="22"/>
          <w:szCs w:val="22"/>
          <w:lang w:val="en-US"/>
        </w:rPr>
        <w:t>Cilag</w:t>
      </w:r>
      <w:proofErr w:type="spellEnd"/>
      <w:r w:rsidRPr="00D402B1">
        <w:rPr>
          <w:sz w:val="22"/>
          <w:szCs w:val="22"/>
        </w:rPr>
        <w:t xml:space="preserve"> στην Αθήνα, 2015.</w:t>
      </w:r>
    </w:p>
    <w:p w14:paraId="13AA36CA" w14:textId="77777777" w:rsidR="0072469F" w:rsidRPr="00D402B1" w:rsidRDefault="0072469F" w:rsidP="0072469F">
      <w:pPr>
        <w:pStyle w:val="a9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D402B1">
        <w:rPr>
          <w:sz w:val="22"/>
          <w:szCs w:val="22"/>
        </w:rPr>
        <w:t xml:space="preserve">Δύο προεδρεία στο  διεθνές συνέδριο </w:t>
      </w:r>
      <w:r w:rsidRPr="00D402B1">
        <w:rPr>
          <w:b/>
          <w:sz w:val="22"/>
          <w:szCs w:val="22"/>
        </w:rPr>
        <w:t>5</w:t>
      </w:r>
      <w:proofErr w:type="spellStart"/>
      <w:r w:rsidRPr="00D402B1">
        <w:rPr>
          <w:b/>
          <w:sz w:val="22"/>
          <w:szCs w:val="22"/>
          <w:vertAlign w:val="superscript"/>
          <w:lang w:val="en-US"/>
        </w:rPr>
        <w:t>th</w:t>
      </w:r>
      <w:proofErr w:type="spellEnd"/>
      <w:r w:rsidRPr="00D402B1">
        <w:rPr>
          <w:b/>
          <w:sz w:val="22"/>
          <w:szCs w:val="22"/>
        </w:rPr>
        <w:t xml:space="preserve"> </w:t>
      </w:r>
      <w:r w:rsidRPr="00D402B1">
        <w:rPr>
          <w:b/>
          <w:sz w:val="22"/>
          <w:szCs w:val="22"/>
          <w:lang w:val="en-US"/>
        </w:rPr>
        <w:t>Young</w:t>
      </w:r>
      <w:r w:rsidRPr="00D402B1">
        <w:rPr>
          <w:b/>
          <w:sz w:val="22"/>
          <w:szCs w:val="22"/>
        </w:rPr>
        <w:t xml:space="preserve"> </w:t>
      </w:r>
      <w:r w:rsidRPr="00D402B1">
        <w:rPr>
          <w:b/>
          <w:sz w:val="22"/>
          <w:szCs w:val="22"/>
          <w:lang w:val="en-US"/>
        </w:rPr>
        <w:t>Psychiatrist</w:t>
      </w:r>
      <w:r w:rsidRPr="00D402B1">
        <w:rPr>
          <w:b/>
          <w:sz w:val="22"/>
          <w:szCs w:val="22"/>
        </w:rPr>
        <w:t>’</w:t>
      </w:r>
      <w:r w:rsidRPr="00D402B1">
        <w:rPr>
          <w:b/>
          <w:sz w:val="22"/>
          <w:szCs w:val="22"/>
          <w:lang w:val="en-US"/>
        </w:rPr>
        <w:t>s</w:t>
      </w:r>
      <w:r w:rsidRPr="00D402B1">
        <w:rPr>
          <w:b/>
          <w:sz w:val="22"/>
          <w:szCs w:val="22"/>
        </w:rPr>
        <w:t xml:space="preserve"> </w:t>
      </w:r>
      <w:r w:rsidRPr="00D402B1">
        <w:rPr>
          <w:b/>
          <w:sz w:val="22"/>
          <w:szCs w:val="22"/>
          <w:lang w:val="en-US"/>
        </w:rPr>
        <w:t>meeting</w:t>
      </w:r>
      <w:r w:rsidRPr="00D402B1">
        <w:rPr>
          <w:sz w:val="22"/>
          <w:szCs w:val="22"/>
        </w:rPr>
        <w:t xml:space="preserve"> στο Πόρτο Χέλι, 2015. </w:t>
      </w:r>
    </w:p>
    <w:p w14:paraId="0404AE3D" w14:textId="77777777" w:rsidR="0072469F" w:rsidRPr="00D402B1" w:rsidRDefault="0072469F" w:rsidP="0072469F">
      <w:pPr>
        <w:pStyle w:val="a9"/>
        <w:numPr>
          <w:ilvl w:val="0"/>
          <w:numId w:val="18"/>
        </w:numPr>
        <w:autoSpaceDE w:val="0"/>
        <w:autoSpaceDN w:val="0"/>
        <w:adjustRightInd w:val="0"/>
        <w:rPr>
          <w:sz w:val="22"/>
          <w:szCs w:val="22"/>
        </w:rPr>
      </w:pPr>
      <w:r w:rsidRPr="00D402B1">
        <w:rPr>
          <w:sz w:val="22"/>
          <w:szCs w:val="22"/>
        </w:rPr>
        <w:t xml:space="preserve">Δύο προεδρεία στο διεθνές συνέδριο </w:t>
      </w:r>
      <w:r w:rsidRPr="00D402B1">
        <w:rPr>
          <w:b/>
          <w:sz w:val="22"/>
          <w:szCs w:val="22"/>
        </w:rPr>
        <w:t>2</w:t>
      </w:r>
      <w:r w:rsidRPr="00D402B1">
        <w:rPr>
          <w:b/>
          <w:sz w:val="22"/>
          <w:szCs w:val="22"/>
          <w:vertAlign w:val="superscript"/>
        </w:rPr>
        <w:t>nd</w:t>
      </w:r>
      <w:r w:rsidRPr="00D402B1">
        <w:rPr>
          <w:b/>
          <w:sz w:val="22"/>
          <w:szCs w:val="22"/>
        </w:rPr>
        <w:t xml:space="preserve"> Congress of Early Carrier Psychiatrist’s</w:t>
      </w:r>
      <w:r w:rsidRPr="00D402B1">
        <w:rPr>
          <w:sz w:val="22"/>
          <w:szCs w:val="22"/>
        </w:rPr>
        <w:t>, Αθήνα, 2016.</w:t>
      </w:r>
    </w:p>
    <w:p w14:paraId="429D1F3F" w14:textId="77777777" w:rsidR="0072469F" w:rsidRPr="00D402B1" w:rsidRDefault="0072469F" w:rsidP="0072469F">
      <w:pPr>
        <w:pStyle w:val="a9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D402B1">
        <w:rPr>
          <w:sz w:val="22"/>
          <w:szCs w:val="22"/>
        </w:rPr>
        <w:t xml:space="preserve">Προεδρείο στο πανελλήνιο συνέδριο του </w:t>
      </w:r>
      <w:r w:rsidRPr="00D402B1">
        <w:rPr>
          <w:b/>
          <w:sz w:val="22"/>
          <w:szCs w:val="22"/>
        </w:rPr>
        <w:t>Ινστιτούτο Βιολογίας και Ιατρικής του Στρες/ΙΒΙΣ</w:t>
      </w:r>
      <w:r w:rsidRPr="00D402B1">
        <w:rPr>
          <w:sz w:val="22"/>
          <w:szCs w:val="22"/>
        </w:rPr>
        <w:t xml:space="preserve"> με θέμα: «Βιολογία - Ιατρική Συστημάτων &amp; Στρες», Αθήνα, 2017. </w:t>
      </w:r>
    </w:p>
    <w:p w14:paraId="20C4797F" w14:textId="77777777" w:rsidR="0072469F" w:rsidRPr="00D402B1" w:rsidRDefault="0072469F" w:rsidP="0072469F">
      <w:pPr>
        <w:pStyle w:val="a9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val="en-US"/>
        </w:rPr>
      </w:pPr>
      <w:r w:rsidRPr="00D402B1">
        <w:rPr>
          <w:sz w:val="22"/>
          <w:szCs w:val="22"/>
        </w:rPr>
        <w:t>Προεδρείο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στο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συμπόσιο</w:t>
      </w:r>
      <w:r w:rsidRPr="00D402B1">
        <w:rPr>
          <w:sz w:val="22"/>
          <w:szCs w:val="22"/>
          <w:lang w:val="en-US"/>
        </w:rPr>
        <w:t xml:space="preserve"> «Sex differences in stress response: insights for pharmacotherapy» </w:t>
      </w:r>
      <w:r w:rsidRPr="00D402B1">
        <w:rPr>
          <w:sz w:val="22"/>
          <w:szCs w:val="22"/>
        </w:rPr>
        <w:t>στο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b/>
          <w:sz w:val="22"/>
          <w:szCs w:val="22"/>
          <w:lang w:val="en-US"/>
        </w:rPr>
        <w:t>European Behavioral Pharmacology Society/EBPS Biennial Meeting</w:t>
      </w:r>
      <w:r w:rsidRPr="00D402B1">
        <w:rPr>
          <w:sz w:val="22"/>
          <w:szCs w:val="22"/>
          <w:lang w:val="en-US"/>
        </w:rPr>
        <w:t xml:space="preserve"> 2017, </w:t>
      </w:r>
      <w:r w:rsidRPr="00D402B1">
        <w:rPr>
          <w:sz w:val="22"/>
          <w:szCs w:val="22"/>
        </w:rPr>
        <w:t>Κρήτη</w:t>
      </w:r>
      <w:r w:rsidRPr="00D402B1">
        <w:rPr>
          <w:sz w:val="22"/>
          <w:szCs w:val="22"/>
          <w:lang w:val="en-US"/>
        </w:rPr>
        <w:t xml:space="preserve">. </w:t>
      </w:r>
    </w:p>
    <w:p w14:paraId="2C75CD29" w14:textId="77777777" w:rsidR="0072469F" w:rsidRPr="00D402B1" w:rsidRDefault="0072469F" w:rsidP="0072469F">
      <w:pPr>
        <w:pStyle w:val="a9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val="en-US"/>
        </w:rPr>
      </w:pPr>
      <w:r w:rsidRPr="00D402B1">
        <w:rPr>
          <w:sz w:val="22"/>
          <w:szCs w:val="22"/>
        </w:rPr>
        <w:t>Προεδρείο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στο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συμπόσιο</w:t>
      </w:r>
      <w:r w:rsidRPr="00D402B1">
        <w:rPr>
          <w:sz w:val="22"/>
          <w:szCs w:val="22"/>
          <w:lang w:val="en-US"/>
        </w:rPr>
        <w:t xml:space="preserve"> «Sex differences at the intersection of stress, fear and depression” στο </w:t>
      </w:r>
      <w:r w:rsidRPr="00D402B1">
        <w:rPr>
          <w:b/>
          <w:sz w:val="22"/>
          <w:szCs w:val="22"/>
          <w:lang w:val="en-US"/>
        </w:rPr>
        <w:t>30</w:t>
      </w:r>
      <w:r w:rsidRPr="00D402B1">
        <w:rPr>
          <w:b/>
          <w:sz w:val="22"/>
          <w:szCs w:val="22"/>
          <w:vertAlign w:val="superscript"/>
          <w:lang w:val="en-US"/>
        </w:rPr>
        <w:t>th</w:t>
      </w:r>
      <w:r w:rsidRPr="00D402B1">
        <w:rPr>
          <w:b/>
          <w:sz w:val="22"/>
          <w:szCs w:val="22"/>
          <w:lang w:val="en-US"/>
        </w:rPr>
        <w:t xml:space="preserve"> European College of Neuropsychopharmacology/ECNP Congress</w:t>
      </w:r>
      <w:r w:rsidRPr="00D402B1">
        <w:rPr>
          <w:sz w:val="22"/>
          <w:szCs w:val="22"/>
          <w:lang w:val="en-US"/>
        </w:rPr>
        <w:t xml:space="preserve">, </w:t>
      </w:r>
      <w:r w:rsidRPr="00D402B1">
        <w:rPr>
          <w:b/>
          <w:sz w:val="22"/>
          <w:szCs w:val="22"/>
        </w:rPr>
        <w:t>Παρίσι</w:t>
      </w:r>
      <w:r w:rsidRPr="00D402B1">
        <w:rPr>
          <w:sz w:val="22"/>
          <w:szCs w:val="22"/>
          <w:lang w:val="en-US"/>
        </w:rPr>
        <w:t xml:space="preserve">, 2018.  </w:t>
      </w:r>
    </w:p>
    <w:p w14:paraId="3E4C776F" w14:textId="77777777" w:rsidR="0072469F" w:rsidRPr="00D402B1" w:rsidRDefault="0072469F" w:rsidP="0072469F">
      <w:pPr>
        <w:pStyle w:val="a9"/>
        <w:numPr>
          <w:ilvl w:val="0"/>
          <w:numId w:val="18"/>
        </w:numPr>
        <w:rPr>
          <w:sz w:val="22"/>
          <w:szCs w:val="22"/>
        </w:rPr>
      </w:pPr>
      <w:r w:rsidRPr="00D402B1">
        <w:rPr>
          <w:sz w:val="22"/>
          <w:szCs w:val="22"/>
        </w:rPr>
        <w:t xml:space="preserve">Προεδρείο και μέλος της Επιστημονικής Επιτροπής στο </w:t>
      </w:r>
      <w:r w:rsidRPr="00D402B1">
        <w:rPr>
          <w:b/>
          <w:sz w:val="22"/>
          <w:szCs w:val="22"/>
        </w:rPr>
        <w:t>6</w:t>
      </w:r>
      <w:r w:rsidRPr="00D402B1">
        <w:rPr>
          <w:b/>
          <w:sz w:val="22"/>
          <w:szCs w:val="22"/>
          <w:vertAlign w:val="superscript"/>
        </w:rPr>
        <w:t>ο</w:t>
      </w:r>
      <w:r w:rsidRPr="00D402B1">
        <w:rPr>
          <w:b/>
          <w:sz w:val="22"/>
          <w:szCs w:val="22"/>
        </w:rPr>
        <w:t> Πανελλήνιο Συνέδριο Αναπτυξιακής &amp; Συμπεριφορικής Παιδιατρικής</w:t>
      </w:r>
      <w:r w:rsidRPr="00D402B1">
        <w:rPr>
          <w:sz w:val="22"/>
          <w:szCs w:val="22"/>
        </w:rPr>
        <w:t xml:space="preserve">, Αθήνα 2017. </w:t>
      </w:r>
    </w:p>
    <w:p w14:paraId="168EB97D" w14:textId="77777777" w:rsidR="0072469F" w:rsidRPr="00D402B1" w:rsidRDefault="0072469F" w:rsidP="0072469F">
      <w:pPr>
        <w:pStyle w:val="a9"/>
        <w:numPr>
          <w:ilvl w:val="0"/>
          <w:numId w:val="18"/>
        </w:numPr>
        <w:rPr>
          <w:sz w:val="22"/>
          <w:szCs w:val="22"/>
          <w:lang w:val="en-US"/>
        </w:rPr>
      </w:pPr>
      <w:r w:rsidRPr="00D402B1">
        <w:rPr>
          <w:sz w:val="22"/>
          <w:szCs w:val="22"/>
        </w:rPr>
        <w:lastRenderedPageBreak/>
        <w:t>Πρόεδρος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του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συμποσίου</w:t>
      </w:r>
      <w:r w:rsidRPr="00D402B1">
        <w:rPr>
          <w:sz w:val="22"/>
          <w:szCs w:val="22"/>
          <w:lang w:val="en-US"/>
        </w:rPr>
        <w:t xml:space="preserve"> “</w:t>
      </w:r>
      <w:r w:rsidRPr="00D402B1">
        <w:rPr>
          <w:b/>
          <w:sz w:val="22"/>
          <w:szCs w:val="22"/>
          <w:lang w:val="en-US"/>
        </w:rPr>
        <w:t>European College of Neuropsychopharmacology (ECNP) Preclinical Data Forum Symposium</w:t>
      </w:r>
      <w:r w:rsidRPr="00D402B1">
        <w:rPr>
          <w:sz w:val="22"/>
          <w:szCs w:val="22"/>
          <w:lang w:val="en-US"/>
        </w:rPr>
        <w:t xml:space="preserve">: Addressing the challenge: Approaches to generating more robust, reproducible, and predictive preclinical data” </w:t>
      </w:r>
      <w:r w:rsidRPr="00D402B1">
        <w:rPr>
          <w:sz w:val="22"/>
          <w:szCs w:val="22"/>
        </w:rPr>
        <w:t>στα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πλαίσια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του</w:t>
      </w:r>
      <w:r w:rsidRPr="00D402B1">
        <w:rPr>
          <w:sz w:val="22"/>
          <w:szCs w:val="22"/>
          <w:lang w:val="en-US"/>
        </w:rPr>
        <w:t xml:space="preserve"> 27</w:t>
      </w:r>
      <w:r w:rsidRPr="00D402B1">
        <w:rPr>
          <w:sz w:val="22"/>
          <w:szCs w:val="22"/>
          <w:vertAlign w:val="superscript"/>
          <w:lang w:val="en-US"/>
        </w:rPr>
        <w:t>th</w:t>
      </w:r>
      <w:r w:rsidRPr="00D402B1">
        <w:rPr>
          <w:sz w:val="22"/>
          <w:szCs w:val="22"/>
          <w:lang w:val="en-US"/>
        </w:rPr>
        <w:t xml:space="preserve"> Meeting of the Hellenic Society for Neuroscience, 2017.</w:t>
      </w:r>
    </w:p>
    <w:p w14:paraId="7C6EB3EB" w14:textId="77777777" w:rsidR="0072469F" w:rsidRPr="00D402B1" w:rsidRDefault="0072469F" w:rsidP="0072469F">
      <w:pPr>
        <w:pStyle w:val="a9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D402B1">
        <w:rPr>
          <w:sz w:val="22"/>
          <w:szCs w:val="22"/>
        </w:rPr>
        <w:t xml:space="preserve">Προεδρείο στη διάλεξη του Καθ. </w:t>
      </w:r>
      <w:r w:rsidRPr="00D402B1">
        <w:rPr>
          <w:sz w:val="22"/>
          <w:szCs w:val="22"/>
          <w:lang w:val="en-US"/>
        </w:rPr>
        <w:t>J</w:t>
      </w:r>
      <w:r w:rsidRPr="00D402B1">
        <w:rPr>
          <w:sz w:val="22"/>
          <w:szCs w:val="22"/>
        </w:rPr>
        <w:t xml:space="preserve">. </w:t>
      </w:r>
      <w:r w:rsidRPr="00D402B1">
        <w:rPr>
          <w:sz w:val="22"/>
          <w:szCs w:val="22"/>
          <w:lang w:val="en-US"/>
        </w:rPr>
        <w:t>Balthazart</w:t>
      </w:r>
      <w:r w:rsidRPr="00D402B1">
        <w:rPr>
          <w:sz w:val="22"/>
          <w:szCs w:val="22"/>
        </w:rPr>
        <w:t xml:space="preserve"> στο </w:t>
      </w:r>
      <w:r w:rsidRPr="00D402B1">
        <w:rPr>
          <w:b/>
          <w:sz w:val="22"/>
          <w:szCs w:val="22"/>
        </w:rPr>
        <w:t>3</w:t>
      </w:r>
      <w:r w:rsidRPr="00D402B1">
        <w:rPr>
          <w:b/>
          <w:sz w:val="22"/>
          <w:szCs w:val="22"/>
          <w:vertAlign w:val="superscript"/>
        </w:rPr>
        <w:t>ο</w:t>
      </w:r>
      <w:r w:rsidRPr="00D402B1">
        <w:rPr>
          <w:b/>
          <w:sz w:val="22"/>
          <w:szCs w:val="22"/>
        </w:rPr>
        <w:t xml:space="preserve"> Διεπιστημονικό Συνέδριο Σεξολογίας</w:t>
      </w:r>
      <w:r w:rsidRPr="00D402B1">
        <w:rPr>
          <w:sz w:val="22"/>
          <w:szCs w:val="22"/>
        </w:rPr>
        <w:t xml:space="preserve">, Αθήνα, 2018. </w:t>
      </w:r>
    </w:p>
    <w:p w14:paraId="3DF93176" w14:textId="77777777" w:rsidR="0072469F" w:rsidRPr="00D402B1" w:rsidRDefault="0072469F" w:rsidP="0072469F">
      <w:pPr>
        <w:pStyle w:val="a9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D402B1">
        <w:rPr>
          <w:sz w:val="22"/>
          <w:szCs w:val="22"/>
        </w:rPr>
        <w:t>Προεδρείο στο συμπόσιο “</w:t>
      </w:r>
      <w:r w:rsidRPr="00D402B1">
        <w:rPr>
          <w:sz w:val="22"/>
          <w:szCs w:val="22"/>
          <w:lang w:val="en-US"/>
        </w:rPr>
        <w:t>Med</w:t>
      </w:r>
      <w:r w:rsidRPr="00D402B1">
        <w:rPr>
          <w:sz w:val="22"/>
          <w:szCs w:val="22"/>
        </w:rPr>
        <w:t>-</w:t>
      </w:r>
      <w:r w:rsidRPr="00D402B1">
        <w:rPr>
          <w:sz w:val="22"/>
          <w:szCs w:val="22"/>
          <w:lang w:val="en-US"/>
        </w:rPr>
        <w:t>Cannabis</w:t>
      </w:r>
      <w:r w:rsidRPr="00D402B1">
        <w:rPr>
          <w:sz w:val="22"/>
          <w:szCs w:val="22"/>
        </w:rPr>
        <w:t xml:space="preserve">” στο </w:t>
      </w:r>
      <w:r w:rsidRPr="00D402B1">
        <w:rPr>
          <w:b/>
          <w:sz w:val="22"/>
          <w:szCs w:val="22"/>
        </w:rPr>
        <w:t>12</w:t>
      </w:r>
      <w:r w:rsidRPr="00D402B1">
        <w:rPr>
          <w:b/>
          <w:sz w:val="22"/>
          <w:szCs w:val="22"/>
          <w:vertAlign w:val="superscript"/>
        </w:rPr>
        <w:t>ο</w:t>
      </w:r>
      <w:r w:rsidRPr="00D402B1">
        <w:rPr>
          <w:b/>
          <w:sz w:val="22"/>
          <w:szCs w:val="22"/>
        </w:rPr>
        <w:t xml:space="preserve"> Διεθνές </w:t>
      </w:r>
      <w:r w:rsidRPr="00D402B1">
        <w:rPr>
          <w:b/>
          <w:sz w:val="22"/>
          <w:szCs w:val="22"/>
          <w:lang w:val="en-US"/>
        </w:rPr>
        <w:t>Forum</w:t>
      </w:r>
      <w:r w:rsidRPr="00D402B1">
        <w:rPr>
          <w:b/>
          <w:sz w:val="22"/>
          <w:szCs w:val="22"/>
        </w:rPr>
        <w:t xml:space="preserve"> Φοιτητών Ιατρικής και Νέων Ιατρών</w:t>
      </w:r>
      <w:r w:rsidRPr="00D402B1">
        <w:rPr>
          <w:sz w:val="22"/>
          <w:szCs w:val="22"/>
        </w:rPr>
        <w:t xml:space="preserve">, Αθήνα 2018. </w:t>
      </w:r>
    </w:p>
    <w:p w14:paraId="1BEB55B5" w14:textId="77777777" w:rsidR="0072469F" w:rsidRPr="00D402B1" w:rsidRDefault="0072469F" w:rsidP="0072469F">
      <w:pPr>
        <w:pStyle w:val="a9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iCs/>
          <w:sz w:val="22"/>
          <w:szCs w:val="22"/>
        </w:rPr>
      </w:pPr>
      <w:r w:rsidRPr="00D402B1">
        <w:rPr>
          <w:sz w:val="22"/>
          <w:szCs w:val="22"/>
        </w:rPr>
        <w:t>Προεδρείο στη στρογγυλή τράπεζα «</w:t>
      </w:r>
      <w:proofErr w:type="spellStart"/>
      <w:r w:rsidRPr="00D402B1">
        <w:rPr>
          <w:iCs/>
          <w:sz w:val="22"/>
          <w:szCs w:val="22"/>
        </w:rPr>
        <w:t>New</w:t>
      </w:r>
      <w:proofErr w:type="spellEnd"/>
      <w:r w:rsidRPr="00D402B1">
        <w:rPr>
          <w:iCs/>
          <w:sz w:val="22"/>
          <w:szCs w:val="22"/>
        </w:rPr>
        <w:t xml:space="preserve"> therapeutic approaches in neurodegenerative and neuropsychiatric disorders: Molecular targets» στο </w:t>
      </w:r>
      <w:r w:rsidRPr="00D402B1">
        <w:rPr>
          <w:b/>
          <w:iCs/>
          <w:sz w:val="22"/>
          <w:szCs w:val="22"/>
        </w:rPr>
        <w:t>10</w:t>
      </w:r>
      <w:r w:rsidRPr="00D402B1">
        <w:rPr>
          <w:b/>
          <w:iCs/>
          <w:sz w:val="22"/>
          <w:szCs w:val="22"/>
          <w:vertAlign w:val="superscript"/>
        </w:rPr>
        <w:t>ο</w:t>
      </w:r>
      <w:r w:rsidRPr="00D402B1">
        <w:rPr>
          <w:b/>
          <w:iCs/>
          <w:sz w:val="22"/>
          <w:szCs w:val="22"/>
        </w:rPr>
        <w:t xml:space="preserve"> Πανελλήνιο Συνέδριο Ελληνικής Εταιρείας Βασικής και Κλινικής Φαρμακολογίας</w:t>
      </w:r>
      <w:r w:rsidRPr="00D402B1">
        <w:rPr>
          <w:iCs/>
          <w:sz w:val="22"/>
          <w:szCs w:val="22"/>
        </w:rPr>
        <w:t xml:space="preserve">, Ιωάννινα, 2018.  </w:t>
      </w:r>
    </w:p>
    <w:p w14:paraId="2E43D26D" w14:textId="77777777" w:rsidR="0072469F" w:rsidRPr="00D402B1" w:rsidRDefault="0072469F" w:rsidP="0072469F">
      <w:pPr>
        <w:pStyle w:val="a9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iCs/>
          <w:sz w:val="22"/>
          <w:szCs w:val="22"/>
          <w:lang w:val="en-US"/>
        </w:rPr>
      </w:pPr>
      <w:r w:rsidRPr="00D402B1">
        <w:rPr>
          <w:iCs/>
          <w:sz w:val="22"/>
          <w:szCs w:val="22"/>
        </w:rPr>
        <w:t>Προεδρείο</w:t>
      </w:r>
      <w:r w:rsidRPr="00D402B1">
        <w:rPr>
          <w:iCs/>
          <w:sz w:val="22"/>
          <w:szCs w:val="22"/>
          <w:lang w:val="en-US"/>
        </w:rPr>
        <w:t xml:space="preserve"> </w:t>
      </w:r>
      <w:r w:rsidRPr="00D402B1">
        <w:rPr>
          <w:iCs/>
          <w:sz w:val="22"/>
          <w:szCs w:val="22"/>
        </w:rPr>
        <w:t>στην</w:t>
      </w:r>
      <w:r w:rsidRPr="00D402B1">
        <w:rPr>
          <w:iCs/>
          <w:sz w:val="22"/>
          <w:szCs w:val="22"/>
          <w:lang w:val="en-US"/>
        </w:rPr>
        <w:t xml:space="preserve"> </w:t>
      </w:r>
      <w:r w:rsidRPr="00D402B1">
        <w:rPr>
          <w:iCs/>
          <w:sz w:val="22"/>
          <w:szCs w:val="22"/>
        </w:rPr>
        <w:t>στρογγυλή</w:t>
      </w:r>
      <w:r w:rsidRPr="00D402B1">
        <w:rPr>
          <w:iCs/>
          <w:sz w:val="22"/>
          <w:szCs w:val="22"/>
          <w:lang w:val="en-US"/>
        </w:rPr>
        <w:t xml:space="preserve"> </w:t>
      </w:r>
      <w:r w:rsidRPr="00D402B1">
        <w:rPr>
          <w:iCs/>
          <w:sz w:val="22"/>
          <w:szCs w:val="22"/>
        </w:rPr>
        <w:t>τράπεζα</w:t>
      </w:r>
      <w:r w:rsidRPr="00D402B1">
        <w:rPr>
          <w:iCs/>
          <w:sz w:val="22"/>
          <w:szCs w:val="22"/>
          <w:lang w:val="en-US"/>
        </w:rPr>
        <w:t xml:space="preserve">: «From cellular to physiological stress: common mechanisms to neuropsychiatric and neurological pathologies», </w:t>
      </w:r>
      <w:r w:rsidRPr="00D402B1">
        <w:rPr>
          <w:iCs/>
          <w:sz w:val="22"/>
          <w:szCs w:val="22"/>
        </w:rPr>
        <w:t>στο</w:t>
      </w:r>
      <w:r w:rsidRPr="00D402B1">
        <w:rPr>
          <w:iCs/>
          <w:sz w:val="22"/>
          <w:szCs w:val="22"/>
          <w:lang w:val="en-US"/>
        </w:rPr>
        <w:t xml:space="preserve"> </w:t>
      </w:r>
      <w:r w:rsidRPr="00D402B1">
        <w:rPr>
          <w:b/>
          <w:bCs/>
          <w:iCs/>
          <w:sz w:val="22"/>
          <w:szCs w:val="22"/>
          <w:lang w:val="en-US"/>
        </w:rPr>
        <w:t>28</w:t>
      </w:r>
      <w:r w:rsidRPr="00D402B1">
        <w:rPr>
          <w:b/>
          <w:bCs/>
          <w:iCs/>
          <w:sz w:val="22"/>
          <w:szCs w:val="22"/>
          <w:vertAlign w:val="superscript"/>
          <w:lang w:val="en-US"/>
        </w:rPr>
        <w:t>th</w:t>
      </w:r>
      <w:r w:rsidRPr="00D402B1">
        <w:rPr>
          <w:b/>
          <w:bCs/>
          <w:iCs/>
          <w:sz w:val="22"/>
          <w:szCs w:val="22"/>
          <w:lang w:val="en-US"/>
        </w:rPr>
        <w:t xml:space="preserve"> Meeting of the Hellenic Society for Neurosciences</w:t>
      </w:r>
      <w:r w:rsidRPr="00D402B1">
        <w:rPr>
          <w:iCs/>
          <w:sz w:val="22"/>
          <w:szCs w:val="22"/>
          <w:lang w:val="en-US"/>
        </w:rPr>
        <w:t xml:space="preserve">, </w:t>
      </w:r>
      <w:r w:rsidRPr="00D402B1">
        <w:rPr>
          <w:iCs/>
          <w:sz w:val="22"/>
          <w:szCs w:val="22"/>
        </w:rPr>
        <w:t>Ηράκλειο</w:t>
      </w:r>
      <w:r w:rsidRPr="00D402B1">
        <w:rPr>
          <w:iCs/>
          <w:sz w:val="22"/>
          <w:szCs w:val="22"/>
          <w:lang w:val="en-US"/>
        </w:rPr>
        <w:t xml:space="preserve"> </w:t>
      </w:r>
      <w:r w:rsidRPr="00D402B1">
        <w:rPr>
          <w:iCs/>
          <w:sz w:val="22"/>
          <w:szCs w:val="22"/>
        </w:rPr>
        <w:t>Κρήτης</w:t>
      </w:r>
      <w:r w:rsidRPr="00D402B1">
        <w:rPr>
          <w:iCs/>
          <w:sz w:val="22"/>
          <w:szCs w:val="22"/>
          <w:lang w:val="en-US"/>
        </w:rPr>
        <w:t xml:space="preserve">, 2019. </w:t>
      </w:r>
    </w:p>
    <w:p w14:paraId="7AEC78FC" w14:textId="77777777" w:rsidR="0072469F" w:rsidRPr="00D402B1" w:rsidRDefault="0072469F" w:rsidP="0072469F">
      <w:pPr>
        <w:pStyle w:val="Web"/>
        <w:numPr>
          <w:ilvl w:val="0"/>
          <w:numId w:val="18"/>
        </w:numPr>
        <w:rPr>
          <w:iCs/>
          <w:sz w:val="22"/>
          <w:szCs w:val="22"/>
        </w:rPr>
      </w:pPr>
      <w:r w:rsidRPr="00D402B1">
        <w:rPr>
          <w:iCs/>
          <w:sz w:val="22"/>
          <w:szCs w:val="22"/>
        </w:rPr>
        <w:t xml:space="preserve">Προεδρείο στην ομιλία «Αλληλεπιδράσεις Ψυχοφαρμάκων με άλλα Φάρμακα» στο </w:t>
      </w:r>
      <w:r w:rsidRPr="00D402B1">
        <w:rPr>
          <w:b/>
          <w:bCs/>
          <w:iCs/>
          <w:sz w:val="22"/>
          <w:szCs w:val="22"/>
        </w:rPr>
        <w:t>6</w:t>
      </w:r>
      <w:r w:rsidRPr="00D402B1">
        <w:rPr>
          <w:b/>
          <w:bCs/>
          <w:iCs/>
          <w:sz w:val="22"/>
          <w:szCs w:val="22"/>
          <w:vertAlign w:val="superscript"/>
        </w:rPr>
        <w:t>ο</w:t>
      </w:r>
      <w:r w:rsidRPr="00D402B1">
        <w:rPr>
          <w:b/>
          <w:bCs/>
          <w:iCs/>
          <w:sz w:val="22"/>
          <w:szCs w:val="22"/>
        </w:rPr>
        <w:t xml:space="preserve"> </w:t>
      </w:r>
      <w:proofErr w:type="spellStart"/>
      <w:r w:rsidRPr="00D402B1">
        <w:rPr>
          <w:b/>
          <w:bCs/>
          <w:iCs/>
          <w:sz w:val="22"/>
          <w:szCs w:val="22"/>
        </w:rPr>
        <w:t>Πανελλήνιο</w:t>
      </w:r>
      <w:proofErr w:type="spellEnd"/>
      <w:r w:rsidRPr="00D402B1">
        <w:rPr>
          <w:b/>
          <w:bCs/>
          <w:iCs/>
          <w:sz w:val="22"/>
          <w:szCs w:val="22"/>
        </w:rPr>
        <w:t xml:space="preserve"> </w:t>
      </w:r>
      <w:proofErr w:type="spellStart"/>
      <w:r w:rsidRPr="00D402B1">
        <w:rPr>
          <w:b/>
          <w:bCs/>
          <w:iCs/>
          <w:sz w:val="22"/>
          <w:szCs w:val="22"/>
        </w:rPr>
        <w:t>Διεπιστημονικο</w:t>
      </w:r>
      <w:proofErr w:type="spellEnd"/>
      <w:r w:rsidRPr="00D402B1">
        <w:rPr>
          <w:b/>
          <w:bCs/>
          <w:iCs/>
          <w:sz w:val="22"/>
          <w:szCs w:val="22"/>
        </w:rPr>
        <w:t xml:space="preserve">́ </w:t>
      </w:r>
      <w:proofErr w:type="spellStart"/>
      <w:r w:rsidRPr="00D402B1">
        <w:rPr>
          <w:b/>
          <w:bCs/>
          <w:iCs/>
          <w:sz w:val="22"/>
          <w:szCs w:val="22"/>
        </w:rPr>
        <w:t>Ιατρικο</w:t>
      </w:r>
      <w:proofErr w:type="spellEnd"/>
      <w:r w:rsidRPr="00D402B1">
        <w:rPr>
          <w:b/>
          <w:bCs/>
          <w:iCs/>
          <w:sz w:val="22"/>
          <w:szCs w:val="22"/>
        </w:rPr>
        <w:t xml:space="preserve">́ </w:t>
      </w:r>
      <w:proofErr w:type="spellStart"/>
      <w:r w:rsidRPr="00D402B1">
        <w:rPr>
          <w:b/>
          <w:bCs/>
          <w:iCs/>
          <w:sz w:val="22"/>
          <w:szCs w:val="22"/>
        </w:rPr>
        <w:t>Συνέδριο</w:t>
      </w:r>
      <w:proofErr w:type="spellEnd"/>
      <w:r w:rsidRPr="00D402B1">
        <w:rPr>
          <w:iCs/>
          <w:sz w:val="22"/>
          <w:szCs w:val="22"/>
        </w:rPr>
        <w:t xml:space="preserve"> «</w:t>
      </w:r>
      <w:proofErr w:type="spellStart"/>
      <w:r w:rsidRPr="00D402B1">
        <w:rPr>
          <w:iCs/>
          <w:sz w:val="22"/>
          <w:szCs w:val="22"/>
        </w:rPr>
        <w:t>Καινοτόμες</w:t>
      </w:r>
      <w:proofErr w:type="spellEnd"/>
      <w:r w:rsidRPr="00D402B1">
        <w:rPr>
          <w:iCs/>
          <w:sz w:val="22"/>
          <w:szCs w:val="22"/>
        </w:rPr>
        <w:t xml:space="preserve"> </w:t>
      </w:r>
      <w:proofErr w:type="spellStart"/>
      <w:r w:rsidRPr="00D402B1">
        <w:rPr>
          <w:iCs/>
          <w:sz w:val="22"/>
          <w:szCs w:val="22"/>
        </w:rPr>
        <w:t>λύσεις</w:t>
      </w:r>
      <w:proofErr w:type="spellEnd"/>
      <w:r w:rsidRPr="00D402B1">
        <w:rPr>
          <w:iCs/>
          <w:sz w:val="22"/>
          <w:szCs w:val="22"/>
        </w:rPr>
        <w:t xml:space="preserve"> και </w:t>
      </w:r>
      <w:proofErr w:type="spellStart"/>
      <w:r w:rsidRPr="00D402B1">
        <w:rPr>
          <w:iCs/>
          <w:sz w:val="22"/>
          <w:szCs w:val="22"/>
        </w:rPr>
        <w:t>ολοκληρωμένη</w:t>
      </w:r>
      <w:proofErr w:type="spellEnd"/>
      <w:r w:rsidRPr="00D402B1">
        <w:rPr>
          <w:iCs/>
          <w:sz w:val="22"/>
          <w:szCs w:val="22"/>
        </w:rPr>
        <w:t xml:space="preserve"> </w:t>
      </w:r>
      <w:proofErr w:type="spellStart"/>
      <w:r w:rsidRPr="00D402B1">
        <w:rPr>
          <w:iCs/>
          <w:sz w:val="22"/>
          <w:szCs w:val="22"/>
        </w:rPr>
        <w:t>αντιμετώπιση</w:t>
      </w:r>
      <w:proofErr w:type="spellEnd"/>
      <w:r w:rsidRPr="00D402B1">
        <w:rPr>
          <w:iCs/>
          <w:sz w:val="22"/>
          <w:szCs w:val="22"/>
        </w:rPr>
        <w:t xml:space="preserve">», Καλαμάτα 2019. </w:t>
      </w:r>
    </w:p>
    <w:p w14:paraId="5CEA5022" w14:textId="77777777" w:rsidR="0072469F" w:rsidRPr="00D402B1" w:rsidRDefault="0072469F" w:rsidP="0072469F">
      <w:pPr>
        <w:pStyle w:val="a9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iCs/>
          <w:sz w:val="22"/>
          <w:szCs w:val="22"/>
          <w:lang w:val="en-US"/>
        </w:rPr>
      </w:pPr>
      <w:r w:rsidRPr="00D402B1">
        <w:rPr>
          <w:iCs/>
          <w:sz w:val="22"/>
          <w:szCs w:val="22"/>
          <w:lang w:val="en-US"/>
        </w:rPr>
        <w:t xml:space="preserve">Προεδρείο </w:t>
      </w:r>
      <w:proofErr w:type="spellStart"/>
      <w:r w:rsidRPr="00D402B1">
        <w:rPr>
          <w:iCs/>
          <w:sz w:val="22"/>
          <w:szCs w:val="22"/>
          <w:lang w:val="en-US"/>
        </w:rPr>
        <w:t>στην</w:t>
      </w:r>
      <w:proofErr w:type="spellEnd"/>
      <w:r w:rsidRPr="00D402B1">
        <w:rPr>
          <w:iCs/>
          <w:sz w:val="22"/>
          <w:szCs w:val="22"/>
          <w:lang w:val="en-US"/>
        </w:rPr>
        <w:t xml:space="preserve"> στρογγυλή τράπεζα: «Sex differences and estrogen effects in the brain: implications for neuropsychiatric disorders» στο </w:t>
      </w:r>
      <w:r w:rsidRPr="00D402B1">
        <w:rPr>
          <w:b/>
          <w:bCs/>
          <w:iCs/>
          <w:sz w:val="22"/>
          <w:szCs w:val="22"/>
          <w:lang w:val="en-US"/>
        </w:rPr>
        <w:t>12</w:t>
      </w:r>
      <w:r w:rsidRPr="00D402B1">
        <w:rPr>
          <w:b/>
          <w:bCs/>
          <w:iCs/>
          <w:sz w:val="22"/>
          <w:szCs w:val="22"/>
          <w:vertAlign w:val="superscript"/>
          <w:lang w:val="en-US"/>
        </w:rPr>
        <w:t>th</w:t>
      </w:r>
      <w:r w:rsidRPr="00D402B1">
        <w:rPr>
          <w:b/>
          <w:bCs/>
          <w:iCs/>
          <w:sz w:val="22"/>
          <w:szCs w:val="22"/>
          <w:lang w:val="en-US"/>
        </w:rPr>
        <w:t xml:space="preserve"> FENS Forum in Neuroscience</w:t>
      </w:r>
      <w:r w:rsidRPr="00D402B1">
        <w:rPr>
          <w:iCs/>
          <w:sz w:val="22"/>
          <w:szCs w:val="22"/>
          <w:lang w:val="en-US"/>
        </w:rPr>
        <w:t xml:space="preserve"> (virtually), 2020. </w:t>
      </w:r>
    </w:p>
    <w:p w14:paraId="24111A78" w14:textId="77777777" w:rsidR="0072469F" w:rsidRPr="00D402B1" w:rsidRDefault="0072469F" w:rsidP="0072469F">
      <w:pPr>
        <w:pStyle w:val="a9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iCs/>
          <w:sz w:val="22"/>
          <w:szCs w:val="22"/>
        </w:rPr>
      </w:pPr>
      <w:r w:rsidRPr="00D402B1">
        <w:rPr>
          <w:iCs/>
          <w:sz w:val="22"/>
          <w:szCs w:val="22"/>
        </w:rPr>
        <w:t xml:space="preserve">Προεδρείο στην στρογγυλή τράπεζα «Κοινοί τόποι Νευρολογίας και Ψυχιατρικής» στο </w:t>
      </w:r>
      <w:r w:rsidRPr="00D402B1">
        <w:rPr>
          <w:b/>
          <w:bCs/>
          <w:iCs/>
          <w:sz w:val="22"/>
          <w:szCs w:val="22"/>
        </w:rPr>
        <w:t>7</w:t>
      </w:r>
      <w:r w:rsidRPr="00D402B1">
        <w:rPr>
          <w:b/>
          <w:bCs/>
          <w:iCs/>
          <w:sz w:val="22"/>
          <w:szCs w:val="22"/>
          <w:vertAlign w:val="superscript"/>
        </w:rPr>
        <w:t>ο</w:t>
      </w:r>
      <w:r w:rsidRPr="00D402B1">
        <w:rPr>
          <w:b/>
          <w:bCs/>
          <w:iCs/>
          <w:sz w:val="22"/>
          <w:szCs w:val="22"/>
        </w:rPr>
        <w:t xml:space="preserve"> Πανελλήνιο Διεπιστημονικό Συνέδριο Ο</w:t>
      </w:r>
      <w:proofErr w:type="spellStart"/>
      <w:r w:rsidRPr="00D402B1">
        <w:rPr>
          <w:b/>
          <w:bCs/>
          <w:iCs/>
          <w:sz w:val="22"/>
          <w:szCs w:val="22"/>
          <w:lang w:val="en-US"/>
        </w:rPr>
        <w:t>brela</w:t>
      </w:r>
      <w:proofErr w:type="spellEnd"/>
      <w:r w:rsidRPr="00D402B1">
        <w:rPr>
          <w:iCs/>
          <w:sz w:val="22"/>
          <w:szCs w:val="22"/>
        </w:rPr>
        <w:t xml:space="preserve">, Λευκάδα, 2020. </w:t>
      </w:r>
    </w:p>
    <w:p w14:paraId="3F313992" w14:textId="77777777" w:rsidR="0072469F" w:rsidRPr="00D402B1" w:rsidRDefault="0072469F" w:rsidP="0072469F">
      <w:pPr>
        <w:pStyle w:val="a9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iCs/>
          <w:sz w:val="22"/>
          <w:szCs w:val="22"/>
        </w:rPr>
      </w:pPr>
      <w:r w:rsidRPr="00D402B1">
        <w:rPr>
          <w:iCs/>
          <w:sz w:val="22"/>
          <w:szCs w:val="22"/>
        </w:rPr>
        <w:t xml:space="preserve">Προεδρείο σε επιστημονικές διαλέξεις στο </w:t>
      </w:r>
      <w:r w:rsidRPr="00D402B1">
        <w:rPr>
          <w:b/>
          <w:bCs/>
          <w:iCs/>
          <w:sz w:val="22"/>
          <w:szCs w:val="22"/>
        </w:rPr>
        <w:t>9</w:t>
      </w:r>
      <w:r w:rsidRPr="00D402B1">
        <w:rPr>
          <w:b/>
          <w:bCs/>
          <w:iCs/>
          <w:sz w:val="22"/>
          <w:szCs w:val="22"/>
          <w:vertAlign w:val="superscript"/>
        </w:rPr>
        <w:t>ο</w:t>
      </w:r>
      <w:r w:rsidRPr="00D402B1">
        <w:rPr>
          <w:b/>
          <w:bCs/>
          <w:iCs/>
          <w:sz w:val="22"/>
          <w:szCs w:val="22"/>
        </w:rPr>
        <w:t> Πανελλήνιο Συνέδριο Αναπτυξιακής και Συμπεριφορικής Παιδιατρικής</w:t>
      </w:r>
      <w:r w:rsidRPr="00D402B1">
        <w:rPr>
          <w:iCs/>
          <w:sz w:val="22"/>
          <w:szCs w:val="22"/>
        </w:rPr>
        <w:t>, διαδικτυακά, 2020.</w:t>
      </w:r>
    </w:p>
    <w:p w14:paraId="5E7A76EB" w14:textId="77777777" w:rsidR="0072469F" w:rsidRPr="00D402B1" w:rsidRDefault="0072469F" w:rsidP="0072469F">
      <w:pPr>
        <w:pStyle w:val="a9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iCs/>
          <w:sz w:val="22"/>
          <w:szCs w:val="22"/>
          <w:lang w:val="en-US"/>
        </w:rPr>
      </w:pPr>
      <w:r w:rsidRPr="00D402B1">
        <w:rPr>
          <w:iCs/>
          <w:sz w:val="22"/>
          <w:szCs w:val="22"/>
        </w:rPr>
        <w:t>Διοργάνωση</w:t>
      </w:r>
      <w:r w:rsidRPr="00D402B1">
        <w:rPr>
          <w:iCs/>
          <w:sz w:val="22"/>
          <w:szCs w:val="22"/>
          <w:lang w:val="en-US"/>
        </w:rPr>
        <w:t xml:space="preserve"> </w:t>
      </w:r>
      <w:r w:rsidRPr="00D402B1">
        <w:rPr>
          <w:iCs/>
          <w:sz w:val="22"/>
          <w:szCs w:val="22"/>
        </w:rPr>
        <w:t>και</w:t>
      </w:r>
      <w:r w:rsidRPr="00D402B1">
        <w:rPr>
          <w:iCs/>
          <w:sz w:val="22"/>
          <w:szCs w:val="22"/>
          <w:lang w:val="en-US"/>
        </w:rPr>
        <w:t xml:space="preserve"> </w:t>
      </w:r>
      <w:r w:rsidRPr="00D402B1">
        <w:rPr>
          <w:iCs/>
          <w:sz w:val="22"/>
          <w:szCs w:val="22"/>
        </w:rPr>
        <w:t>Προεδρείο</w:t>
      </w:r>
      <w:r w:rsidRPr="00D402B1">
        <w:rPr>
          <w:iCs/>
          <w:sz w:val="22"/>
          <w:szCs w:val="22"/>
          <w:lang w:val="en-US"/>
        </w:rPr>
        <w:t xml:space="preserve"> </w:t>
      </w:r>
      <w:r w:rsidRPr="00D402B1">
        <w:rPr>
          <w:iCs/>
          <w:sz w:val="22"/>
          <w:szCs w:val="22"/>
        </w:rPr>
        <w:t>στο</w:t>
      </w:r>
      <w:r w:rsidRPr="00D402B1">
        <w:rPr>
          <w:iCs/>
          <w:sz w:val="22"/>
          <w:szCs w:val="22"/>
          <w:lang w:val="en-US"/>
        </w:rPr>
        <w:t xml:space="preserve"> «Mediterranean Neuroscience Society Session» </w:t>
      </w:r>
      <w:r w:rsidRPr="00D402B1">
        <w:rPr>
          <w:iCs/>
          <w:sz w:val="22"/>
          <w:szCs w:val="22"/>
        </w:rPr>
        <w:t>στο</w:t>
      </w:r>
      <w:r w:rsidRPr="00D402B1">
        <w:rPr>
          <w:iCs/>
          <w:sz w:val="22"/>
          <w:szCs w:val="22"/>
          <w:lang w:val="en-US"/>
        </w:rPr>
        <w:t xml:space="preserve"> </w:t>
      </w:r>
      <w:r w:rsidRPr="00D402B1">
        <w:rPr>
          <w:b/>
          <w:bCs/>
          <w:iCs/>
          <w:sz w:val="22"/>
          <w:szCs w:val="22"/>
          <w:lang w:val="en-US"/>
        </w:rPr>
        <w:t>IBRO-MENA School and Conference: Clinical Neuroscience from bench to Bedside</w:t>
      </w:r>
      <w:r w:rsidRPr="00D402B1">
        <w:rPr>
          <w:iCs/>
          <w:sz w:val="22"/>
          <w:szCs w:val="22"/>
          <w:lang w:val="en-US"/>
        </w:rPr>
        <w:t xml:space="preserve">, </w:t>
      </w:r>
      <w:r w:rsidRPr="00D402B1">
        <w:rPr>
          <w:iCs/>
          <w:sz w:val="22"/>
          <w:szCs w:val="22"/>
        </w:rPr>
        <w:t>υβριδικά</w:t>
      </w:r>
      <w:r w:rsidRPr="00D402B1">
        <w:rPr>
          <w:iCs/>
          <w:sz w:val="22"/>
          <w:szCs w:val="22"/>
          <w:lang w:val="en-US"/>
        </w:rPr>
        <w:t xml:space="preserve">, </w:t>
      </w:r>
      <w:r w:rsidRPr="00D402B1">
        <w:rPr>
          <w:iCs/>
          <w:sz w:val="22"/>
          <w:szCs w:val="22"/>
        </w:rPr>
        <w:t>Τυνησία</w:t>
      </w:r>
      <w:r w:rsidRPr="00D402B1">
        <w:rPr>
          <w:iCs/>
          <w:sz w:val="22"/>
          <w:szCs w:val="22"/>
          <w:lang w:val="en-US"/>
        </w:rPr>
        <w:t xml:space="preserve">, 2021. </w:t>
      </w:r>
    </w:p>
    <w:p w14:paraId="1B311042" w14:textId="77777777" w:rsidR="0072469F" w:rsidRPr="00D402B1" w:rsidRDefault="0072469F" w:rsidP="0072469F">
      <w:pPr>
        <w:pStyle w:val="a9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iCs/>
          <w:sz w:val="22"/>
          <w:szCs w:val="22"/>
        </w:rPr>
      </w:pPr>
      <w:r w:rsidRPr="00D402B1">
        <w:rPr>
          <w:iCs/>
          <w:sz w:val="22"/>
          <w:szCs w:val="22"/>
        </w:rPr>
        <w:t>Προεδρείο σε ομιλίες στο διαδικτυακό συνέδριο «</w:t>
      </w:r>
      <w:r w:rsidRPr="00D402B1">
        <w:rPr>
          <w:b/>
          <w:bCs/>
          <w:iCs/>
          <w:sz w:val="22"/>
          <w:szCs w:val="22"/>
        </w:rPr>
        <w:t>1</w:t>
      </w:r>
      <w:r w:rsidRPr="00D402B1">
        <w:rPr>
          <w:b/>
          <w:bCs/>
          <w:iCs/>
          <w:sz w:val="22"/>
          <w:szCs w:val="22"/>
          <w:vertAlign w:val="superscript"/>
        </w:rPr>
        <w:t>η</w:t>
      </w:r>
      <w:r w:rsidRPr="00D402B1">
        <w:rPr>
          <w:b/>
          <w:bCs/>
          <w:iCs/>
          <w:sz w:val="22"/>
          <w:szCs w:val="22"/>
        </w:rPr>
        <w:t xml:space="preserve"> επιστημονική εκδήλωση της ελληνικής εταιρείας αναπτυξιακών παιδιάτρων και 10</w:t>
      </w:r>
      <w:r w:rsidRPr="00D402B1">
        <w:rPr>
          <w:b/>
          <w:bCs/>
          <w:iCs/>
          <w:sz w:val="22"/>
          <w:szCs w:val="22"/>
          <w:vertAlign w:val="superscript"/>
        </w:rPr>
        <w:t>ο</w:t>
      </w:r>
      <w:r w:rsidRPr="00D402B1">
        <w:rPr>
          <w:b/>
          <w:bCs/>
          <w:iCs/>
          <w:sz w:val="22"/>
          <w:szCs w:val="22"/>
        </w:rPr>
        <w:t xml:space="preserve"> πανελλήνιο συνέδριο αναπτυξιακής και συμπεριφορικής παιδιατρικής</w:t>
      </w:r>
      <w:r w:rsidRPr="00D402B1">
        <w:rPr>
          <w:iCs/>
          <w:sz w:val="22"/>
          <w:szCs w:val="22"/>
        </w:rPr>
        <w:t xml:space="preserve">», 2021. </w:t>
      </w:r>
    </w:p>
    <w:p w14:paraId="44496342" w14:textId="77777777" w:rsidR="0072469F" w:rsidRPr="00D402B1" w:rsidRDefault="0072469F" w:rsidP="0072469F">
      <w:pPr>
        <w:pStyle w:val="Web"/>
        <w:numPr>
          <w:ilvl w:val="0"/>
          <w:numId w:val="18"/>
        </w:numPr>
        <w:rPr>
          <w:sz w:val="22"/>
          <w:szCs w:val="22"/>
        </w:rPr>
      </w:pPr>
      <w:r w:rsidRPr="00D402B1">
        <w:rPr>
          <w:sz w:val="22"/>
          <w:szCs w:val="22"/>
        </w:rPr>
        <w:t>Προεδρείο στην στρογγυλή τράπεζα: «</w:t>
      </w:r>
      <w:r w:rsidRPr="00D402B1">
        <w:rPr>
          <w:sz w:val="22"/>
          <w:szCs w:val="22"/>
          <w:lang w:val="en-US"/>
        </w:rPr>
        <w:t>Trauma</w:t>
      </w:r>
      <w:r w:rsidRPr="00D402B1">
        <w:rPr>
          <w:sz w:val="22"/>
          <w:szCs w:val="22"/>
        </w:rPr>
        <w:t xml:space="preserve"> </w:t>
      </w:r>
      <w:r w:rsidRPr="00D402B1">
        <w:rPr>
          <w:sz w:val="22"/>
          <w:szCs w:val="22"/>
          <w:lang w:val="en-US"/>
        </w:rPr>
        <w:t>across</w:t>
      </w:r>
      <w:r w:rsidRPr="00D402B1">
        <w:rPr>
          <w:sz w:val="22"/>
          <w:szCs w:val="22"/>
        </w:rPr>
        <w:t xml:space="preserve"> </w:t>
      </w:r>
      <w:r w:rsidRPr="00D402B1">
        <w:rPr>
          <w:sz w:val="22"/>
          <w:szCs w:val="22"/>
          <w:lang w:val="en-US"/>
        </w:rPr>
        <w:t>the</w:t>
      </w:r>
      <w:r w:rsidRPr="00D402B1">
        <w:rPr>
          <w:sz w:val="22"/>
          <w:szCs w:val="22"/>
        </w:rPr>
        <w:t xml:space="preserve"> </w:t>
      </w:r>
      <w:r w:rsidRPr="00D402B1">
        <w:rPr>
          <w:sz w:val="22"/>
          <w:szCs w:val="22"/>
          <w:lang w:val="en-US"/>
        </w:rPr>
        <w:t>lifespan</w:t>
      </w:r>
      <w:r w:rsidRPr="00D402B1">
        <w:rPr>
          <w:sz w:val="22"/>
          <w:szCs w:val="22"/>
        </w:rPr>
        <w:t xml:space="preserve">: </w:t>
      </w:r>
      <w:r w:rsidRPr="00D402B1">
        <w:rPr>
          <w:sz w:val="22"/>
          <w:szCs w:val="22"/>
          <w:lang w:val="en-US"/>
        </w:rPr>
        <w:t>mechanisms</w:t>
      </w:r>
      <w:r w:rsidRPr="00D402B1">
        <w:rPr>
          <w:sz w:val="22"/>
          <w:szCs w:val="22"/>
        </w:rPr>
        <w:t xml:space="preserve"> </w:t>
      </w:r>
      <w:r w:rsidRPr="00D402B1">
        <w:rPr>
          <w:sz w:val="22"/>
          <w:szCs w:val="22"/>
          <w:lang w:val="en-US"/>
        </w:rPr>
        <w:t>and</w:t>
      </w:r>
      <w:r w:rsidRPr="00D402B1">
        <w:rPr>
          <w:sz w:val="22"/>
          <w:szCs w:val="22"/>
        </w:rPr>
        <w:t xml:space="preserve"> </w:t>
      </w:r>
      <w:r w:rsidRPr="00D402B1">
        <w:rPr>
          <w:sz w:val="22"/>
          <w:szCs w:val="22"/>
          <w:lang w:val="en-US"/>
        </w:rPr>
        <w:t>novel</w:t>
      </w:r>
      <w:r w:rsidRPr="00D402B1">
        <w:rPr>
          <w:sz w:val="22"/>
          <w:szCs w:val="22"/>
        </w:rPr>
        <w:t xml:space="preserve"> </w:t>
      </w:r>
      <w:r w:rsidRPr="00D402B1">
        <w:rPr>
          <w:sz w:val="22"/>
          <w:szCs w:val="22"/>
          <w:lang w:val="en-US"/>
        </w:rPr>
        <w:t>research</w:t>
      </w:r>
      <w:r w:rsidRPr="00D402B1">
        <w:rPr>
          <w:sz w:val="22"/>
          <w:szCs w:val="22"/>
        </w:rPr>
        <w:t xml:space="preserve"> </w:t>
      </w:r>
      <w:r w:rsidRPr="00D402B1">
        <w:rPr>
          <w:sz w:val="22"/>
          <w:szCs w:val="22"/>
          <w:lang w:val="en-US"/>
        </w:rPr>
        <w:t>directions</w:t>
      </w:r>
      <w:r w:rsidRPr="00D402B1">
        <w:rPr>
          <w:sz w:val="22"/>
          <w:szCs w:val="22"/>
        </w:rPr>
        <w:t xml:space="preserve">» στο </w:t>
      </w:r>
      <w:r w:rsidRPr="00D402B1">
        <w:rPr>
          <w:b/>
          <w:bCs/>
          <w:sz w:val="22"/>
          <w:szCs w:val="22"/>
        </w:rPr>
        <w:t>12</w:t>
      </w:r>
      <w:r w:rsidRPr="00D402B1">
        <w:rPr>
          <w:b/>
          <w:bCs/>
          <w:sz w:val="22"/>
          <w:szCs w:val="22"/>
          <w:vertAlign w:val="superscript"/>
        </w:rPr>
        <w:t>ο</w:t>
      </w:r>
      <w:r w:rsidRPr="00D402B1">
        <w:rPr>
          <w:b/>
          <w:bCs/>
          <w:sz w:val="22"/>
          <w:szCs w:val="22"/>
        </w:rPr>
        <w:t xml:space="preserve"> Πανελλήνιο </w:t>
      </w:r>
      <w:proofErr w:type="spellStart"/>
      <w:r w:rsidRPr="00D402B1">
        <w:rPr>
          <w:b/>
          <w:bCs/>
          <w:sz w:val="22"/>
          <w:szCs w:val="22"/>
        </w:rPr>
        <w:t>Παιδοψυχιατρικό</w:t>
      </w:r>
      <w:proofErr w:type="spellEnd"/>
      <w:r w:rsidRPr="00D402B1">
        <w:rPr>
          <w:b/>
          <w:bCs/>
          <w:sz w:val="22"/>
          <w:szCs w:val="22"/>
        </w:rPr>
        <w:t xml:space="preserve"> Συνέδριο</w:t>
      </w:r>
      <w:r w:rsidRPr="00D402B1">
        <w:rPr>
          <w:sz w:val="22"/>
          <w:szCs w:val="22"/>
        </w:rPr>
        <w:t xml:space="preserve">, διαδικτυακά, 2021. </w:t>
      </w:r>
    </w:p>
    <w:p w14:paraId="4E71A60E" w14:textId="77777777" w:rsidR="0072469F" w:rsidRPr="00D402B1" w:rsidRDefault="0072469F" w:rsidP="0072469F">
      <w:pPr>
        <w:pStyle w:val="a9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iCs/>
          <w:sz w:val="22"/>
          <w:szCs w:val="22"/>
        </w:rPr>
      </w:pPr>
      <w:r w:rsidRPr="00D402B1">
        <w:rPr>
          <w:iCs/>
          <w:sz w:val="22"/>
          <w:szCs w:val="22"/>
        </w:rPr>
        <w:t xml:space="preserve">Προεδρείο στο στρογγυλό τραπέζι με θέμα: «Στρες: από την κατανόηση στην ανίχνευση και την αποκατάσταση» στο  </w:t>
      </w:r>
      <w:r w:rsidRPr="00D402B1">
        <w:rPr>
          <w:b/>
          <w:bCs/>
          <w:iCs/>
          <w:sz w:val="22"/>
          <w:szCs w:val="22"/>
        </w:rPr>
        <w:t>2</w:t>
      </w:r>
      <w:r w:rsidRPr="00D402B1">
        <w:rPr>
          <w:b/>
          <w:bCs/>
          <w:iCs/>
          <w:sz w:val="22"/>
          <w:szCs w:val="22"/>
          <w:vertAlign w:val="superscript"/>
        </w:rPr>
        <w:t>ο</w:t>
      </w:r>
      <w:r w:rsidRPr="00D402B1">
        <w:rPr>
          <w:b/>
          <w:bCs/>
          <w:iCs/>
          <w:sz w:val="22"/>
          <w:szCs w:val="22"/>
        </w:rPr>
        <w:t xml:space="preserve"> Επιστημονικό Συνέδριο Εγκέφαλος και Νους</w:t>
      </w:r>
      <w:r w:rsidRPr="00D402B1">
        <w:rPr>
          <w:iCs/>
          <w:sz w:val="22"/>
          <w:szCs w:val="22"/>
        </w:rPr>
        <w:t xml:space="preserve">, 2021. </w:t>
      </w:r>
    </w:p>
    <w:p w14:paraId="78FC4112" w14:textId="77777777" w:rsidR="0072469F" w:rsidRPr="00D402B1" w:rsidRDefault="0072469F" w:rsidP="0072469F">
      <w:pPr>
        <w:pStyle w:val="a9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iCs/>
          <w:sz w:val="22"/>
          <w:szCs w:val="22"/>
        </w:rPr>
      </w:pPr>
      <w:r w:rsidRPr="00D402B1">
        <w:rPr>
          <w:iCs/>
          <w:sz w:val="22"/>
          <w:szCs w:val="22"/>
        </w:rPr>
        <w:t xml:space="preserve">Προεδρείο στην ομιλία με θέμα: «ΔΕΠΥ και Διαταραχή </w:t>
      </w:r>
      <w:proofErr w:type="spellStart"/>
      <w:r w:rsidRPr="00D402B1">
        <w:rPr>
          <w:iCs/>
          <w:sz w:val="22"/>
          <w:szCs w:val="22"/>
        </w:rPr>
        <w:t>Χρήσης</w:t>
      </w:r>
      <w:proofErr w:type="spellEnd"/>
      <w:r w:rsidRPr="00D402B1">
        <w:rPr>
          <w:iCs/>
          <w:sz w:val="22"/>
          <w:szCs w:val="22"/>
        </w:rPr>
        <w:t xml:space="preserve"> </w:t>
      </w:r>
      <w:proofErr w:type="spellStart"/>
      <w:r w:rsidRPr="00D402B1">
        <w:rPr>
          <w:iCs/>
          <w:sz w:val="22"/>
          <w:szCs w:val="22"/>
        </w:rPr>
        <w:t>Εθιστικών</w:t>
      </w:r>
      <w:proofErr w:type="spellEnd"/>
      <w:r w:rsidRPr="00D402B1">
        <w:rPr>
          <w:iCs/>
          <w:sz w:val="22"/>
          <w:szCs w:val="22"/>
        </w:rPr>
        <w:t xml:space="preserve"> </w:t>
      </w:r>
      <w:proofErr w:type="spellStart"/>
      <w:r w:rsidRPr="00D402B1">
        <w:rPr>
          <w:iCs/>
          <w:sz w:val="22"/>
          <w:szCs w:val="22"/>
        </w:rPr>
        <w:t>Ουσιών</w:t>
      </w:r>
      <w:proofErr w:type="spellEnd"/>
      <w:r w:rsidRPr="00D402B1">
        <w:rPr>
          <w:iCs/>
          <w:sz w:val="22"/>
          <w:szCs w:val="22"/>
        </w:rPr>
        <w:t xml:space="preserve">: </w:t>
      </w:r>
      <w:proofErr w:type="spellStart"/>
      <w:r w:rsidRPr="00D402B1">
        <w:rPr>
          <w:iCs/>
          <w:sz w:val="22"/>
          <w:szCs w:val="22"/>
        </w:rPr>
        <w:t>Φαρμακευτικές</w:t>
      </w:r>
      <w:proofErr w:type="spellEnd"/>
      <w:r w:rsidRPr="00D402B1">
        <w:rPr>
          <w:iCs/>
          <w:sz w:val="22"/>
          <w:szCs w:val="22"/>
        </w:rPr>
        <w:t xml:space="preserve"> </w:t>
      </w:r>
      <w:proofErr w:type="spellStart"/>
      <w:r w:rsidRPr="00D402B1">
        <w:rPr>
          <w:iCs/>
          <w:sz w:val="22"/>
          <w:szCs w:val="22"/>
        </w:rPr>
        <w:t>Επιλογές</w:t>
      </w:r>
      <w:proofErr w:type="spellEnd"/>
      <w:r w:rsidRPr="00D402B1">
        <w:rPr>
          <w:iCs/>
          <w:sz w:val="22"/>
          <w:szCs w:val="22"/>
        </w:rPr>
        <w:t xml:space="preserve"> και </w:t>
      </w:r>
      <w:proofErr w:type="spellStart"/>
      <w:r w:rsidRPr="00D402B1">
        <w:rPr>
          <w:iCs/>
          <w:sz w:val="22"/>
          <w:szCs w:val="22"/>
        </w:rPr>
        <w:t>Κλινικα</w:t>
      </w:r>
      <w:proofErr w:type="spellEnd"/>
      <w:r w:rsidRPr="00D402B1">
        <w:rPr>
          <w:iCs/>
          <w:sz w:val="22"/>
          <w:szCs w:val="22"/>
        </w:rPr>
        <w:t xml:space="preserve">́ </w:t>
      </w:r>
      <w:proofErr w:type="spellStart"/>
      <w:r w:rsidRPr="00D402B1">
        <w:rPr>
          <w:iCs/>
          <w:sz w:val="22"/>
          <w:szCs w:val="22"/>
        </w:rPr>
        <w:t>Διλήμματα</w:t>
      </w:r>
      <w:proofErr w:type="spellEnd"/>
      <w:r w:rsidRPr="00D402B1">
        <w:rPr>
          <w:iCs/>
          <w:sz w:val="22"/>
          <w:szCs w:val="22"/>
        </w:rPr>
        <w:t xml:space="preserve">» στο </w:t>
      </w:r>
      <w:r w:rsidRPr="00D402B1">
        <w:rPr>
          <w:b/>
          <w:bCs/>
          <w:iCs/>
          <w:sz w:val="22"/>
          <w:szCs w:val="22"/>
        </w:rPr>
        <w:t>4</w:t>
      </w:r>
      <w:r w:rsidRPr="00D402B1">
        <w:rPr>
          <w:b/>
          <w:bCs/>
          <w:iCs/>
          <w:sz w:val="22"/>
          <w:szCs w:val="22"/>
          <w:vertAlign w:val="superscript"/>
        </w:rPr>
        <w:t>ο</w:t>
      </w:r>
      <w:r w:rsidRPr="00D402B1">
        <w:rPr>
          <w:b/>
          <w:bCs/>
          <w:iCs/>
          <w:sz w:val="22"/>
          <w:szCs w:val="22"/>
        </w:rPr>
        <w:t xml:space="preserve"> Πανελλήνιο Διεπιστημονικό Συνέδριο για τη Διαταραχή Ελλειμματικής Προσοχής - </w:t>
      </w:r>
      <w:proofErr w:type="spellStart"/>
      <w:r w:rsidRPr="00D402B1">
        <w:rPr>
          <w:b/>
          <w:bCs/>
          <w:iCs/>
          <w:sz w:val="22"/>
          <w:szCs w:val="22"/>
        </w:rPr>
        <w:t>Υπερκινητικότητας</w:t>
      </w:r>
      <w:proofErr w:type="spellEnd"/>
      <w:r w:rsidRPr="00D402B1">
        <w:rPr>
          <w:iCs/>
          <w:sz w:val="22"/>
          <w:szCs w:val="22"/>
        </w:rPr>
        <w:t xml:space="preserve">, διαδικτυακά 2021. </w:t>
      </w:r>
    </w:p>
    <w:p w14:paraId="00595584" w14:textId="77777777" w:rsidR="0072469F" w:rsidRPr="00D402B1" w:rsidRDefault="0072469F" w:rsidP="0072469F">
      <w:pPr>
        <w:pStyle w:val="a9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iCs/>
          <w:sz w:val="22"/>
          <w:szCs w:val="22"/>
          <w:lang w:val="en-US"/>
        </w:rPr>
      </w:pPr>
      <w:r w:rsidRPr="00D402B1">
        <w:rPr>
          <w:iCs/>
          <w:sz w:val="22"/>
          <w:szCs w:val="22"/>
        </w:rPr>
        <w:t>Προεδρείο</w:t>
      </w:r>
      <w:r w:rsidRPr="00D402B1">
        <w:rPr>
          <w:iCs/>
          <w:sz w:val="22"/>
          <w:szCs w:val="22"/>
          <w:lang w:val="en-US"/>
        </w:rPr>
        <w:t xml:space="preserve"> </w:t>
      </w:r>
      <w:r w:rsidRPr="00D402B1">
        <w:rPr>
          <w:iCs/>
          <w:sz w:val="22"/>
          <w:szCs w:val="22"/>
        </w:rPr>
        <w:t>στο</w:t>
      </w:r>
      <w:r w:rsidRPr="00D402B1">
        <w:rPr>
          <w:iCs/>
          <w:sz w:val="22"/>
          <w:szCs w:val="22"/>
          <w:lang w:val="en-US"/>
        </w:rPr>
        <w:t xml:space="preserve"> Session: “Sex differences in neuroscience and medicine” </w:t>
      </w:r>
      <w:r w:rsidRPr="00D402B1">
        <w:rPr>
          <w:iCs/>
          <w:sz w:val="22"/>
          <w:szCs w:val="22"/>
        </w:rPr>
        <w:t>στο</w:t>
      </w:r>
      <w:r w:rsidRPr="00D402B1">
        <w:rPr>
          <w:iCs/>
          <w:sz w:val="22"/>
          <w:szCs w:val="22"/>
          <w:lang w:val="en-US"/>
        </w:rPr>
        <w:t xml:space="preserve"> </w:t>
      </w:r>
      <w:r w:rsidRPr="00D402B1">
        <w:rPr>
          <w:b/>
          <w:bCs/>
          <w:iCs/>
          <w:sz w:val="22"/>
          <w:szCs w:val="22"/>
          <w:lang w:val="en-US"/>
        </w:rPr>
        <w:t>16</w:t>
      </w:r>
      <w:r w:rsidRPr="00D402B1">
        <w:rPr>
          <w:b/>
          <w:bCs/>
          <w:iCs/>
          <w:sz w:val="22"/>
          <w:szCs w:val="22"/>
          <w:vertAlign w:val="superscript"/>
          <w:lang w:val="en-US"/>
        </w:rPr>
        <w:t>th</w:t>
      </w:r>
      <w:r w:rsidRPr="00D402B1">
        <w:rPr>
          <w:b/>
          <w:bCs/>
          <w:iCs/>
          <w:sz w:val="22"/>
          <w:szCs w:val="22"/>
          <w:lang w:val="en-US"/>
        </w:rPr>
        <w:t xml:space="preserve"> International Forum for Medical Students and Junior Doctors</w:t>
      </w:r>
      <w:r w:rsidRPr="00D402B1">
        <w:rPr>
          <w:iCs/>
          <w:sz w:val="22"/>
          <w:szCs w:val="22"/>
          <w:lang w:val="en-US"/>
        </w:rPr>
        <w:t xml:space="preserve">, </w:t>
      </w:r>
      <w:r w:rsidRPr="00D402B1">
        <w:rPr>
          <w:iCs/>
          <w:sz w:val="22"/>
          <w:szCs w:val="22"/>
        </w:rPr>
        <w:t>Αθήνα</w:t>
      </w:r>
      <w:r w:rsidRPr="00D402B1">
        <w:rPr>
          <w:iCs/>
          <w:sz w:val="22"/>
          <w:szCs w:val="22"/>
          <w:lang w:val="en-US"/>
        </w:rPr>
        <w:t xml:space="preserve"> 2022. </w:t>
      </w:r>
    </w:p>
    <w:p w14:paraId="7E3253BC" w14:textId="77777777" w:rsidR="0072469F" w:rsidRPr="00D402B1" w:rsidRDefault="0072469F" w:rsidP="0072469F">
      <w:pPr>
        <w:pStyle w:val="a9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iCs/>
          <w:sz w:val="22"/>
          <w:szCs w:val="22"/>
        </w:rPr>
      </w:pPr>
      <w:r w:rsidRPr="00D402B1">
        <w:rPr>
          <w:iCs/>
          <w:sz w:val="22"/>
          <w:szCs w:val="22"/>
        </w:rPr>
        <w:t xml:space="preserve">Προεδρείο στη διαδικτυακή ομιλία «Ο </w:t>
      </w:r>
      <w:proofErr w:type="spellStart"/>
      <w:r w:rsidRPr="00D402B1">
        <w:rPr>
          <w:iCs/>
          <w:sz w:val="22"/>
          <w:szCs w:val="22"/>
        </w:rPr>
        <w:t>ρόλος</w:t>
      </w:r>
      <w:proofErr w:type="spellEnd"/>
      <w:r w:rsidRPr="00D402B1">
        <w:rPr>
          <w:iCs/>
          <w:sz w:val="22"/>
          <w:szCs w:val="22"/>
        </w:rPr>
        <w:t xml:space="preserve"> του </w:t>
      </w:r>
      <w:proofErr w:type="spellStart"/>
      <w:r w:rsidRPr="00D402B1">
        <w:rPr>
          <w:iCs/>
          <w:sz w:val="22"/>
          <w:szCs w:val="22"/>
        </w:rPr>
        <w:t>ενδοκρινολόγου</w:t>
      </w:r>
      <w:proofErr w:type="spellEnd"/>
      <w:r w:rsidRPr="00D402B1">
        <w:rPr>
          <w:iCs/>
          <w:sz w:val="22"/>
          <w:szCs w:val="22"/>
        </w:rPr>
        <w:t xml:space="preserve"> στη </w:t>
      </w:r>
      <w:proofErr w:type="spellStart"/>
      <w:r w:rsidRPr="00D402B1">
        <w:rPr>
          <w:iCs/>
          <w:sz w:val="22"/>
          <w:szCs w:val="22"/>
        </w:rPr>
        <w:t>φυλομετάβαση</w:t>
      </w:r>
      <w:proofErr w:type="spellEnd"/>
      <w:r w:rsidRPr="00D402B1">
        <w:rPr>
          <w:iCs/>
          <w:sz w:val="22"/>
          <w:szCs w:val="22"/>
        </w:rPr>
        <w:t>» στο 2</w:t>
      </w:r>
      <w:r w:rsidRPr="00D402B1">
        <w:rPr>
          <w:iCs/>
          <w:sz w:val="22"/>
          <w:szCs w:val="22"/>
          <w:vertAlign w:val="superscript"/>
        </w:rPr>
        <w:t>ο</w:t>
      </w:r>
      <w:r w:rsidRPr="00D402B1">
        <w:rPr>
          <w:iCs/>
          <w:sz w:val="22"/>
          <w:szCs w:val="22"/>
        </w:rPr>
        <w:t xml:space="preserve"> Διεπιστημονικό Συνέδριο «</w:t>
      </w:r>
      <w:r w:rsidRPr="00D402B1">
        <w:rPr>
          <w:b/>
          <w:bCs/>
          <w:iCs/>
          <w:sz w:val="22"/>
          <w:szCs w:val="22"/>
        </w:rPr>
        <w:t xml:space="preserve">Τα </w:t>
      </w:r>
      <w:proofErr w:type="spellStart"/>
      <w:r w:rsidRPr="00D402B1">
        <w:rPr>
          <w:b/>
          <w:bCs/>
          <w:iCs/>
          <w:sz w:val="22"/>
          <w:szCs w:val="22"/>
        </w:rPr>
        <w:t>Σύνορα</w:t>
      </w:r>
      <w:proofErr w:type="spellEnd"/>
      <w:r w:rsidRPr="00D402B1">
        <w:rPr>
          <w:b/>
          <w:bCs/>
          <w:iCs/>
          <w:sz w:val="22"/>
          <w:szCs w:val="22"/>
        </w:rPr>
        <w:t xml:space="preserve"> της </w:t>
      </w:r>
      <w:proofErr w:type="spellStart"/>
      <w:r w:rsidRPr="00D402B1">
        <w:rPr>
          <w:b/>
          <w:bCs/>
          <w:iCs/>
          <w:sz w:val="22"/>
          <w:szCs w:val="22"/>
        </w:rPr>
        <w:t>Σεξουαλικότητας</w:t>
      </w:r>
      <w:proofErr w:type="spellEnd"/>
      <w:r w:rsidRPr="00D402B1">
        <w:rPr>
          <w:iCs/>
          <w:sz w:val="22"/>
          <w:szCs w:val="22"/>
        </w:rPr>
        <w:t xml:space="preserve">», 2022.  </w:t>
      </w:r>
    </w:p>
    <w:p w14:paraId="6BC348A2" w14:textId="77777777" w:rsidR="0072469F" w:rsidRPr="00D402B1" w:rsidRDefault="0072469F" w:rsidP="0072469F">
      <w:pPr>
        <w:pStyle w:val="a9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iCs/>
          <w:sz w:val="22"/>
          <w:szCs w:val="22"/>
          <w:lang w:val="en-US"/>
        </w:rPr>
      </w:pPr>
      <w:r w:rsidRPr="00D402B1">
        <w:rPr>
          <w:iCs/>
          <w:sz w:val="22"/>
          <w:szCs w:val="22"/>
        </w:rPr>
        <w:t>Δύο</w:t>
      </w:r>
      <w:r w:rsidRPr="00D402B1">
        <w:rPr>
          <w:iCs/>
          <w:sz w:val="22"/>
          <w:szCs w:val="22"/>
          <w:lang w:val="en-US"/>
        </w:rPr>
        <w:t xml:space="preserve"> </w:t>
      </w:r>
      <w:r w:rsidRPr="00D402B1">
        <w:rPr>
          <w:iCs/>
          <w:sz w:val="22"/>
          <w:szCs w:val="22"/>
        </w:rPr>
        <w:t>προεδρεία</w:t>
      </w:r>
      <w:r w:rsidRPr="00D402B1">
        <w:rPr>
          <w:iCs/>
          <w:sz w:val="22"/>
          <w:szCs w:val="22"/>
          <w:lang w:val="en-US"/>
        </w:rPr>
        <w:t xml:space="preserve"> </w:t>
      </w:r>
      <w:r w:rsidRPr="00D402B1">
        <w:rPr>
          <w:iCs/>
          <w:sz w:val="22"/>
          <w:szCs w:val="22"/>
        </w:rPr>
        <w:t>σε</w:t>
      </w:r>
      <w:r w:rsidRPr="00D402B1">
        <w:rPr>
          <w:iCs/>
          <w:sz w:val="22"/>
          <w:szCs w:val="22"/>
          <w:lang w:val="en-US"/>
        </w:rPr>
        <w:t xml:space="preserve"> </w:t>
      </w:r>
      <w:proofErr w:type="spellStart"/>
      <w:r w:rsidRPr="00D402B1">
        <w:rPr>
          <w:iCs/>
          <w:sz w:val="22"/>
          <w:szCs w:val="22"/>
        </w:rPr>
        <w:t>προσκλεκλημένους</w:t>
      </w:r>
      <w:proofErr w:type="spellEnd"/>
      <w:r w:rsidRPr="00D402B1">
        <w:rPr>
          <w:iCs/>
          <w:sz w:val="22"/>
          <w:szCs w:val="22"/>
          <w:lang w:val="en-US"/>
        </w:rPr>
        <w:t xml:space="preserve"> </w:t>
      </w:r>
      <w:r w:rsidRPr="00D402B1">
        <w:rPr>
          <w:iCs/>
          <w:sz w:val="22"/>
          <w:szCs w:val="22"/>
        </w:rPr>
        <w:t>ομιλητές</w:t>
      </w:r>
      <w:r w:rsidRPr="00D402B1">
        <w:rPr>
          <w:iCs/>
          <w:sz w:val="22"/>
          <w:szCs w:val="22"/>
          <w:lang w:val="en-US"/>
        </w:rPr>
        <w:t xml:space="preserve"> </w:t>
      </w:r>
      <w:r w:rsidRPr="00D402B1">
        <w:rPr>
          <w:iCs/>
          <w:sz w:val="22"/>
          <w:szCs w:val="22"/>
        </w:rPr>
        <w:t>και</w:t>
      </w:r>
      <w:r w:rsidRPr="00D402B1">
        <w:rPr>
          <w:iCs/>
          <w:sz w:val="22"/>
          <w:szCs w:val="22"/>
          <w:lang w:val="en-US"/>
        </w:rPr>
        <w:t xml:space="preserve"> </w:t>
      </w:r>
      <w:r w:rsidRPr="00D402B1">
        <w:rPr>
          <w:iCs/>
          <w:sz w:val="22"/>
          <w:szCs w:val="22"/>
        </w:rPr>
        <w:t>μία</w:t>
      </w:r>
      <w:r w:rsidRPr="00D402B1">
        <w:rPr>
          <w:iCs/>
          <w:sz w:val="22"/>
          <w:szCs w:val="22"/>
          <w:lang w:val="en-US"/>
        </w:rPr>
        <w:t xml:space="preserve"> </w:t>
      </w:r>
      <w:r w:rsidRPr="00D402B1">
        <w:rPr>
          <w:iCs/>
          <w:sz w:val="22"/>
          <w:szCs w:val="22"/>
        </w:rPr>
        <w:t>στρογγυλή</w:t>
      </w:r>
      <w:r w:rsidRPr="00D402B1">
        <w:rPr>
          <w:iCs/>
          <w:sz w:val="22"/>
          <w:szCs w:val="22"/>
          <w:lang w:val="en-US"/>
        </w:rPr>
        <w:t xml:space="preserve"> </w:t>
      </w:r>
      <w:r w:rsidRPr="00D402B1">
        <w:rPr>
          <w:iCs/>
          <w:sz w:val="22"/>
          <w:szCs w:val="22"/>
        </w:rPr>
        <w:t>τράπεζα</w:t>
      </w:r>
      <w:r w:rsidRPr="00D402B1">
        <w:rPr>
          <w:iCs/>
          <w:sz w:val="22"/>
          <w:szCs w:val="22"/>
          <w:lang w:val="en-US"/>
        </w:rPr>
        <w:t xml:space="preserve"> </w:t>
      </w:r>
      <w:r w:rsidRPr="00D402B1">
        <w:rPr>
          <w:iCs/>
          <w:sz w:val="22"/>
          <w:szCs w:val="22"/>
        </w:rPr>
        <w:t>με</w:t>
      </w:r>
      <w:r w:rsidRPr="00D402B1">
        <w:rPr>
          <w:iCs/>
          <w:sz w:val="22"/>
          <w:szCs w:val="22"/>
          <w:lang w:val="en-US"/>
        </w:rPr>
        <w:t xml:space="preserve"> </w:t>
      </w:r>
      <w:r w:rsidRPr="00D402B1">
        <w:rPr>
          <w:iCs/>
          <w:sz w:val="22"/>
          <w:szCs w:val="22"/>
        </w:rPr>
        <w:t>τίτλο</w:t>
      </w:r>
      <w:r w:rsidRPr="00D402B1">
        <w:rPr>
          <w:iCs/>
          <w:sz w:val="22"/>
          <w:szCs w:val="22"/>
          <w:lang w:val="en-US"/>
        </w:rPr>
        <w:t>: «</w:t>
      </w:r>
      <w:r w:rsidRPr="00D402B1">
        <w:rPr>
          <w:color w:val="000000" w:themeColor="text1"/>
          <w:sz w:val="22"/>
          <w:szCs w:val="22"/>
          <w:lang w:val="en-US"/>
        </w:rPr>
        <w:t>Sex differences, immune and steroid effects in the brain: implications for neuropsychiatric disorders and their treatment»</w:t>
      </w:r>
      <w:r w:rsidRPr="00D402B1">
        <w:rPr>
          <w:iCs/>
          <w:sz w:val="22"/>
          <w:szCs w:val="22"/>
          <w:lang w:val="en-US"/>
        </w:rPr>
        <w:t xml:space="preserve"> </w:t>
      </w:r>
      <w:r w:rsidRPr="00D402B1">
        <w:rPr>
          <w:iCs/>
          <w:sz w:val="22"/>
          <w:szCs w:val="22"/>
        </w:rPr>
        <w:t>στο</w:t>
      </w:r>
      <w:r w:rsidRPr="00D402B1">
        <w:rPr>
          <w:iCs/>
          <w:sz w:val="22"/>
          <w:szCs w:val="22"/>
          <w:lang w:val="en-US"/>
        </w:rPr>
        <w:t xml:space="preserve"> </w:t>
      </w:r>
      <w:r w:rsidRPr="00D402B1">
        <w:rPr>
          <w:b/>
          <w:bCs/>
          <w:iCs/>
          <w:sz w:val="22"/>
          <w:szCs w:val="22"/>
          <w:lang w:val="en-US"/>
        </w:rPr>
        <w:t>8</w:t>
      </w:r>
      <w:r w:rsidRPr="00D402B1">
        <w:rPr>
          <w:b/>
          <w:bCs/>
          <w:iCs/>
          <w:sz w:val="22"/>
          <w:szCs w:val="22"/>
          <w:vertAlign w:val="superscript"/>
          <w:lang w:val="en-US"/>
        </w:rPr>
        <w:t>th</w:t>
      </w:r>
      <w:r w:rsidRPr="00D402B1">
        <w:rPr>
          <w:b/>
          <w:bCs/>
          <w:iCs/>
          <w:sz w:val="22"/>
          <w:szCs w:val="22"/>
          <w:lang w:val="en-US"/>
        </w:rPr>
        <w:t xml:space="preserve"> Mediterranean Neuroscience Conference</w:t>
      </w:r>
      <w:r w:rsidRPr="00D402B1">
        <w:rPr>
          <w:iCs/>
          <w:sz w:val="22"/>
          <w:szCs w:val="22"/>
          <w:lang w:val="en-US"/>
        </w:rPr>
        <w:t xml:space="preserve">, Dubrovnik, 2022. </w:t>
      </w:r>
    </w:p>
    <w:p w14:paraId="3DC66850" w14:textId="77777777" w:rsidR="0072469F" w:rsidRPr="00D402B1" w:rsidRDefault="0072469F" w:rsidP="0072469F">
      <w:pPr>
        <w:pStyle w:val="a9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iCs/>
          <w:sz w:val="22"/>
          <w:szCs w:val="22"/>
          <w:lang w:val="en-US"/>
        </w:rPr>
      </w:pPr>
      <w:r w:rsidRPr="00D402B1">
        <w:rPr>
          <w:iCs/>
          <w:sz w:val="22"/>
          <w:szCs w:val="22"/>
        </w:rPr>
        <w:t>Προεδρείο</w:t>
      </w:r>
      <w:r w:rsidRPr="00D402B1">
        <w:rPr>
          <w:iCs/>
          <w:sz w:val="22"/>
          <w:szCs w:val="22"/>
          <w:lang w:val="en-US"/>
        </w:rPr>
        <w:t xml:space="preserve"> </w:t>
      </w:r>
      <w:r w:rsidRPr="00D402B1">
        <w:rPr>
          <w:iCs/>
          <w:sz w:val="22"/>
          <w:szCs w:val="22"/>
        </w:rPr>
        <w:t>στη</w:t>
      </w:r>
      <w:r w:rsidRPr="00D402B1">
        <w:rPr>
          <w:iCs/>
          <w:sz w:val="22"/>
          <w:szCs w:val="22"/>
          <w:lang w:val="en-US"/>
        </w:rPr>
        <w:t xml:space="preserve"> </w:t>
      </w:r>
      <w:r w:rsidRPr="00D402B1">
        <w:rPr>
          <w:iCs/>
          <w:sz w:val="22"/>
          <w:szCs w:val="22"/>
        </w:rPr>
        <w:t>διαδικτυακή</w:t>
      </w:r>
      <w:r w:rsidRPr="00D402B1">
        <w:rPr>
          <w:iCs/>
          <w:sz w:val="22"/>
          <w:szCs w:val="22"/>
          <w:lang w:val="en-US"/>
        </w:rPr>
        <w:t xml:space="preserve"> </w:t>
      </w:r>
      <w:r w:rsidRPr="00D402B1">
        <w:rPr>
          <w:iCs/>
          <w:sz w:val="22"/>
          <w:szCs w:val="22"/>
        </w:rPr>
        <w:t>ομιλία</w:t>
      </w:r>
      <w:r w:rsidRPr="00D402B1">
        <w:rPr>
          <w:iCs/>
          <w:sz w:val="22"/>
          <w:szCs w:val="22"/>
          <w:lang w:val="en-US"/>
        </w:rPr>
        <w:t xml:space="preserve"> </w:t>
      </w:r>
      <w:r w:rsidRPr="00D402B1">
        <w:rPr>
          <w:iCs/>
          <w:sz w:val="22"/>
          <w:szCs w:val="22"/>
        </w:rPr>
        <w:t>της</w:t>
      </w:r>
      <w:r w:rsidRPr="00D402B1">
        <w:rPr>
          <w:iCs/>
          <w:sz w:val="22"/>
          <w:szCs w:val="22"/>
          <w:lang w:val="en-US"/>
        </w:rPr>
        <w:t xml:space="preserve"> </w:t>
      </w:r>
      <w:r w:rsidRPr="00D402B1">
        <w:rPr>
          <w:iCs/>
          <w:sz w:val="22"/>
          <w:szCs w:val="22"/>
        </w:rPr>
        <w:t>προσκεκλημένης</w:t>
      </w:r>
      <w:r w:rsidRPr="00D402B1">
        <w:rPr>
          <w:iCs/>
          <w:sz w:val="22"/>
          <w:szCs w:val="22"/>
          <w:lang w:val="en-US"/>
        </w:rPr>
        <w:t xml:space="preserve"> </w:t>
      </w:r>
      <w:r w:rsidRPr="00D402B1">
        <w:rPr>
          <w:iCs/>
          <w:sz w:val="22"/>
          <w:szCs w:val="22"/>
        </w:rPr>
        <w:t>ομιλήτριας</w:t>
      </w:r>
      <w:r w:rsidRPr="00D402B1">
        <w:rPr>
          <w:iCs/>
          <w:sz w:val="22"/>
          <w:szCs w:val="22"/>
          <w:lang w:val="en-US"/>
        </w:rPr>
        <w:t xml:space="preserve"> Dr. K. Frick </w:t>
      </w:r>
      <w:r w:rsidRPr="00D402B1">
        <w:rPr>
          <w:iCs/>
          <w:sz w:val="22"/>
          <w:szCs w:val="22"/>
        </w:rPr>
        <w:t>στα</w:t>
      </w:r>
      <w:r w:rsidRPr="00D402B1">
        <w:rPr>
          <w:iCs/>
          <w:sz w:val="22"/>
          <w:szCs w:val="22"/>
          <w:lang w:val="en-US"/>
        </w:rPr>
        <w:t xml:space="preserve"> </w:t>
      </w:r>
      <w:r w:rsidRPr="00D402B1">
        <w:rPr>
          <w:iCs/>
          <w:sz w:val="22"/>
          <w:szCs w:val="22"/>
        </w:rPr>
        <w:t>πλαίσια</w:t>
      </w:r>
      <w:r w:rsidRPr="00D402B1">
        <w:rPr>
          <w:iCs/>
          <w:sz w:val="22"/>
          <w:szCs w:val="22"/>
          <w:lang w:val="en-US"/>
        </w:rPr>
        <w:t xml:space="preserve"> </w:t>
      </w:r>
      <w:r w:rsidRPr="00D402B1">
        <w:rPr>
          <w:iCs/>
          <w:sz w:val="22"/>
          <w:szCs w:val="22"/>
        </w:rPr>
        <w:t>των</w:t>
      </w:r>
      <w:r w:rsidRPr="00D402B1">
        <w:rPr>
          <w:iCs/>
          <w:sz w:val="22"/>
          <w:szCs w:val="22"/>
          <w:lang w:val="en-US"/>
        </w:rPr>
        <w:t xml:space="preserve"> </w:t>
      </w:r>
      <w:r w:rsidRPr="00D402B1">
        <w:rPr>
          <w:iCs/>
          <w:sz w:val="22"/>
          <w:szCs w:val="22"/>
        </w:rPr>
        <w:t>σεμιναρίων</w:t>
      </w:r>
      <w:r w:rsidRPr="00D402B1">
        <w:rPr>
          <w:iCs/>
          <w:sz w:val="22"/>
          <w:szCs w:val="22"/>
          <w:lang w:val="en-US"/>
        </w:rPr>
        <w:t xml:space="preserve"> </w:t>
      </w:r>
      <w:r w:rsidRPr="00D402B1">
        <w:rPr>
          <w:iCs/>
          <w:sz w:val="22"/>
          <w:szCs w:val="22"/>
        </w:rPr>
        <w:t>της</w:t>
      </w:r>
      <w:r w:rsidRPr="00D402B1">
        <w:rPr>
          <w:iCs/>
          <w:sz w:val="22"/>
          <w:szCs w:val="22"/>
          <w:lang w:val="en-US"/>
        </w:rPr>
        <w:t xml:space="preserve"> </w:t>
      </w:r>
      <w:r w:rsidRPr="00D402B1">
        <w:rPr>
          <w:b/>
          <w:bCs/>
          <w:iCs/>
          <w:sz w:val="22"/>
          <w:szCs w:val="22"/>
          <w:lang w:val="en-US"/>
        </w:rPr>
        <w:t>Hellenic Initiative Against Alzheimer Disease</w:t>
      </w:r>
      <w:r w:rsidRPr="00D402B1">
        <w:rPr>
          <w:iCs/>
          <w:sz w:val="22"/>
          <w:szCs w:val="22"/>
          <w:lang w:val="en-US"/>
        </w:rPr>
        <w:t xml:space="preserve">, 2022. </w:t>
      </w:r>
    </w:p>
    <w:p w14:paraId="7F9C8978" w14:textId="77777777" w:rsidR="0072469F" w:rsidRPr="00D402B1" w:rsidRDefault="0072469F" w:rsidP="0072469F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  <w:lang w:val="en-US"/>
        </w:rPr>
      </w:pPr>
    </w:p>
    <w:p w14:paraId="3352BA94" w14:textId="77777777" w:rsidR="0072469F" w:rsidRPr="00D402B1" w:rsidRDefault="0072469F" w:rsidP="0072469F">
      <w:pPr>
        <w:ind w:firstLine="360"/>
        <w:contextualSpacing/>
        <w:rPr>
          <w:b/>
          <w:sz w:val="22"/>
          <w:szCs w:val="22"/>
          <w:u w:val="single"/>
        </w:rPr>
      </w:pPr>
      <w:r w:rsidRPr="00D402B1">
        <w:rPr>
          <w:b/>
          <w:sz w:val="22"/>
          <w:szCs w:val="22"/>
          <w:u w:val="single"/>
        </w:rPr>
        <w:t>Προσκεκλημένη ομιλήτρια σε διεθνή και ελληνικά συνέδρια και ημερίδες</w:t>
      </w:r>
    </w:p>
    <w:p w14:paraId="07CC8E85" w14:textId="77777777" w:rsidR="0072469F" w:rsidRPr="00D402B1" w:rsidRDefault="0072469F" w:rsidP="0072469F">
      <w:pPr>
        <w:contextualSpacing/>
        <w:rPr>
          <w:sz w:val="22"/>
          <w:szCs w:val="22"/>
        </w:rPr>
      </w:pPr>
    </w:p>
    <w:p w14:paraId="4D84341F" w14:textId="77777777" w:rsidR="0072469F" w:rsidRPr="00D402B1" w:rsidRDefault="0072469F" w:rsidP="0072469F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lang w:val="en-US"/>
        </w:rPr>
      </w:pPr>
      <w:r w:rsidRPr="00D402B1">
        <w:rPr>
          <w:b/>
          <w:sz w:val="22"/>
          <w:szCs w:val="22"/>
          <w:lang w:val="en-US"/>
        </w:rPr>
        <w:t>2007</w:t>
      </w:r>
      <w:r w:rsidRPr="00D402B1">
        <w:rPr>
          <w:sz w:val="22"/>
          <w:szCs w:val="22"/>
          <w:lang w:val="en-US"/>
        </w:rPr>
        <w:t xml:space="preserve">: Third Computational Cognitive Neuroscience Conference, </w:t>
      </w:r>
      <w:r w:rsidRPr="00D402B1">
        <w:rPr>
          <w:b/>
          <w:sz w:val="22"/>
          <w:szCs w:val="22"/>
          <w:lang w:val="en-US"/>
        </w:rPr>
        <w:t>San Diego, CA, USA</w:t>
      </w:r>
      <w:r w:rsidRPr="00D402B1">
        <w:rPr>
          <w:sz w:val="22"/>
          <w:szCs w:val="22"/>
          <w:lang w:val="en-US"/>
        </w:rPr>
        <w:t xml:space="preserve">. </w:t>
      </w:r>
      <w:r w:rsidRPr="00D402B1">
        <w:rPr>
          <w:sz w:val="22"/>
          <w:szCs w:val="22"/>
        </w:rPr>
        <w:t>Τίτλος</w:t>
      </w:r>
      <w:r w:rsidRPr="00D402B1">
        <w:rPr>
          <w:sz w:val="22"/>
          <w:szCs w:val="22"/>
          <w:lang w:val="en-US"/>
        </w:rPr>
        <w:t>: “Neurogenesis and the role of new neurons in learning and memory”.</w:t>
      </w:r>
    </w:p>
    <w:p w14:paraId="63D05EC1" w14:textId="77777777" w:rsidR="0072469F" w:rsidRPr="00D402B1" w:rsidRDefault="0072469F" w:rsidP="0072469F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lang w:val="en-US"/>
        </w:rPr>
      </w:pPr>
      <w:r w:rsidRPr="00D402B1">
        <w:rPr>
          <w:b/>
          <w:sz w:val="22"/>
          <w:szCs w:val="22"/>
          <w:lang w:val="en-US"/>
        </w:rPr>
        <w:t>2008</w:t>
      </w:r>
      <w:r w:rsidRPr="00D402B1">
        <w:rPr>
          <w:sz w:val="22"/>
          <w:szCs w:val="22"/>
          <w:lang w:val="en-US"/>
        </w:rPr>
        <w:t xml:space="preserve">: XXIX International Congress of Psychology, </w:t>
      </w:r>
      <w:r w:rsidRPr="00D402B1">
        <w:rPr>
          <w:b/>
          <w:sz w:val="22"/>
          <w:szCs w:val="22"/>
          <w:lang w:val="en-US"/>
        </w:rPr>
        <w:t>Berlin, Germany</w:t>
      </w:r>
      <w:r w:rsidRPr="00D402B1">
        <w:rPr>
          <w:sz w:val="22"/>
          <w:szCs w:val="22"/>
          <w:lang w:val="en-US"/>
        </w:rPr>
        <w:t xml:space="preserve">, </w:t>
      </w:r>
      <w:r w:rsidRPr="00D402B1">
        <w:rPr>
          <w:sz w:val="22"/>
          <w:szCs w:val="22"/>
        </w:rPr>
        <w:t>Τίτλος</w:t>
      </w:r>
      <w:r w:rsidRPr="00D402B1">
        <w:rPr>
          <w:sz w:val="22"/>
          <w:szCs w:val="22"/>
          <w:lang w:val="en-US"/>
        </w:rPr>
        <w:t>:</w:t>
      </w:r>
      <w:r w:rsidRPr="00D402B1">
        <w:rPr>
          <w:bCs/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  <w:lang w:val="en-US"/>
        </w:rPr>
        <w:t>“Associative learning increases the survival of new cells in the male and female hippocampus”.</w:t>
      </w:r>
    </w:p>
    <w:p w14:paraId="4BCFF59E" w14:textId="77777777" w:rsidR="0072469F" w:rsidRPr="00D402B1" w:rsidRDefault="0072469F" w:rsidP="0072469F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lang w:val="en-US"/>
        </w:rPr>
      </w:pPr>
      <w:r w:rsidRPr="00D402B1">
        <w:rPr>
          <w:b/>
          <w:bCs/>
          <w:iCs/>
          <w:sz w:val="22"/>
          <w:szCs w:val="22"/>
          <w:lang w:val="en-US"/>
        </w:rPr>
        <w:t>2010</w:t>
      </w:r>
      <w:r w:rsidRPr="00D402B1">
        <w:rPr>
          <w:bCs/>
          <w:iCs/>
          <w:sz w:val="22"/>
          <w:szCs w:val="22"/>
          <w:lang w:val="en-US"/>
        </w:rPr>
        <w:t>:</w:t>
      </w:r>
      <w:r w:rsidRPr="00D402B1">
        <w:rPr>
          <w:b/>
          <w:bCs/>
          <w:iCs/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  <w:lang w:val="en-US"/>
        </w:rPr>
        <w:t>16</w:t>
      </w:r>
      <w:r w:rsidRPr="00D402B1">
        <w:rPr>
          <w:sz w:val="22"/>
          <w:szCs w:val="22"/>
          <w:vertAlign w:val="superscript"/>
          <w:lang w:val="en-US"/>
        </w:rPr>
        <w:t>th</w:t>
      </w:r>
      <w:r w:rsidRPr="00D402B1">
        <w:rPr>
          <w:sz w:val="22"/>
          <w:szCs w:val="22"/>
          <w:lang w:val="en-US"/>
        </w:rPr>
        <w:t xml:space="preserve"> World Congress of Basic Clinical Pharmacology, </w:t>
      </w:r>
      <w:r w:rsidRPr="00D402B1">
        <w:rPr>
          <w:b/>
          <w:sz w:val="22"/>
          <w:szCs w:val="22"/>
          <w:lang w:val="en-US"/>
        </w:rPr>
        <w:t>Copenhagen, Denmark</w:t>
      </w:r>
      <w:r w:rsidRPr="00D402B1">
        <w:rPr>
          <w:sz w:val="22"/>
          <w:szCs w:val="22"/>
          <w:lang w:val="en-US"/>
        </w:rPr>
        <w:t xml:space="preserve">, </w:t>
      </w:r>
      <w:r w:rsidRPr="00D402B1">
        <w:rPr>
          <w:sz w:val="22"/>
          <w:szCs w:val="22"/>
        </w:rPr>
        <w:t>Τίτλος</w:t>
      </w:r>
      <w:r w:rsidRPr="00D402B1">
        <w:rPr>
          <w:sz w:val="22"/>
          <w:szCs w:val="22"/>
          <w:lang w:val="en-US"/>
        </w:rPr>
        <w:t xml:space="preserve">: “Sex differences in animal models of depression: focus on </w:t>
      </w:r>
      <w:proofErr w:type="spellStart"/>
      <w:r w:rsidRPr="00D402B1">
        <w:rPr>
          <w:sz w:val="22"/>
          <w:szCs w:val="22"/>
          <w:lang w:val="en-US"/>
        </w:rPr>
        <w:t>behavioural</w:t>
      </w:r>
      <w:proofErr w:type="spellEnd"/>
      <w:r w:rsidRPr="00D402B1">
        <w:rPr>
          <w:sz w:val="22"/>
          <w:szCs w:val="22"/>
          <w:lang w:val="en-US"/>
        </w:rPr>
        <w:t xml:space="preserve"> and neurochemical manifestations”.</w:t>
      </w:r>
    </w:p>
    <w:p w14:paraId="040E90A2" w14:textId="77777777" w:rsidR="0072469F" w:rsidRPr="00D402B1" w:rsidRDefault="0072469F" w:rsidP="0072469F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lang w:val="en-US"/>
        </w:rPr>
      </w:pPr>
      <w:r w:rsidRPr="00D402B1">
        <w:rPr>
          <w:b/>
          <w:bCs/>
          <w:color w:val="000000"/>
          <w:sz w:val="22"/>
          <w:szCs w:val="22"/>
          <w:lang w:val="en-US"/>
        </w:rPr>
        <w:t>2011</w:t>
      </w:r>
      <w:r w:rsidRPr="00D402B1">
        <w:rPr>
          <w:bCs/>
          <w:color w:val="000000"/>
          <w:sz w:val="22"/>
          <w:szCs w:val="22"/>
          <w:lang w:val="en-US"/>
        </w:rPr>
        <w:t xml:space="preserve">: </w:t>
      </w:r>
      <w:r w:rsidRPr="00D402B1">
        <w:rPr>
          <w:sz w:val="22"/>
          <w:szCs w:val="22"/>
          <w:lang w:val="en-US"/>
        </w:rPr>
        <w:t>International Forum for the Environment and Quality of Life</w:t>
      </w:r>
      <w:r w:rsidRPr="00D402B1">
        <w:rPr>
          <w:bCs/>
          <w:color w:val="000000"/>
          <w:sz w:val="22"/>
          <w:szCs w:val="22"/>
          <w:lang w:val="en-US"/>
        </w:rPr>
        <w:t xml:space="preserve">, </w:t>
      </w:r>
      <w:r w:rsidRPr="00D402B1">
        <w:rPr>
          <w:b/>
          <w:bCs/>
          <w:color w:val="000000"/>
          <w:sz w:val="22"/>
          <w:szCs w:val="22"/>
        </w:rPr>
        <w:t>Βόλος</w:t>
      </w:r>
      <w:r w:rsidRPr="00D402B1">
        <w:rPr>
          <w:bCs/>
          <w:color w:val="000000"/>
          <w:sz w:val="22"/>
          <w:szCs w:val="22"/>
          <w:lang w:val="en-US"/>
        </w:rPr>
        <w:t xml:space="preserve">, </w:t>
      </w:r>
      <w:r w:rsidRPr="00D402B1">
        <w:rPr>
          <w:bCs/>
          <w:color w:val="000000"/>
          <w:sz w:val="22"/>
          <w:szCs w:val="22"/>
        </w:rPr>
        <w:t>Τίτλος</w:t>
      </w:r>
      <w:r w:rsidRPr="00D402B1">
        <w:rPr>
          <w:bCs/>
          <w:color w:val="000000"/>
          <w:sz w:val="22"/>
          <w:szCs w:val="22"/>
          <w:lang w:val="en-US"/>
        </w:rPr>
        <w:t>: “</w:t>
      </w:r>
      <w:r w:rsidRPr="00D402B1">
        <w:rPr>
          <w:rFonts w:eastAsia="+mn-ea"/>
          <w:sz w:val="22"/>
          <w:szCs w:val="22"/>
        </w:rPr>
        <w:t>Νευρογένεση</w:t>
      </w:r>
      <w:r w:rsidRPr="00D402B1">
        <w:rPr>
          <w:rFonts w:eastAsia="+mn-ea"/>
          <w:sz w:val="22"/>
          <w:szCs w:val="22"/>
          <w:lang w:val="en-US"/>
        </w:rPr>
        <w:t xml:space="preserve"> </w:t>
      </w:r>
      <w:r w:rsidRPr="00D402B1">
        <w:rPr>
          <w:rFonts w:eastAsia="+mn-ea"/>
          <w:sz w:val="22"/>
          <w:szCs w:val="22"/>
        </w:rPr>
        <w:t>και</w:t>
      </w:r>
      <w:r w:rsidRPr="00D402B1">
        <w:rPr>
          <w:rFonts w:eastAsia="+mn-ea"/>
          <w:sz w:val="22"/>
          <w:szCs w:val="22"/>
          <w:lang w:val="en-US"/>
        </w:rPr>
        <w:t xml:space="preserve"> </w:t>
      </w:r>
      <w:r w:rsidRPr="00D402B1">
        <w:rPr>
          <w:rFonts w:eastAsia="+mn-ea"/>
          <w:sz w:val="22"/>
          <w:szCs w:val="22"/>
        </w:rPr>
        <w:t>αυξητικοί</w:t>
      </w:r>
      <w:r w:rsidRPr="00D402B1">
        <w:rPr>
          <w:rFonts w:eastAsia="+mn-ea"/>
          <w:sz w:val="22"/>
          <w:szCs w:val="22"/>
          <w:lang w:val="en-US"/>
        </w:rPr>
        <w:t xml:space="preserve"> </w:t>
      </w:r>
      <w:r w:rsidRPr="00D402B1">
        <w:rPr>
          <w:rFonts w:eastAsia="+mn-ea"/>
          <w:sz w:val="22"/>
          <w:szCs w:val="22"/>
        </w:rPr>
        <w:t>παράγοντες</w:t>
      </w:r>
      <w:r w:rsidRPr="00D402B1">
        <w:rPr>
          <w:rFonts w:eastAsia="+mn-ea"/>
          <w:sz w:val="22"/>
          <w:szCs w:val="22"/>
          <w:lang w:val="en-US"/>
        </w:rPr>
        <w:t xml:space="preserve">: </w:t>
      </w:r>
      <w:r w:rsidRPr="00D402B1">
        <w:rPr>
          <w:rFonts w:eastAsia="+mn-ea"/>
          <w:sz w:val="22"/>
          <w:szCs w:val="22"/>
        </w:rPr>
        <w:t>ο</w:t>
      </w:r>
      <w:r w:rsidRPr="00D402B1">
        <w:rPr>
          <w:rFonts w:eastAsia="+mn-ea"/>
          <w:sz w:val="22"/>
          <w:szCs w:val="22"/>
          <w:lang w:val="en-US"/>
        </w:rPr>
        <w:t xml:space="preserve"> </w:t>
      </w:r>
      <w:r w:rsidRPr="00D402B1">
        <w:rPr>
          <w:rFonts w:eastAsia="+mn-ea"/>
          <w:sz w:val="22"/>
          <w:szCs w:val="22"/>
        </w:rPr>
        <w:t>συνδετικός</w:t>
      </w:r>
      <w:r w:rsidRPr="00D402B1">
        <w:rPr>
          <w:rFonts w:eastAsia="+mn-ea"/>
          <w:sz w:val="22"/>
          <w:szCs w:val="22"/>
          <w:lang w:val="en-US"/>
        </w:rPr>
        <w:t xml:space="preserve"> </w:t>
      </w:r>
      <w:r w:rsidRPr="00D402B1">
        <w:rPr>
          <w:rFonts w:eastAsia="+mn-ea"/>
          <w:sz w:val="22"/>
          <w:szCs w:val="22"/>
        </w:rPr>
        <w:t>κρίκος</w:t>
      </w:r>
      <w:r w:rsidRPr="00D402B1">
        <w:rPr>
          <w:rFonts w:eastAsia="+mn-ea"/>
          <w:sz w:val="22"/>
          <w:szCs w:val="22"/>
          <w:lang w:val="en-US"/>
        </w:rPr>
        <w:t xml:space="preserve"> </w:t>
      </w:r>
      <w:r w:rsidRPr="00D402B1">
        <w:rPr>
          <w:rFonts w:eastAsia="+mn-ea"/>
          <w:sz w:val="22"/>
          <w:szCs w:val="22"/>
        </w:rPr>
        <w:t>μεταξύ</w:t>
      </w:r>
      <w:r w:rsidRPr="00D402B1">
        <w:rPr>
          <w:rFonts w:eastAsia="+mn-ea"/>
          <w:sz w:val="22"/>
          <w:szCs w:val="22"/>
          <w:lang w:val="en-US"/>
        </w:rPr>
        <w:t xml:space="preserve"> </w:t>
      </w:r>
      <w:r w:rsidRPr="00D402B1">
        <w:rPr>
          <w:rFonts w:eastAsia="+mn-ea"/>
          <w:sz w:val="22"/>
          <w:szCs w:val="22"/>
        </w:rPr>
        <w:t>αθηροσκλήρωσης</w:t>
      </w:r>
      <w:r w:rsidRPr="00D402B1">
        <w:rPr>
          <w:rFonts w:eastAsia="+mn-ea"/>
          <w:sz w:val="22"/>
          <w:szCs w:val="22"/>
          <w:lang w:val="en-US"/>
        </w:rPr>
        <w:t xml:space="preserve"> </w:t>
      </w:r>
      <w:r w:rsidRPr="00D402B1">
        <w:rPr>
          <w:rFonts w:eastAsia="+mn-ea"/>
          <w:sz w:val="22"/>
          <w:szCs w:val="22"/>
        </w:rPr>
        <w:t>και</w:t>
      </w:r>
      <w:r w:rsidRPr="00D402B1">
        <w:rPr>
          <w:rFonts w:eastAsia="+mn-ea"/>
          <w:sz w:val="22"/>
          <w:szCs w:val="22"/>
          <w:lang w:val="en-US"/>
        </w:rPr>
        <w:t xml:space="preserve"> </w:t>
      </w:r>
      <w:r w:rsidRPr="00D402B1">
        <w:rPr>
          <w:rFonts w:eastAsia="+mn-ea"/>
          <w:sz w:val="22"/>
          <w:szCs w:val="22"/>
        </w:rPr>
        <w:t>γνωσιακών</w:t>
      </w:r>
      <w:r w:rsidRPr="00D402B1">
        <w:rPr>
          <w:rFonts w:eastAsia="+mn-ea"/>
          <w:sz w:val="22"/>
          <w:szCs w:val="22"/>
          <w:lang w:val="en-US"/>
        </w:rPr>
        <w:t xml:space="preserve"> </w:t>
      </w:r>
      <w:r w:rsidRPr="00D402B1">
        <w:rPr>
          <w:rFonts w:eastAsia="+mn-ea"/>
          <w:sz w:val="22"/>
          <w:szCs w:val="22"/>
        </w:rPr>
        <w:t>διαταραχών</w:t>
      </w:r>
      <w:r w:rsidRPr="00D402B1">
        <w:rPr>
          <w:rFonts w:eastAsia="+mn-ea"/>
          <w:sz w:val="22"/>
          <w:szCs w:val="22"/>
          <w:lang w:val="en-US"/>
        </w:rPr>
        <w:t>;</w:t>
      </w:r>
      <w:r w:rsidRPr="00D402B1">
        <w:rPr>
          <w:bCs/>
          <w:color w:val="000000"/>
          <w:sz w:val="22"/>
          <w:szCs w:val="22"/>
          <w:lang w:val="en-US"/>
        </w:rPr>
        <w:t>”</w:t>
      </w:r>
      <w:r w:rsidRPr="00D402B1">
        <w:rPr>
          <w:sz w:val="22"/>
          <w:szCs w:val="22"/>
          <w:lang w:val="en-US"/>
        </w:rPr>
        <w:t>.</w:t>
      </w:r>
    </w:p>
    <w:p w14:paraId="3DCF4F59" w14:textId="77777777" w:rsidR="0072469F" w:rsidRPr="00D402B1" w:rsidRDefault="0072469F" w:rsidP="0072469F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lang w:val="en-US"/>
        </w:rPr>
      </w:pPr>
      <w:r w:rsidRPr="00D402B1">
        <w:rPr>
          <w:b/>
          <w:bCs/>
          <w:color w:val="000000"/>
          <w:sz w:val="22"/>
          <w:szCs w:val="22"/>
          <w:lang w:val="en-US"/>
        </w:rPr>
        <w:t>2011</w:t>
      </w:r>
      <w:r w:rsidRPr="00D402B1">
        <w:rPr>
          <w:bCs/>
          <w:color w:val="000000"/>
          <w:sz w:val="22"/>
          <w:szCs w:val="22"/>
          <w:lang w:val="en-US"/>
        </w:rPr>
        <w:t>:</w:t>
      </w:r>
      <w:r w:rsidRPr="00D402B1">
        <w:rPr>
          <w:sz w:val="22"/>
          <w:szCs w:val="22"/>
          <w:lang w:val="en-US"/>
        </w:rPr>
        <w:t xml:space="preserve"> 15</w:t>
      </w:r>
      <w:r w:rsidRPr="00D402B1">
        <w:rPr>
          <w:sz w:val="22"/>
          <w:szCs w:val="22"/>
          <w:vertAlign w:val="superscript"/>
          <w:lang w:val="en-US"/>
        </w:rPr>
        <w:t>th</w:t>
      </w:r>
      <w:r w:rsidRPr="00D402B1">
        <w:rPr>
          <w:sz w:val="22"/>
          <w:szCs w:val="22"/>
          <w:lang w:val="en-US"/>
        </w:rPr>
        <w:t xml:space="preserve"> meeting of the Society for Behavioral Neuroendocrinology, </w:t>
      </w:r>
      <w:r w:rsidRPr="00D402B1">
        <w:rPr>
          <w:b/>
          <w:sz w:val="22"/>
          <w:szCs w:val="22"/>
          <w:lang w:val="en-US"/>
        </w:rPr>
        <w:t>Mexico</w:t>
      </w:r>
      <w:r w:rsidRPr="00D402B1">
        <w:rPr>
          <w:sz w:val="22"/>
          <w:szCs w:val="22"/>
          <w:lang w:val="en-US"/>
        </w:rPr>
        <w:t xml:space="preserve">, </w:t>
      </w:r>
      <w:r w:rsidRPr="00D402B1">
        <w:rPr>
          <w:sz w:val="22"/>
          <w:szCs w:val="22"/>
        </w:rPr>
        <w:t>Τίτλος</w:t>
      </w:r>
      <w:r w:rsidRPr="00D402B1">
        <w:rPr>
          <w:sz w:val="22"/>
          <w:szCs w:val="22"/>
          <w:lang w:val="en-US"/>
        </w:rPr>
        <w:t xml:space="preserve">: </w:t>
      </w:r>
      <w:r w:rsidRPr="00D402B1">
        <w:rPr>
          <w:bCs/>
          <w:color w:val="000000"/>
          <w:sz w:val="22"/>
          <w:szCs w:val="22"/>
          <w:lang w:val="en-US"/>
        </w:rPr>
        <w:t>“Sex differences in animal models of depression”</w:t>
      </w:r>
      <w:r w:rsidRPr="00D402B1">
        <w:rPr>
          <w:sz w:val="22"/>
          <w:szCs w:val="22"/>
          <w:lang w:val="en-US"/>
        </w:rPr>
        <w:t>.</w:t>
      </w:r>
    </w:p>
    <w:p w14:paraId="5523E186" w14:textId="77777777" w:rsidR="0072469F" w:rsidRPr="00D402B1" w:rsidRDefault="0072469F" w:rsidP="0072469F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</w:rPr>
      </w:pPr>
      <w:r w:rsidRPr="00D402B1">
        <w:rPr>
          <w:b/>
          <w:bCs/>
          <w:color w:val="000000"/>
          <w:sz w:val="22"/>
          <w:szCs w:val="22"/>
        </w:rPr>
        <w:t>2011</w:t>
      </w:r>
      <w:r w:rsidRPr="00D402B1">
        <w:rPr>
          <w:bCs/>
          <w:color w:val="000000"/>
          <w:sz w:val="22"/>
          <w:szCs w:val="22"/>
        </w:rPr>
        <w:t>:</w:t>
      </w:r>
      <w:r w:rsidRPr="00D402B1">
        <w:rPr>
          <w:sz w:val="22"/>
          <w:szCs w:val="22"/>
        </w:rPr>
        <w:t xml:space="preserve"> </w:t>
      </w:r>
      <w:r w:rsidRPr="00D402B1">
        <w:rPr>
          <w:bCs/>
          <w:color w:val="000000"/>
          <w:sz w:val="22"/>
          <w:szCs w:val="22"/>
        </w:rPr>
        <w:t>2</w:t>
      </w:r>
      <w:r w:rsidRPr="00D402B1">
        <w:rPr>
          <w:bCs/>
          <w:color w:val="000000"/>
          <w:sz w:val="22"/>
          <w:szCs w:val="22"/>
          <w:vertAlign w:val="superscript"/>
        </w:rPr>
        <w:t>ο</w:t>
      </w:r>
      <w:r w:rsidRPr="00D402B1">
        <w:rPr>
          <w:bCs/>
          <w:color w:val="000000"/>
          <w:sz w:val="22"/>
          <w:szCs w:val="22"/>
        </w:rPr>
        <w:t xml:space="preserve"> Πανελλήνιο Συνέδριο Κλινικής Ψυχοφαρμακολογίας, </w:t>
      </w:r>
      <w:r w:rsidRPr="00D402B1">
        <w:rPr>
          <w:b/>
          <w:bCs/>
          <w:color w:val="000000"/>
          <w:sz w:val="22"/>
          <w:szCs w:val="22"/>
        </w:rPr>
        <w:t>Αθήνα</w:t>
      </w:r>
      <w:r w:rsidRPr="00D402B1">
        <w:rPr>
          <w:sz w:val="22"/>
          <w:szCs w:val="22"/>
        </w:rPr>
        <w:t>.</w:t>
      </w:r>
      <w:r w:rsidRPr="00D402B1">
        <w:rPr>
          <w:i/>
          <w:sz w:val="22"/>
          <w:szCs w:val="22"/>
        </w:rPr>
        <w:t xml:space="preserve"> </w:t>
      </w:r>
      <w:r w:rsidRPr="00D402B1">
        <w:rPr>
          <w:rFonts w:eastAsia="+mj-ea"/>
          <w:bCs/>
          <w:sz w:val="22"/>
          <w:szCs w:val="22"/>
        </w:rPr>
        <w:t>Τίτλος: «Το φύλο ως παράγων διαφοροποίησης του υποστρώματος των διαταραχών του συναισθήματος και της απάντησης στα αντικαταθλιπτικά φάρμακα»</w:t>
      </w:r>
      <w:r w:rsidRPr="00D402B1">
        <w:rPr>
          <w:sz w:val="22"/>
          <w:szCs w:val="22"/>
        </w:rPr>
        <w:t>.</w:t>
      </w:r>
    </w:p>
    <w:p w14:paraId="5C8FA380" w14:textId="77777777" w:rsidR="0072469F" w:rsidRPr="00D402B1" w:rsidRDefault="0072469F" w:rsidP="0072469F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</w:rPr>
      </w:pPr>
      <w:r w:rsidRPr="00D402B1">
        <w:rPr>
          <w:b/>
          <w:sz w:val="22"/>
          <w:szCs w:val="22"/>
        </w:rPr>
        <w:t>2011</w:t>
      </w:r>
      <w:r w:rsidRPr="00D402B1">
        <w:rPr>
          <w:sz w:val="22"/>
          <w:szCs w:val="22"/>
        </w:rPr>
        <w:t>: 16</w:t>
      </w:r>
      <w:r w:rsidRPr="00D402B1">
        <w:rPr>
          <w:sz w:val="22"/>
          <w:szCs w:val="22"/>
          <w:vertAlign w:val="superscript"/>
        </w:rPr>
        <w:t>ο</w:t>
      </w:r>
      <w:r w:rsidRPr="00D402B1">
        <w:rPr>
          <w:sz w:val="22"/>
          <w:szCs w:val="22"/>
        </w:rPr>
        <w:t xml:space="preserve"> Συνέδριο της Ελληνικής Εταιρείας Νευροεπιστημών, </w:t>
      </w:r>
      <w:r w:rsidRPr="00D402B1">
        <w:rPr>
          <w:b/>
          <w:sz w:val="22"/>
          <w:szCs w:val="22"/>
        </w:rPr>
        <w:t>Πάτρα.</w:t>
      </w:r>
      <w:r w:rsidRPr="00D402B1">
        <w:rPr>
          <w:sz w:val="22"/>
          <w:szCs w:val="22"/>
        </w:rPr>
        <w:t xml:space="preserve"> Τίτλος: </w:t>
      </w:r>
      <w:r w:rsidRPr="00D402B1">
        <w:rPr>
          <w:bCs/>
          <w:color w:val="000000"/>
          <w:sz w:val="22"/>
          <w:szCs w:val="22"/>
        </w:rPr>
        <w:t xml:space="preserve">“Sex </w:t>
      </w:r>
      <w:proofErr w:type="spellStart"/>
      <w:r w:rsidRPr="00D402B1">
        <w:rPr>
          <w:bCs/>
          <w:color w:val="000000"/>
          <w:sz w:val="22"/>
          <w:szCs w:val="22"/>
        </w:rPr>
        <w:t>differences</w:t>
      </w:r>
      <w:proofErr w:type="spellEnd"/>
      <w:r w:rsidRPr="00D402B1">
        <w:rPr>
          <w:bCs/>
          <w:color w:val="000000"/>
          <w:sz w:val="22"/>
          <w:szCs w:val="22"/>
        </w:rPr>
        <w:t xml:space="preserve"> in </w:t>
      </w:r>
      <w:proofErr w:type="spellStart"/>
      <w:r w:rsidRPr="00D402B1">
        <w:rPr>
          <w:bCs/>
          <w:color w:val="000000"/>
          <w:sz w:val="22"/>
          <w:szCs w:val="22"/>
        </w:rPr>
        <w:t>animal</w:t>
      </w:r>
      <w:proofErr w:type="spellEnd"/>
      <w:r w:rsidRPr="00D402B1">
        <w:rPr>
          <w:bCs/>
          <w:color w:val="000000"/>
          <w:sz w:val="22"/>
          <w:szCs w:val="22"/>
        </w:rPr>
        <w:t xml:space="preserve"> models of </w:t>
      </w:r>
      <w:proofErr w:type="spellStart"/>
      <w:r w:rsidRPr="00D402B1">
        <w:rPr>
          <w:bCs/>
          <w:color w:val="000000"/>
          <w:sz w:val="22"/>
          <w:szCs w:val="22"/>
        </w:rPr>
        <w:t>depression</w:t>
      </w:r>
      <w:proofErr w:type="spellEnd"/>
      <w:r w:rsidRPr="00D402B1">
        <w:rPr>
          <w:bCs/>
          <w:color w:val="000000"/>
          <w:sz w:val="22"/>
          <w:szCs w:val="22"/>
        </w:rPr>
        <w:t>”</w:t>
      </w:r>
      <w:r w:rsidRPr="00D402B1">
        <w:rPr>
          <w:sz w:val="22"/>
          <w:szCs w:val="22"/>
        </w:rPr>
        <w:t>.</w:t>
      </w:r>
    </w:p>
    <w:p w14:paraId="0D804CD4" w14:textId="77777777" w:rsidR="0072469F" w:rsidRPr="00D402B1" w:rsidRDefault="0072469F" w:rsidP="0072469F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</w:rPr>
      </w:pPr>
      <w:r w:rsidRPr="00D402B1">
        <w:rPr>
          <w:b/>
          <w:sz w:val="22"/>
          <w:szCs w:val="22"/>
        </w:rPr>
        <w:t>2012</w:t>
      </w:r>
      <w:r w:rsidRPr="00D402B1">
        <w:rPr>
          <w:sz w:val="22"/>
          <w:szCs w:val="22"/>
        </w:rPr>
        <w:t xml:space="preserve">: Νευροβιολογία και παιδοψυχιατρική: από τη θεωρία στην πράξη, </w:t>
      </w:r>
      <w:r w:rsidRPr="00D402B1">
        <w:rPr>
          <w:b/>
          <w:sz w:val="22"/>
          <w:szCs w:val="22"/>
        </w:rPr>
        <w:t>Αθήν</w:t>
      </w:r>
      <w:r w:rsidRPr="00D402B1">
        <w:rPr>
          <w:sz w:val="22"/>
          <w:szCs w:val="22"/>
        </w:rPr>
        <w:t>α. Τίτλος: «</w:t>
      </w:r>
      <w:r w:rsidRPr="00D402B1">
        <w:rPr>
          <w:rFonts w:eastAsia="+mn-ea"/>
          <w:sz w:val="22"/>
          <w:szCs w:val="22"/>
        </w:rPr>
        <w:t>Νευρογένεση στον ιππόκαμπο: διερεύνηση του ρόλου της στις ψυχικές διαταραχές και στην ψυχοφαρμακολογία»</w:t>
      </w:r>
      <w:r w:rsidRPr="00D402B1">
        <w:rPr>
          <w:sz w:val="22"/>
          <w:szCs w:val="22"/>
        </w:rPr>
        <w:t>.</w:t>
      </w:r>
    </w:p>
    <w:p w14:paraId="0E102701" w14:textId="77777777" w:rsidR="0072469F" w:rsidRPr="00D402B1" w:rsidRDefault="0072469F" w:rsidP="0072469F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</w:rPr>
      </w:pPr>
      <w:r w:rsidRPr="00D402B1">
        <w:rPr>
          <w:b/>
          <w:sz w:val="22"/>
          <w:szCs w:val="22"/>
          <w:lang w:val="en-US"/>
        </w:rPr>
        <w:t>2013</w:t>
      </w:r>
      <w:r w:rsidRPr="00D402B1">
        <w:rPr>
          <w:sz w:val="22"/>
          <w:szCs w:val="22"/>
          <w:lang w:val="en-US"/>
        </w:rPr>
        <w:t xml:space="preserve">: </w:t>
      </w:r>
      <w:r w:rsidRPr="00D402B1">
        <w:rPr>
          <w:sz w:val="22"/>
          <w:szCs w:val="22"/>
          <w:lang w:val="fr-FR"/>
        </w:rPr>
        <w:t>International Behavioral Neuroscience Society</w:t>
      </w:r>
      <w:r w:rsidRPr="00D402B1">
        <w:rPr>
          <w:sz w:val="22"/>
          <w:szCs w:val="22"/>
          <w:lang w:val="en-US"/>
        </w:rPr>
        <w:t xml:space="preserve">, </w:t>
      </w:r>
      <w:r w:rsidRPr="00D402B1">
        <w:rPr>
          <w:b/>
          <w:sz w:val="22"/>
          <w:szCs w:val="22"/>
        </w:rPr>
        <w:t>Δουβλίνο</w:t>
      </w:r>
      <w:r w:rsidRPr="00D402B1">
        <w:rPr>
          <w:b/>
          <w:sz w:val="22"/>
          <w:szCs w:val="22"/>
          <w:lang w:val="en-US"/>
        </w:rPr>
        <w:t xml:space="preserve">, </w:t>
      </w:r>
      <w:r w:rsidRPr="00D402B1">
        <w:rPr>
          <w:b/>
          <w:sz w:val="22"/>
          <w:szCs w:val="22"/>
        </w:rPr>
        <w:t>Ιρλανδία</w:t>
      </w:r>
      <w:r w:rsidRPr="00D402B1">
        <w:rPr>
          <w:sz w:val="22"/>
          <w:szCs w:val="22"/>
          <w:lang w:val="en-US"/>
        </w:rPr>
        <w:t xml:space="preserve">. </w:t>
      </w:r>
      <w:r w:rsidRPr="00D402B1">
        <w:rPr>
          <w:sz w:val="22"/>
          <w:szCs w:val="22"/>
        </w:rPr>
        <w:t>Τίτλος: “</w:t>
      </w:r>
      <w:r w:rsidRPr="00D402B1">
        <w:rPr>
          <w:sz w:val="22"/>
          <w:szCs w:val="22"/>
          <w:lang w:val="fr-FR"/>
        </w:rPr>
        <w:t xml:space="preserve">Animal models of </w:t>
      </w:r>
      <w:proofErr w:type="spellStart"/>
      <w:r w:rsidRPr="00D402B1">
        <w:rPr>
          <w:sz w:val="22"/>
          <w:szCs w:val="22"/>
          <w:lang w:val="fr-FR"/>
        </w:rPr>
        <w:t>depression</w:t>
      </w:r>
      <w:proofErr w:type="spellEnd"/>
      <w:r w:rsidRPr="00D402B1">
        <w:rPr>
          <w:sz w:val="22"/>
          <w:szCs w:val="22"/>
          <w:lang w:val="fr-FR"/>
        </w:rPr>
        <w:t xml:space="preserve">: how are </w:t>
      </w:r>
      <w:proofErr w:type="spellStart"/>
      <w:r w:rsidRPr="00D402B1">
        <w:rPr>
          <w:sz w:val="22"/>
          <w:szCs w:val="22"/>
          <w:lang w:val="fr-FR"/>
        </w:rPr>
        <w:t>females</w:t>
      </w:r>
      <w:proofErr w:type="spellEnd"/>
      <w:r w:rsidRPr="00D402B1">
        <w:rPr>
          <w:sz w:val="22"/>
          <w:szCs w:val="22"/>
          <w:lang w:val="fr-FR"/>
        </w:rPr>
        <w:t xml:space="preserve"> </w:t>
      </w:r>
      <w:proofErr w:type="spellStart"/>
      <w:r w:rsidRPr="00D402B1">
        <w:rPr>
          <w:sz w:val="22"/>
          <w:szCs w:val="22"/>
          <w:lang w:val="fr-FR"/>
        </w:rPr>
        <w:t>different</w:t>
      </w:r>
      <w:proofErr w:type="spellEnd"/>
      <w:r w:rsidRPr="00D402B1">
        <w:rPr>
          <w:sz w:val="22"/>
          <w:szCs w:val="22"/>
          <w:lang w:val="fr-FR"/>
        </w:rPr>
        <w:t>?</w:t>
      </w:r>
      <w:r w:rsidRPr="00D402B1">
        <w:rPr>
          <w:sz w:val="22"/>
          <w:szCs w:val="22"/>
        </w:rPr>
        <w:t>”</w:t>
      </w:r>
      <w:r w:rsidRPr="00D402B1">
        <w:rPr>
          <w:i/>
          <w:sz w:val="22"/>
          <w:szCs w:val="22"/>
          <w:lang w:val="fr-FR"/>
        </w:rPr>
        <w:t xml:space="preserve">. </w:t>
      </w:r>
      <w:r w:rsidRPr="00D402B1">
        <w:rPr>
          <w:sz w:val="22"/>
          <w:szCs w:val="22"/>
          <w:lang w:val="fr-FR"/>
        </w:rPr>
        <w:t xml:space="preserve"> </w:t>
      </w:r>
    </w:p>
    <w:p w14:paraId="1CB4F781" w14:textId="77777777" w:rsidR="0072469F" w:rsidRPr="00D402B1" w:rsidRDefault="0072469F" w:rsidP="0072469F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lang w:val="en-US"/>
        </w:rPr>
      </w:pPr>
      <w:r w:rsidRPr="00D402B1">
        <w:rPr>
          <w:b/>
          <w:sz w:val="22"/>
          <w:szCs w:val="22"/>
          <w:lang w:val="en-US"/>
        </w:rPr>
        <w:t>2013</w:t>
      </w:r>
      <w:r w:rsidRPr="00D402B1">
        <w:rPr>
          <w:sz w:val="22"/>
          <w:szCs w:val="22"/>
          <w:lang w:val="en-US"/>
        </w:rPr>
        <w:t>: 2</w:t>
      </w:r>
      <w:r w:rsidRPr="00D402B1">
        <w:rPr>
          <w:sz w:val="22"/>
          <w:szCs w:val="22"/>
          <w:vertAlign w:val="superscript"/>
          <w:lang w:val="en-US"/>
        </w:rPr>
        <w:t>nd</w:t>
      </w:r>
      <w:r w:rsidRPr="00D402B1">
        <w:rPr>
          <w:sz w:val="22"/>
          <w:szCs w:val="22"/>
          <w:lang w:val="en-US"/>
        </w:rPr>
        <w:t xml:space="preserve"> Conference of the College for education, research, prolepsis and therapy of psychiatric disorders, </w:t>
      </w:r>
      <w:r w:rsidRPr="00D402B1">
        <w:rPr>
          <w:b/>
          <w:sz w:val="22"/>
          <w:szCs w:val="22"/>
        </w:rPr>
        <w:t>Αθήνα</w:t>
      </w:r>
      <w:r w:rsidRPr="00D402B1">
        <w:rPr>
          <w:sz w:val="22"/>
          <w:szCs w:val="22"/>
          <w:lang w:val="en-US"/>
        </w:rPr>
        <w:t xml:space="preserve">, </w:t>
      </w:r>
      <w:r w:rsidRPr="00D402B1">
        <w:rPr>
          <w:sz w:val="22"/>
          <w:szCs w:val="22"/>
        </w:rPr>
        <w:t>Τίτλος</w:t>
      </w:r>
      <w:r w:rsidRPr="00D402B1">
        <w:rPr>
          <w:sz w:val="22"/>
          <w:szCs w:val="22"/>
          <w:lang w:val="en-US"/>
        </w:rPr>
        <w:t xml:space="preserve">: “Pharmacogenetics and Psychiatry”. </w:t>
      </w:r>
    </w:p>
    <w:p w14:paraId="6587D4CC" w14:textId="77777777" w:rsidR="0072469F" w:rsidRPr="00D402B1" w:rsidRDefault="0072469F" w:rsidP="0072469F">
      <w:pPr>
        <w:pStyle w:val="a9"/>
        <w:numPr>
          <w:ilvl w:val="0"/>
          <w:numId w:val="6"/>
        </w:numPr>
        <w:ind w:right="176"/>
        <w:jc w:val="both"/>
        <w:rPr>
          <w:sz w:val="22"/>
          <w:szCs w:val="22"/>
          <w:lang w:val="en-US"/>
        </w:rPr>
      </w:pPr>
      <w:r w:rsidRPr="00D402B1">
        <w:rPr>
          <w:b/>
          <w:sz w:val="22"/>
          <w:szCs w:val="22"/>
          <w:lang w:val="en-US"/>
        </w:rPr>
        <w:t>2014</w:t>
      </w:r>
      <w:r w:rsidRPr="00D402B1">
        <w:rPr>
          <w:sz w:val="22"/>
          <w:szCs w:val="22"/>
          <w:lang w:val="en-US"/>
        </w:rPr>
        <w:t>: 8</w:t>
      </w:r>
      <w:r w:rsidRPr="00D402B1">
        <w:rPr>
          <w:sz w:val="22"/>
          <w:szCs w:val="22"/>
          <w:vertAlign w:val="superscript"/>
          <w:lang w:val="en-US"/>
        </w:rPr>
        <w:t>th</w:t>
      </w:r>
      <w:r w:rsidRPr="00D402B1">
        <w:rPr>
          <w:sz w:val="22"/>
          <w:szCs w:val="22"/>
          <w:lang w:val="en-US"/>
        </w:rPr>
        <w:t xml:space="preserve"> Biannual meeting of the Hellenic Society for Clinical and Basic Pharmacology, </w:t>
      </w:r>
      <w:r w:rsidRPr="00D402B1">
        <w:rPr>
          <w:b/>
          <w:sz w:val="22"/>
          <w:szCs w:val="22"/>
        </w:rPr>
        <w:t>Αθήνα</w:t>
      </w:r>
      <w:r w:rsidRPr="00D402B1">
        <w:rPr>
          <w:sz w:val="22"/>
          <w:szCs w:val="22"/>
          <w:lang w:val="en-US"/>
        </w:rPr>
        <w:t xml:space="preserve">, </w:t>
      </w:r>
      <w:r w:rsidRPr="00D402B1">
        <w:rPr>
          <w:sz w:val="22"/>
          <w:szCs w:val="22"/>
        </w:rPr>
        <w:t>Τίτλος</w:t>
      </w:r>
      <w:r w:rsidRPr="00D402B1">
        <w:rPr>
          <w:sz w:val="22"/>
          <w:szCs w:val="22"/>
          <w:lang w:val="en-US"/>
        </w:rPr>
        <w:t xml:space="preserve">: “Neuroplasticity modulation: effects of stress, gender and antidepressants”. </w:t>
      </w:r>
    </w:p>
    <w:p w14:paraId="26FB7425" w14:textId="77777777" w:rsidR="0072469F" w:rsidRPr="00D402B1" w:rsidRDefault="0072469F" w:rsidP="0072469F">
      <w:pPr>
        <w:pStyle w:val="a9"/>
        <w:numPr>
          <w:ilvl w:val="0"/>
          <w:numId w:val="6"/>
        </w:numPr>
        <w:ind w:right="176"/>
        <w:jc w:val="both"/>
        <w:rPr>
          <w:sz w:val="22"/>
          <w:szCs w:val="22"/>
        </w:rPr>
      </w:pP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b/>
          <w:sz w:val="22"/>
          <w:szCs w:val="22"/>
          <w:lang w:val="en-US"/>
        </w:rPr>
        <w:t>2014</w:t>
      </w:r>
      <w:r w:rsidRPr="00D402B1">
        <w:rPr>
          <w:sz w:val="22"/>
          <w:szCs w:val="22"/>
          <w:lang w:val="en-US"/>
        </w:rPr>
        <w:t>: 8</w:t>
      </w:r>
      <w:r w:rsidRPr="00D402B1">
        <w:rPr>
          <w:sz w:val="22"/>
          <w:szCs w:val="22"/>
          <w:vertAlign w:val="superscript"/>
          <w:lang w:val="en-US"/>
        </w:rPr>
        <w:t>th</w:t>
      </w:r>
      <w:r w:rsidRPr="00D402B1">
        <w:rPr>
          <w:sz w:val="22"/>
          <w:szCs w:val="22"/>
          <w:lang w:val="en-US"/>
        </w:rPr>
        <w:t xml:space="preserve"> International Conference on Hormones, Brain and Behavior, </w:t>
      </w:r>
      <w:r w:rsidRPr="00D402B1">
        <w:rPr>
          <w:b/>
          <w:sz w:val="22"/>
          <w:szCs w:val="22"/>
        </w:rPr>
        <w:t>Λιέγη</w:t>
      </w:r>
      <w:r w:rsidRPr="00D402B1">
        <w:rPr>
          <w:b/>
          <w:sz w:val="22"/>
          <w:szCs w:val="22"/>
          <w:lang w:val="en-US"/>
        </w:rPr>
        <w:t xml:space="preserve">, </w:t>
      </w:r>
      <w:r w:rsidRPr="00D402B1">
        <w:rPr>
          <w:b/>
          <w:sz w:val="22"/>
          <w:szCs w:val="22"/>
        </w:rPr>
        <w:t>Βέλγιο</w:t>
      </w:r>
      <w:r w:rsidRPr="00D402B1">
        <w:rPr>
          <w:sz w:val="22"/>
          <w:szCs w:val="22"/>
          <w:lang w:val="en-US"/>
        </w:rPr>
        <w:t xml:space="preserve">. </w:t>
      </w:r>
      <w:r w:rsidRPr="00D402B1">
        <w:rPr>
          <w:sz w:val="22"/>
          <w:szCs w:val="22"/>
        </w:rPr>
        <w:t>Τίτλος: «</w:t>
      </w:r>
      <w:proofErr w:type="spellStart"/>
      <w:r w:rsidRPr="00D402B1">
        <w:rPr>
          <w:sz w:val="22"/>
          <w:szCs w:val="22"/>
        </w:rPr>
        <w:t>Antidepressant</w:t>
      </w:r>
      <w:proofErr w:type="spellEnd"/>
      <w:r w:rsidRPr="00D402B1">
        <w:rPr>
          <w:sz w:val="22"/>
          <w:szCs w:val="22"/>
        </w:rPr>
        <w:t xml:space="preserve"> </w:t>
      </w:r>
      <w:proofErr w:type="spellStart"/>
      <w:r w:rsidRPr="00D402B1">
        <w:rPr>
          <w:sz w:val="22"/>
          <w:szCs w:val="22"/>
        </w:rPr>
        <w:t>potential</w:t>
      </w:r>
      <w:proofErr w:type="spellEnd"/>
      <w:r w:rsidRPr="00D402B1">
        <w:rPr>
          <w:sz w:val="22"/>
          <w:szCs w:val="22"/>
        </w:rPr>
        <w:t xml:space="preserve"> of </w:t>
      </w:r>
      <w:proofErr w:type="spellStart"/>
      <w:r w:rsidRPr="00D402B1">
        <w:rPr>
          <w:sz w:val="22"/>
          <w:szCs w:val="22"/>
        </w:rPr>
        <w:t>subacute</w:t>
      </w:r>
      <w:proofErr w:type="spellEnd"/>
      <w:r w:rsidRPr="00D402B1">
        <w:rPr>
          <w:sz w:val="22"/>
          <w:szCs w:val="22"/>
        </w:rPr>
        <w:t xml:space="preserve"> </w:t>
      </w:r>
      <w:proofErr w:type="spellStart"/>
      <w:r w:rsidRPr="00D402B1">
        <w:rPr>
          <w:sz w:val="22"/>
          <w:szCs w:val="22"/>
        </w:rPr>
        <w:t>aromatase</w:t>
      </w:r>
      <w:proofErr w:type="spellEnd"/>
      <w:r w:rsidRPr="00D402B1">
        <w:rPr>
          <w:sz w:val="22"/>
          <w:szCs w:val="22"/>
        </w:rPr>
        <w:t xml:space="preserve"> </w:t>
      </w:r>
      <w:proofErr w:type="spellStart"/>
      <w:r w:rsidRPr="00D402B1">
        <w:rPr>
          <w:sz w:val="22"/>
          <w:szCs w:val="22"/>
        </w:rPr>
        <w:t>inhibition</w:t>
      </w:r>
      <w:proofErr w:type="spellEnd"/>
      <w:r w:rsidRPr="00D402B1">
        <w:rPr>
          <w:sz w:val="22"/>
          <w:szCs w:val="22"/>
        </w:rPr>
        <w:t xml:space="preserve">». </w:t>
      </w:r>
    </w:p>
    <w:p w14:paraId="17A387B6" w14:textId="77777777" w:rsidR="0072469F" w:rsidRPr="00D402B1" w:rsidRDefault="0072469F" w:rsidP="0072469F">
      <w:pPr>
        <w:pStyle w:val="a9"/>
        <w:numPr>
          <w:ilvl w:val="0"/>
          <w:numId w:val="6"/>
        </w:numPr>
        <w:ind w:right="176"/>
        <w:jc w:val="both"/>
        <w:rPr>
          <w:sz w:val="22"/>
          <w:szCs w:val="22"/>
          <w:lang w:val="en-US"/>
        </w:rPr>
      </w:pPr>
      <w:r w:rsidRPr="00D402B1">
        <w:rPr>
          <w:b/>
          <w:sz w:val="22"/>
          <w:szCs w:val="22"/>
        </w:rPr>
        <w:t>2014</w:t>
      </w:r>
      <w:r w:rsidRPr="00D402B1">
        <w:rPr>
          <w:sz w:val="22"/>
          <w:szCs w:val="22"/>
        </w:rPr>
        <w:t xml:space="preserve">: Ημερίδα «Ορμόνες και Καρκίνος», Αρεταίειο Νοσοκομείο, </w:t>
      </w:r>
      <w:r w:rsidRPr="00D402B1">
        <w:rPr>
          <w:b/>
          <w:sz w:val="22"/>
          <w:szCs w:val="22"/>
        </w:rPr>
        <w:t>Αθήνα</w:t>
      </w:r>
      <w:r w:rsidRPr="00D402B1">
        <w:rPr>
          <w:sz w:val="22"/>
          <w:szCs w:val="22"/>
        </w:rPr>
        <w:t>. Τίτλος</w:t>
      </w:r>
      <w:r w:rsidRPr="00D402B1">
        <w:rPr>
          <w:sz w:val="22"/>
          <w:szCs w:val="22"/>
          <w:lang w:val="en-US"/>
        </w:rPr>
        <w:t>: «Psychotropic effects of aromatase inhibitors: preclinical and clinical data».</w:t>
      </w:r>
    </w:p>
    <w:p w14:paraId="779A038A" w14:textId="77777777" w:rsidR="0072469F" w:rsidRPr="00D402B1" w:rsidRDefault="0072469F" w:rsidP="0072469F">
      <w:pPr>
        <w:pStyle w:val="a9"/>
        <w:numPr>
          <w:ilvl w:val="0"/>
          <w:numId w:val="6"/>
        </w:numPr>
        <w:ind w:right="176"/>
        <w:jc w:val="both"/>
        <w:rPr>
          <w:sz w:val="22"/>
          <w:szCs w:val="22"/>
        </w:rPr>
      </w:pP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b/>
          <w:sz w:val="22"/>
          <w:szCs w:val="22"/>
          <w:lang w:val="en-US"/>
        </w:rPr>
        <w:t>2014</w:t>
      </w:r>
      <w:r w:rsidRPr="00D402B1">
        <w:rPr>
          <w:sz w:val="22"/>
          <w:szCs w:val="22"/>
          <w:lang w:val="en-US"/>
        </w:rPr>
        <w:t>: 3</w:t>
      </w:r>
      <w:r w:rsidRPr="00D402B1">
        <w:rPr>
          <w:sz w:val="22"/>
          <w:szCs w:val="22"/>
          <w:vertAlign w:val="superscript"/>
          <w:lang w:val="en-US"/>
        </w:rPr>
        <w:t>d</w:t>
      </w:r>
      <w:r w:rsidRPr="00D402B1">
        <w:rPr>
          <w:sz w:val="22"/>
          <w:szCs w:val="22"/>
          <w:lang w:val="en-US"/>
        </w:rPr>
        <w:t xml:space="preserve"> Conference of the College for education, research, prolepsis and therapy of psychiatric disorders, </w:t>
      </w:r>
      <w:proofErr w:type="spellStart"/>
      <w:r w:rsidRPr="00D402B1">
        <w:rPr>
          <w:b/>
          <w:sz w:val="22"/>
          <w:szCs w:val="22"/>
        </w:rPr>
        <w:t>Λάρισσα</w:t>
      </w:r>
      <w:proofErr w:type="spellEnd"/>
      <w:r w:rsidRPr="00D402B1">
        <w:rPr>
          <w:sz w:val="22"/>
          <w:szCs w:val="22"/>
          <w:lang w:val="en-US"/>
        </w:rPr>
        <w:t xml:space="preserve">. </w:t>
      </w:r>
      <w:r w:rsidRPr="00D402B1">
        <w:rPr>
          <w:sz w:val="22"/>
          <w:szCs w:val="22"/>
        </w:rPr>
        <w:t>Τίτλος: “</w:t>
      </w:r>
      <w:proofErr w:type="spellStart"/>
      <w:r w:rsidRPr="00D402B1">
        <w:rPr>
          <w:sz w:val="22"/>
          <w:szCs w:val="22"/>
        </w:rPr>
        <w:t>Gender</w:t>
      </w:r>
      <w:proofErr w:type="spellEnd"/>
      <w:r w:rsidRPr="00D402B1">
        <w:rPr>
          <w:sz w:val="22"/>
          <w:szCs w:val="22"/>
        </w:rPr>
        <w:t xml:space="preserve"> and Psychopharmacology”. </w:t>
      </w:r>
    </w:p>
    <w:p w14:paraId="6A86CEB3" w14:textId="77777777" w:rsidR="0072469F" w:rsidRPr="00D402B1" w:rsidRDefault="0072469F" w:rsidP="0072469F">
      <w:pPr>
        <w:pStyle w:val="a9"/>
        <w:numPr>
          <w:ilvl w:val="0"/>
          <w:numId w:val="6"/>
        </w:numPr>
        <w:ind w:right="176"/>
        <w:jc w:val="both"/>
        <w:rPr>
          <w:sz w:val="22"/>
          <w:szCs w:val="22"/>
          <w:lang w:val="en-US"/>
        </w:rPr>
      </w:pPr>
      <w:r w:rsidRPr="00D402B1">
        <w:rPr>
          <w:b/>
          <w:sz w:val="22"/>
          <w:szCs w:val="22"/>
          <w:lang w:val="en-US"/>
        </w:rPr>
        <w:t>2015</w:t>
      </w:r>
      <w:r w:rsidRPr="00D402B1">
        <w:rPr>
          <w:sz w:val="22"/>
          <w:szCs w:val="22"/>
          <w:lang w:val="en-US"/>
        </w:rPr>
        <w:t xml:space="preserve">: Mediterranean Neuroscience meeting, </w:t>
      </w:r>
      <w:r w:rsidRPr="00D402B1">
        <w:rPr>
          <w:b/>
          <w:sz w:val="22"/>
          <w:szCs w:val="22"/>
        </w:rPr>
        <w:t>Σαρδηνία</w:t>
      </w:r>
      <w:r w:rsidRPr="00D402B1">
        <w:rPr>
          <w:b/>
          <w:sz w:val="22"/>
          <w:szCs w:val="22"/>
          <w:lang w:val="en-US"/>
        </w:rPr>
        <w:t xml:space="preserve">, </w:t>
      </w:r>
      <w:r w:rsidRPr="00D402B1">
        <w:rPr>
          <w:b/>
          <w:sz w:val="22"/>
          <w:szCs w:val="22"/>
        </w:rPr>
        <w:t>Ιταλία</w:t>
      </w:r>
      <w:r w:rsidRPr="00D402B1">
        <w:rPr>
          <w:sz w:val="22"/>
          <w:szCs w:val="22"/>
          <w:lang w:val="en-US"/>
        </w:rPr>
        <w:t xml:space="preserve">. </w:t>
      </w:r>
      <w:r w:rsidRPr="00D402B1">
        <w:rPr>
          <w:sz w:val="22"/>
          <w:szCs w:val="22"/>
        </w:rPr>
        <w:t>Τίτλος</w:t>
      </w:r>
      <w:r w:rsidRPr="00D402B1">
        <w:rPr>
          <w:sz w:val="22"/>
          <w:szCs w:val="22"/>
          <w:lang w:val="en-US"/>
        </w:rPr>
        <w:t xml:space="preserve">: “Sex differences in models of depression: is it all about serotonin?”. </w:t>
      </w:r>
    </w:p>
    <w:p w14:paraId="50B495BF" w14:textId="77777777" w:rsidR="0072469F" w:rsidRPr="00D402B1" w:rsidRDefault="0072469F" w:rsidP="0072469F">
      <w:pPr>
        <w:pStyle w:val="a9"/>
        <w:numPr>
          <w:ilvl w:val="0"/>
          <w:numId w:val="6"/>
        </w:numPr>
        <w:ind w:right="176"/>
        <w:jc w:val="both"/>
        <w:rPr>
          <w:sz w:val="22"/>
          <w:szCs w:val="22"/>
          <w:lang w:val="en-US"/>
        </w:rPr>
      </w:pPr>
      <w:r w:rsidRPr="00D402B1">
        <w:rPr>
          <w:b/>
          <w:sz w:val="22"/>
          <w:szCs w:val="22"/>
          <w:lang w:val="en-US"/>
        </w:rPr>
        <w:t>2015</w:t>
      </w:r>
      <w:r w:rsidRPr="00D402B1">
        <w:rPr>
          <w:sz w:val="22"/>
          <w:szCs w:val="22"/>
          <w:lang w:val="en-US"/>
        </w:rPr>
        <w:t xml:space="preserve">:  Workshop on Natural Products and Neurodegenerative Diseases, </w:t>
      </w:r>
      <w:r w:rsidRPr="00D402B1">
        <w:rPr>
          <w:b/>
          <w:sz w:val="22"/>
          <w:szCs w:val="22"/>
        </w:rPr>
        <w:t>Αθήνα</w:t>
      </w:r>
      <w:r w:rsidRPr="00D402B1">
        <w:rPr>
          <w:sz w:val="22"/>
          <w:szCs w:val="22"/>
          <w:lang w:val="en-US"/>
        </w:rPr>
        <w:t xml:space="preserve">. </w:t>
      </w:r>
      <w:r w:rsidRPr="00D402B1">
        <w:rPr>
          <w:sz w:val="22"/>
          <w:szCs w:val="22"/>
        </w:rPr>
        <w:t>Τίτλος</w:t>
      </w:r>
      <w:r w:rsidRPr="00D402B1">
        <w:rPr>
          <w:sz w:val="22"/>
          <w:szCs w:val="22"/>
          <w:lang w:val="en-US"/>
        </w:rPr>
        <w:t xml:space="preserve">: “Sex Differences in the Behavioral Effects of Natural Compounds on a Transgenic Alzheimer’s Mouse Model”. </w:t>
      </w:r>
    </w:p>
    <w:p w14:paraId="3AE1AFBB" w14:textId="77777777" w:rsidR="0072469F" w:rsidRPr="00D402B1" w:rsidRDefault="0072469F" w:rsidP="0072469F">
      <w:pPr>
        <w:pStyle w:val="a9"/>
        <w:numPr>
          <w:ilvl w:val="0"/>
          <w:numId w:val="6"/>
        </w:numPr>
        <w:ind w:right="176"/>
        <w:jc w:val="both"/>
        <w:rPr>
          <w:sz w:val="22"/>
          <w:szCs w:val="22"/>
          <w:lang w:val="en-US"/>
        </w:rPr>
      </w:pPr>
      <w:r w:rsidRPr="00D402B1">
        <w:rPr>
          <w:b/>
          <w:sz w:val="22"/>
          <w:szCs w:val="22"/>
        </w:rPr>
        <w:t>2015</w:t>
      </w:r>
      <w:r w:rsidRPr="00D402B1">
        <w:rPr>
          <w:sz w:val="22"/>
          <w:szCs w:val="22"/>
        </w:rPr>
        <w:t xml:space="preserve">: Συνέδριο Πανελλήνιας Ένωσης Φαρμακοποιών, </w:t>
      </w:r>
      <w:r w:rsidRPr="00D402B1">
        <w:rPr>
          <w:b/>
          <w:sz w:val="22"/>
          <w:szCs w:val="22"/>
        </w:rPr>
        <w:t>Αθήνα</w:t>
      </w:r>
      <w:r w:rsidRPr="00D402B1">
        <w:rPr>
          <w:sz w:val="22"/>
          <w:szCs w:val="22"/>
        </w:rPr>
        <w:t>. Τίτλος</w:t>
      </w:r>
      <w:r w:rsidRPr="00D402B1">
        <w:rPr>
          <w:sz w:val="22"/>
          <w:szCs w:val="22"/>
          <w:lang w:val="en-US"/>
        </w:rPr>
        <w:t>: «Pharmacological screening of psychotropic drugs»</w:t>
      </w:r>
    </w:p>
    <w:p w14:paraId="7F1F6F9F" w14:textId="77777777" w:rsidR="0072469F" w:rsidRPr="00D402B1" w:rsidRDefault="0072469F" w:rsidP="0072469F">
      <w:pPr>
        <w:pStyle w:val="a9"/>
        <w:numPr>
          <w:ilvl w:val="0"/>
          <w:numId w:val="6"/>
        </w:numPr>
        <w:ind w:right="176"/>
        <w:jc w:val="both"/>
        <w:rPr>
          <w:sz w:val="22"/>
          <w:szCs w:val="22"/>
          <w:lang w:val="en-US"/>
        </w:rPr>
      </w:pPr>
      <w:r w:rsidRPr="00D402B1">
        <w:rPr>
          <w:b/>
          <w:sz w:val="22"/>
          <w:szCs w:val="22"/>
          <w:lang w:val="en-US"/>
        </w:rPr>
        <w:t>2015</w:t>
      </w:r>
      <w:r w:rsidRPr="00D402B1">
        <w:rPr>
          <w:sz w:val="22"/>
          <w:szCs w:val="22"/>
          <w:lang w:val="en-US"/>
        </w:rPr>
        <w:t xml:space="preserve">:  </w:t>
      </w:r>
      <w:proofErr w:type="spellStart"/>
      <w:r w:rsidRPr="00D402B1">
        <w:rPr>
          <w:sz w:val="22"/>
          <w:szCs w:val="22"/>
          <w:lang w:val="en-US"/>
        </w:rPr>
        <w:t>FFRM</w:t>
      </w:r>
      <w:proofErr w:type="spellEnd"/>
      <w:r w:rsidRPr="00D402B1">
        <w:rPr>
          <w:sz w:val="22"/>
          <w:szCs w:val="22"/>
          <w:lang w:val="en-US"/>
        </w:rPr>
        <w:t xml:space="preserve">, FENS Regional meeting, </w:t>
      </w:r>
      <w:r w:rsidRPr="00D402B1">
        <w:rPr>
          <w:b/>
          <w:sz w:val="22"/>
          <w:szCs w:val="22"/>
        </w:rPr>
        <w:t>Θεσσαλονίκη</w:t>
      </w:r>
      <w:r w:rsidRPr="00D402B1">
        <w:rPr>
          <w:sz w:val="22"/>
          <w:szCs w:val="22"/>
          <w:lang w:val="en-US"/>
        </w:rPr>
        <w:t xml:space="preserve">. </w:t>
      </w:r>
      <w:r w:rsidRPr="00D402B1">
        <w:rPr>
          <w:sz w:val="22"/>
          <w:szCs w:val="22"/>
        </w:rPr>
        <w:t>Τίτλος</w:t>
      </w:r>
      <w:r w:rsidRPr="00D402B1">
        <w:rPr>
          <w:sz w:val="22"/>
          <w:szCs w:val="22"/>
          <w:lang w:val="en-US"/>
        </w:rPr>
        <w:t xml:space="preserve">: “Sex differences in depression, stress and environmental enrichment: links to neurodegeneration”. </w:t>
      </w:r>
    </w:p>
    <w:p w14:paraId="740A2D08" w14:textId="77777777" w:rsidR="0072469F" w:rsidRPr="00D402B1" w:rsidRDefault="0072469F" w:rsidP="0072469F">
      <w:pPr>
        <w:pStyle w:val="a9"/>
        <w:numPr>
          <w:ilvl w:val="0"/>
          <w:numId w:val="6"/>
        </w:numPr>
        <w:ind w:right="176"/>
        <w:jc w:val="both"/>
        <w:rPr>
          <w:sz w:val="22"/>
          <w:szCs w:val="22"/>
          <w:lang w:val="en-US"/>
        </w:rPr>
      </w:pPr>
      <w:r w:rsidRPr="00D402B1">
        <w:rPr>
          <w:b/>
          <w:sz w:val="22"/>
          <w:szCs w:val="22"/>
        </w:rPr>
        <w:t>2015</w:t>
      </w:r>
      <w:r w:rsidRPr="00D402B1">
        <w:rPr>
          <w:sz w:val="22"/>
          <w:szCs w:val="22"/>
        </w:rPr>
        <w:t>: 1</w:t>
      </w:r>
      <w:r w:rsidRPr="00D402B1">
        <w:rPr>
          <w:sz w:val="22"/>
          <w:szCs w:val="22"/>
          <w:vertAlign w:val="superscript"/>
        </w:rPr>
        <w:t>η</w:t>
      </w:r>
      <w:r w:rsidRPr="00D402B1">
        <w:rPr>
          <w:sz w:val="22"/>
          <w:szCs w:val="22"/>
        </w:rPr>
        <w:t xml:space="preserve"> Ημερίδα του Ινστιτούτου Βιολογίας και Ιατρικής του Στρες/ΙΒΙΣ, </w:t>
      </w:r>
      <w:r w:rsidRPr="00D402B1">
        <w:rPr>
          <w:b/>
          <w:sz w:val="22"/>
          <w:szCs w:val="22"/>
        </w:rPr>
        <w:t>Αθήνα</w:t>
      </w:r>
      <w:r w:rsidRPr="00D402B1">
        <w:rPr>
          <w:sz w:val="22"/>
          <w:szCs w:val="22"/>
        </w:rPr>
        <w:t>. Τίτλος</w:t>
      </w:r>
      <w:r w:rsidRPr="00D402B1">
        <w:rPr>
          <w:sz w:val="22"/>
          <w:szCs w:val="22"/>
          <w:lang w:val="en-US"/>
        </w:rPr>
        <w:t xml:space="preserve">: “Sex differences in stress response: clinical and preclinical data”. </w:t>
      </w:r>
    </w:p>
    <w:p w14:paraId="456E78ED" w14:textId="77777777" w:rsidR="0072469F" w:rsidRPr="00D402B1" w:rsidRDefault="0072469F" w:rsidP="0072469F">
      <w:pPr>
        <w:pStyle w:val="a9"/>
        <w:numPr>
          <w:ilvl w:val="0"/>
          <w:numId w:val="6"/>
        </w:numPr>
        <w:ind w:right="176"/>
        <w:jc w:val="both"/>
        <w:rPr>
          <w:sz w:val="22"/>
          <w:szCs w:val="22"/>
          <w:lang w:val="en-US"/>
        </w:rPr>
      </w:pPr>
      <w:r w:rsidRPr="00D402B1">
        <w:rPr>
          <w:b/>
          <w:sz w:val="22"/>
          <w:szCs w:val="22"/>
          <w:lang w:val="en-US"/>
        </w:rPr>
        <w:t>2016</w:t>
      </w:r>
      <w:r w:rsidRPr="00D402B1">
        <w:rPr>
          <w:sz w:val="22"/>
          <w:szCs w:val="22"/>
          <w:lang w:val="en-US"/>
        </w:rPr>
        <w:t>: 2</w:t>
      </w:r>
      <w:r w:rsidRPr="00D402B1">
        <w:rPr>
          <w:sz w:val="22"/>
          <w:szCs w:val="22"/>
          <w:vertAlign w:val="superscript"/>
          <w:lang w:val="en-US"/>
        </w:rPr>
        <w:t>nd</w:t>
      </w:r>
      <w:r w:rsidRPr="00D402B1">
        <w:rPr>
          <w:sz w:val="22"/>
          <w:szCs w:val="22"/>
          <w:lang w:val="en-US"/>
        </w:rPr>
        <w:t xml:space="preserve"> International Congress of Controlled Release Society – Greek Local Chapter, </w:t>
      </w:r>
      <w:r w:rsidRPr="00D402B1">
        <w:rPr>
          <w:b/>
          <w:sz w:val="22"/>
          <w:szCs w:val="22"/>
        </w:rPr>
        <w:t>Αθήνα</w:t>
      </w:r>
      <w:r w:rsidRPr="00D402B1">
        <w:rPr>
          <w:sz w:val="22"/>
          <w:szCs w:val="22"/>
          <w:lang w:val="en-US"/>
        </w:rPr>
        <w:t xml:space="preserve">. </w:t>
      </w:r>
      <w:r w:rsidRPr="00D402B1">
        <w:rPr>
          <w:sz w:val="22"/>
          <w:szCs w:val="22"/>
        </w:rPr>
        <w:t>Τίτλος</w:t>
      </w:r>
      <w:r w:rsidRPr="00D402B1">
        <w:rPr>
          <w:sz w:val="22"/>
          <w:szCs w:val="22"/>
          <w:lang w:val="en-US"/>
        </w:rPr>
        <w:t>: “Sex differences in depression and antidepressant response: preclinical and clinical data”.</w:t>
      </w:r>
    </w:p>
    <w:p w14:paraId="3A220107" w14:textId="77777777" w:rsidR="0072469F" w:rsidRPr="00D402B1" w:rsidRDefault="0072469F" w:rsidP="0072469F">
      <w:pPr>
        <w:pStyle w:val="a9"/>
        <w:numPr>
          <w:ilvl w:val="0"/>
          <w:numId w:val="6"/>
        </w:numPr>
        <w:ind w:right="176"/>
        <w:jc w:val="both"/>
        <w:rPr>
          <w:sz w:val="22"/>
          <w:szCs w:val="22"/>
        </w:rPr>
      </w:pPr>
      <w:r w:rsidRPr="00D402B1">
        <w:rPr>
          <w:b/>
          <w:sz w:val="22"/>
          <w:szCs w:val="22"/>
          <w:lang w:val="en-US"/>
        </w:rPr>
        <w:t>2016</w:t>
      </w:r>
      <w:r w:rsidRPr="00D402B1">
        <w:rPr>
          <w:sz w:val="22"/>
          <w:szCs w:val="22"/>
          <w:lang w:val="en-US"/>
        </w:rPr>
        <w:t>: 16</w:t>
      </w:r>
      <w:r w:rsidRPr="00D402B1">
        <w:rPr>
          <w:sz w:val="22"/>
          <w:szCs w:val="22"/>
          <w:vertAlign w:val="superscript"/>
          <w:lang w:val="en-US"/>
        </w:rPr>
        <w:t>th</w:t>
      </w:r>
      <w:r w:rsidRPr="00D402B1">
        <w:rPr>
          <w:sz w:val="22"/>
          <w:szCs w:val="22"/>
          <w:lang w:val="en-US"/>
        </w:rPr>
        <w:t xml:space="preserve"> Annual Meeting of the International College of Geriatric </w:t>
      </w:r>
      <w:proofErr w:type="spellStart"/>
      <w:r w:rsidRPr="00D402B1">
        <w:rPr>
          <w:sz w:val="22"/>
          <w:szCs w:val="22"/>
          <w:lang w:val="en-US"/>
        </w:rPr>
        <w:t>Psychoneuropharmacology</w:t>
      </w:r>
      <w:proofErr w:type="spellEnd"/>
      <w:r w:rsidRPr="00D402B1">
        <w:rPr>
          <w:sz w:val="22"/>
          <w:szCs w:val="22"/>
          <w:lang w:val="en-US"/>
        </w:rPr>
        <w:t xml:space="preserve"> &amp; 5</w:t>
      </w:r>
      <w:r w:rsidRPr="00D402B1">
        <w:rPr>
          <w:sz w:val="22"/>
          <w:szCs w:val="22"/>
          <w:vertAlign w:val="superscript"/>
          <w:lang w:val="en-US"/>
        </w:rPr>
        <w:t>th</w:t>
      </w:r>
      <w:r w:rsidRPr="00D402B1">
        <w:rPr>
          <w:sz w:val="22"/>
          <w:szCs w:val="22"/>
          <w:lang w:val="en-US"/>
        </w:rPr>
        <w:t xml:space="preserve"> International Congress on Psychiatric and the </w:t>
      </w:r>
      <w:r w:rsidRPr="00D402B1">
        <w:rPr>
          <w:sz w:val="22"/>
          <w:szCs w:val="22"/>
          <w:lang w:val="en-US"/>
        </w:rPr>
        <w:lastRenderedPageBreak/>
        <w:t xml:space="preserve">Neurosciences, </w:t>
      </w:r>
      <w:r w:rsidRPr="00D402B1">
        <w:rPr>
          <w:b/>
          <w:sz w:val="22"/>
          <w:szCs w:val="22"/>
        </w:rPr>
        <w:t>Αθήνα</w:t>
      </w:r>
      <w:r w:rsidRPr="00D402B1">
        <w:rPr>
          <w:sz w:val="22"/>
          <w:szCs w:val="22"/>
          <w:lang w:val="en-US"/>
        </w:rPr>
        <w:t xml:space="preserve">. </w:t>
      </w:r>
      <w:r w:rsidRPr="00D402B1">
        <w:rPr>
          <w:sz w:val="22"/>
          <w:szCs w:val="22"/>
        </w:rPr>
        <w:t>Τίτλος: “</w:t>
      </w:r>
      <w:proofErr w:type="spellStart"/>
      <w:r w:rsidRPr="00D402B1">
        <w:rPr>
          <w:sz w:val="22"/>
          <w:szCs w:val="22"/>
        </w:rPr>
        <w:t>Neuroplasticity</w:t>
      </w:r>
      <w:proofErr w:type="spellEnd"/>
      <w:r w:rsidRPr="00D402B1">
        <w:rPr>
          <w:sz w:val="22"/>
          <w:szCs w:val="22"/>
        </w:rPr>
        <w:t xml:space="preserve"> </w:t>
      </w:r>
      <w:proofErr w:type="spellStart"/>
      <w:r w:rsidRPr="00D402B1">
        <w:rPr>
          <w:sz w:val="22"/>
          <w:szCs w:val="22"/>
        </w:rPr>
        <w:t>modulation</w:t>
      </w:r>
      <w:proofErr w:type="spellEnd"/>
      <w:r w:rsidRPr="00D402B1">
        <w:rPr>
          <w:sz w:val="22"/>
          <w:szCs w:val="22"/>
        </w:rPr>
        <w:t xml:space="preserve">: </w:t>
      </w:r>
      <w:proofErr w:type="spellStart"/>
      <w:r w:rsidRPr="00D402B1">
        <w:rPr>
          <w:sz w:val="22"/>
          <w:szCs w:val="22"/>
        </w:rPr>
        <w:t>effects</w:t>
      </w:r>
      <w:proofErr w:type="spellEnd"/>
      <w:r w:rsidRPr="00D402B1">
        <w:rPr>
          <w:sz w:val="22"/>
          <w:szCs w:val="22"/>
        </w:rPr>
        <w:t xml:space="preserve"> of </w:t>
      </w:r>
      <w:proofErr w:type="spellStart"/>
      <w:r w:rsidRPr="00D402B1">
        <w:rPr>
          <w:sz w:val="22"/>
          <w:szCs w:val="22"/>
        </w:rPr>
        <w:t>stress</w:t>
      </w:r>
      <w:proofErr w:type="spellEnd"/>
      <w:r w:rsidRPr="00D402B1">
        <w:rPr>
          <w:sz w:val="22"/>
          <w:szCs w:val="22"/>
        </w:rPr>
        <w:t xml:space="preserve">, </w:t>
      </w:r>
      <w:proofErr w:type="spellStart"/>
      <w:r w:rsidRPr="00D402B1">
        <w:rPr>
          <w:sz w:val="22"/>
          <w:szCs w:val="22"/>
        </w:rPr>
        <w:t>gender</w:t>
      </w:r>
      <w:proofErr w:type="spellEnd"/>
      <w:r w:rsidRPr="00D402B1">
        <w:rPr>
          <w:sz w:val="22"/>
          <w:szCs w:val="22"/>
        </w:rPr>
        <w:t xml:space="preserve"> and </w:t>
      </w:r>
      <w:proofErr w:type="spellStart"/>
      <w:r w:rsidRPr="00D402B1">
        <w:rPr>
          <w:sz w:val="22"/>
          <w:szCs w:val="22"/>
        </w:rPr>
        <w:t>antidepressants</w:t>
      </w:r>
      <w:proofErr w:type="spellEnd"/>
      <w:r w:rsidRPr="00D402B1">
        <w:rPr>
          <w:sz w:val="22"/>
          <w:szCs w:val="22"/>
          <w:lang w:val="en-US"/>
        </w:rPr>
        <w:t xml:space="preserve">”. </w:t>
      </w:r>
    </w:p>
    <w:p w14:paraId="458E36B8" w14:textId="77777777" w:rsidR="0072469F" w:rsidRPr="00D402B1" w:rsidRDefault="0072469F" w:rsidP="0072469F">
      <w:pPr>
        <w:pStyle w:val="a9"/>
        <w:numPr>
          <w:ilvl w:val="0"/>
          <w:numId w:val="6"/>
        </w:numPr>
        <w:ind w:right="176"/>
        <w:jc w:val="both"/>
        <w:rPr>
          <w:sz w:val="22"/>
          <w:szCs w:val="22"/>
        </w:rPr>
      </w:pPr>
      <w:r w:rsidRPr="00D402B1">
        <w:rPr>
          <w:b/>
          <w:sz w:val="22"/>
          <w:szCs w:val="22"/>
          <w:lang w:val="en-US"/>
        </w:rPr>
        <w:t>2016</w:t>
      </w:r>
      <w:r w:rsidRPr="00D402B1">
        <w:rPr>
          <w:sz w:val="22"/>
          <w:szCs w:val="22"/>
          <w:lang w:val="en-US"/>
        </w:rPr>
        <w:t>:  3</w:t>
      </w:r>
      <w:r w:rsidRPr="00D402B1">
        <w:rPr>
          <w:sz w:val="22"/>
          <w:szCs w:val="22"/>
          <w:vertAlign w:val="superscript"/>
          <w:lang w:val="en-US"/>
        </w:rPr>
        <w:t>d</w:t>
      </w:r>
      <w:r w:rsidRPr="00D402B1">
        <w:rPr>
          <w:sz w:val="22"/>
          <w:szCs w:val="22"/>
          <w:lang w:val="en-US"/>
        </w:rPr>
        <w:t xml:space="preserve"> Conference of the College for education, research, prolepsis and therapy of psychiatric disorders, </w:t>
      </w:r>
      <w:r w:rsidRPr="00D402B1">
        <w:rPr>
          <w:b/>
          <w:sz w:val="22"/>
          <w:szCs w:val="22"/>
        </w:rPr>
        <w:t>Αθήνα</w:t>
      </w:r>
      <w:r w:rsidRPr="00D402B1">
        <w:rPr>
          <w:sz w:val="22"/>
          <w:szCs w:val="22"/>
          <w:lang w:val="en-US"/>
        </w:rPr>
        <w:t xml:space="preserve">. </w:t>
      </w:r>
      <w:r w:rsidRPr="00D402B1">
        <w:rPr>
          <w:sz w:val="22"/>
          <w:szCs w:val="22"/>
        </w:rPr>
        <w:t xml:space="preserve">Τίτλος: “Sex </w:t>
      </w:r>
      <w:proofErr w:type="spellStart"/>
      <w:r w:rsidRPr="00D402B1">
        <w:rPr>
          <w:sz w:val="22"/>
          <w:szCs w:val="22"/>
        </w:rPr>
        <w:t>differences</w:t>
      </w:r>
      <w:proofErr w:type="spellEnd"/>
      <w:r w:rsidRPr="00D402B1">
        <w:rPr>
          <w:sz w:val="22"/>
          <w:szCs w:val="22"/>
        </w:rPr>
        <w:t xml:space="preserve"> in </w:t>
      </w:r>
      <w:proofErr w:type="spellStart"/>
      <w:r w:rsidRPr="00D402B1">
        <w:rPr>
          <w:sz w:val="22"/>
          <w:szCs w:val="22"/>
        </w:rPr>
        <w:t>pharmacotherapy</w:t>
      </w:r>
      <w:proofErr w:type="spellEnd"/>
      <w:r w:rsidRPr="00D402B1">
        <w:rPr>
          <w:sz w:val="22"/>
          <w:szCs w:val="22"/>
        </w:rPr>
        <w:t xml:space="preserve">”. </w:t>
      </w:r>
    </w:p>
    <w:p w14:paraId="7BD60E20" w14:textId="77777777" w:rsidR="0072469F" w:rsidRPr="00D402B1" w:rsidRDefault="0072469F" w:rsidP="0072469F">
      <w:pPr>
        <w:pStyle w:val="a9"/>
        <w:numPr>
          <w:ilvl w:val="0"/>
          <w:numId w:val="6"/>
        </w:numPr>
        <w:ind w:right="176"/>
        <w:jc w:val="both"/>
        <w:rPr>
          <w:sz w:val="22"/>
          <w:szCs w:val="22"/>
        </w:rPr>
      </w:pPr>
      <w:r w:rsidRPr="00D402B1">
        <w:rPr>
          <w:b/>
          <w:sz w:val="22"/>
          <w:szCs w:val="22"/>
        </w:rPr>
        <w:t>2016</w:t>
      </w:r>
      <w:r w:rsidRPr="00D402B1">
        <w:rPr>
          <w:sz w:val="22"/>
          <w:szCs w:val="22"/>
        </w:rPr>
        <w:t xml:space="preserve">: </w:t>
      </w:r>
      <w:proofErr w:type="spellStart"/>
      <w:r w:rsidRPr="00D402B1">
        <w:rPr>
          <w:sz w:val="22"/>
          <w:szCs w:val="22"/>
        </w:rPr>
        <w:t>Διημερίδα</w:t>
      </w:r>
      <w:proofErr w:type="spellEnd"/>
      <w:r w:rsidRPr="00D402B1">
        <w:rPr>
          <w:sz w:val="22"/>
          <w:szCs w:val="22"/>
        </w:rPr>
        <w:t xml:space="preserve"> </w:t>
      </w:r>
      <w:proofErr w:type="spellStart"/>
      <w:r w:rsidRPr="00D402B1">
        <w:rPr>
          <w:sz w:val="22"/>
          <w:szCs w:val="22"/>
        </w:rPr>
        <w:t>Αναπτυξιακής</w:t>
      </w:r>
      <w:proofErr w:type="spellEnd"/>
      <w:r w:rsidRPr="00D402B1">
        <w:rPr>
          <w:sz w:val="22"/>
          <w:szCs w:val="22"/>
        </w:rPr>
        <w:t xml:space="preserve"> &amp; </w:t>
      </w:r>
      <w:proofErr w:type="spellStart"/>
      <w:r w:rsidRPr="00D402B1">
        <w:rPr>
          <w:sz w:val="22"/>
          <w:szCs w:val="22"/>
        </w:rPr>
        <w:t>Συμπεριφορικής</w:t>
      </w:r>
      <w:proofErr w:type="spellEnd"/>
      <w:r w:rsidRPr="00D402B1">
        <w:rPr>
          <w:sz w:val="22"/>
          <w:szCs w:val="22"/>
        </w:rPr>
        <w:t xml:space="preserve"> </w:t>
      </w:r>
      <w:proofErr w:type="spellStart"/>
      <w:r w:rsidRPr="00D402B1">
        <w:rPr>
          <w:sz w:val="22"/>
          <w:szCs w:val="22"/>
        </w:rPr>
        <w:t>Παιδιατρικής</w:t>
      </w:r>
      <w:proofErr w:type="spellEnd"/>
      <w:r w:rsidRPr="00D402B1">
        <w:rPr>
          <w:sz w:val="22"/>
          <w:szCs w:val="22"/>
        </w:rPr>
        <w:t xml:space="preserve">, </w:t>
      </w:r>
      <w:r w:rsidRPr="00D402B1">
        <w:rPr>
          <w:b/>
          <w:sz w:val="22"/>
          <w:szCs w:val="22"/>
        </w:rPr>
        <w:t>Αθήνα</w:t>
      </w:r>
      <w:r w:rsidRPr="00D402B1">
        <w:rPr>
          <w:sz w:val="22"/>
          <w:szCs w:val="22"/>
        </w:rPr>
        <w:t>. Τίτλος: «</w:t>
      </w:r>
      <w:proofErr w:type="spellStart"/>
      <w:r w:rsidRPr="00D402B1">
        <w:rPr>
          <w:sz w:val="22"/>
          <w:szCs w:val="22"/>
        </w:rPr>
        <w:t>Προβλήματα</w:t>
      </w:r>
      <w:proofErr w:type="spellEnd"/>
      <w:r w:rsidRPr="00D402B1">
        <w:rPr>
          <w:sz w:val="22"/>
          <w:szCs w:val="22"/>
        </w:rPr>
        <w:t xml:space="preserve"> </w:t>
      </w:r>
      <w:proofErr w:type="spellStart"/>
      <w:r w:rsidRPr="00D402B1">
        <w:rPr>
          <w:sz w:val="22"/>
          <w:szCs w:val="22"/>
        </w:rPr>
        <w:t>συμπεριφοράς</w:t>
      </w:r>
      <w:proofErr w:type="spellEnd"/>
      <w:r w:rsidRPr="00D402B1">
        <w:rPr>
          <w:sz w:val="22"/>
          <w:szCs w:val="22"/>
        </w:rPr>
        <w:t xml:space="preserve"> &amp; </w:t>
      </w:r>
      <w:proofErr w:type="spellStart"/>
      <w:r w:rsidRPr="00D402B1">
        <w:rPr>
          <w:sz w:val="22"/>
          <w:szCs w:val="22"/>
        </w:rPr>
        <w:t>διαγωγής</w:t>
      </w:r>
      <w:proofErr w:type="spellEnd"/>
      <w:r w:rsidRPr="00D402B1">
        <w:rPr>
          <w:sz w:val="22"/>
          <w:szCs w:val="22"/>
        </w:rPr>
        <w:t xml:space="preserve">: Νευροβιολογία και πειραματικά μοντέλα». </w:t>
      </w:r>
    </w:p>
    <w:p w14:paraId="5DE8E74C" w14:textId="77777777" w:rsidR="0072469F" w:rsidRPr="00D402B1" w:rsidRDefault="0072469F" w:rsidP="0072469F">
      <w:pPr>
        <w:pStyle w:val="a9"/>
        <w:numPr>
          <w:ilvl w:val="0"/>
          <w:numId w:val="6"/>
        </w:numPr>
        <w:rPr>
          <w:sz w:val="22"/>
          <w:szCs w:val="22"/>
          <w:lang w:val="en-US"/>
        </w:rPr>
      </w:pPr>
      <w:r w:rsidRPr="00D402B1">
        <w:rPr>
          <w:b/>
          <w:sz w:val="22"/>
          <w:szCs w:val="22"/>
          <w:lang w:val="en-US"/>
        </w:rPr>
        <w:t>2017</w:t>
      </w:r>
      <w:r w:rsidRPr="00D402B1">
        <w:rPr>
          <w:sz w:val="22"/>
          <w:szCs w:val="22"/>
          <w:lang w:val="en-US"/>
        </w:rPr>
        <w:t>: 11</w:t>
      </w:r>
      <w:r w:rsidRPr="00D402B1">
        <w:rPr>
          <w:sz w:val="22"/>
          <w:szCs w:val="22"/>
          <w:vertAlign w:val="superscript"/>
          <w:lang w:val="en-US"/>
        </w:rPr>
        <w:t>th</w:t>
      </w:r>
      <w:r w:rsidRPr="00D402B1">
        <w:rPr>
          <w:sz w:val="22"/>
          <w:szCs w:val="22"/>
          <w:lang w:val="en-US"/>
        </w:rPr>
        <w:t xml:space="preserve"> Meeting of the Organization for the Study of Sex Differences/</w:t>
      </w:r>
      <w:proofErr w:type="spellStart"/>
      <w:r w:rsidRPr="00D402B1">
        <w:rPr>
          <w:sz w:val="22"/>
          <w:szCs w:val="22"/>
          <w:lang w:val="en-US"/>
        </w:rPr>
        <w:t>OSSD</w:t>
      </w:r>
      <w:proofErr w:type="spellEnd"/>
      <w:r w:rsidRPr="00D402B1">
        <w:rPr>
          <w:sz w:val="22"/>
          <w:szCs w:val="22"/>
          <w:lang w:val="en-US"/>
        </w:rPr>
        <w:t xml:space="preserve">, </w:t>
      </w:r>
      <w:r w:rsidRPr="00D402B1">
        <w:rPr>
          <w:sz w:val="22"/>
          <w:szCs w:val="22"/>
        </w:rPr>
        <w:t>Τίτλος</w:t>
      </w:r>
      <w:r w:rsidRPr="00D402B1">
        <w:rPr>
          <w:sz w:val="22"/>
          <w:szCs w:val="22"/>
          <w:lang w:val="en-US"/>
        </w:rPr>
        <w:t xml:space="preserve">: “Sex differences in stress response: the role of estrogens, monoamines and brain circuits”, </w:t>
      </w:r>
      <w:r w:rsidRPr="00D402B1">
        <w:rPr>
          <w:b/>
          <w:sz w:val="22"/>
          <w:szCs w:val="22"/>
        </w:rPr>
        <w:t>Μόντρεαλ</w:t>
      </w:r>
      <w:r w:rsidRPr="00D402B1">
        <w:rPr>
          <w:b/>
          <w:sz w:val="22"/>
          <w:szCs w:val="22"/>
          <w:lang w:val="en-US"/>
        </w:rPr>
        <w:t xml:space="preserve">, </w:t>
      </w:r>
      <w:r w:rsidRPr="00D402B1">
        <w:rPr>
          <w:b/>
          <w:sz w:val="22"/>
          <w:szCs w:val="22"/>
        </w:rPr>
        <w:t>Καναδάς</w:t>
      </w:r>
      <w:r w:rsidRPr="00D402B1">
        <w:rPr>
          <w:sz w:val="22"/>
          <w:szCs w:val="22"/>
          <w:lang w:val="en-US"/>
        </w:rPr>
        <w:t>.</w:t>
      </w:r>
    </w:p>
    <w:p w14:paraId="4AFE2A3F" w14:textId="77777777" w:rsidR="0072469F" w:rsidRPr="00D402B1" w:rsidRDefault="0072469F" w:rsidP="0072469F">
      <w:pPr>
        <w:pStyle w:val="a9"/>
        <w:numPr>
          <w:ilvl w:val="0"/>
          <w:numId w:val="6"/>
        </w:numPr>
        <w:rPr>
          <w:sz w:val="22"/>
          <w:szCs w:val="22"/>
          <w:lang w:val="en-US"/>
        </w:rPr>
      </w:pPr>
      <w:r w:rsidRPr="00D402B1">
        <w:rPr>
          <w:b/>
          <w:sz w:val="22"/>
          <w:szCs w:val="22"/>
          <w:lang w:val="en-US"/>
        </w:rPr>
        <w:t>2017</w:t>
      </w:r>
      <w:r w:rsidRPr="00D402B1">
        <w:rPr>
          <w:sz w:val="22"/>
          <w:szCs w:val="22"/>
          <w:lang w:val="en-US"/>
        </w:rPr>
        <w:t xml:space="preserve">: Mediterranean Neuroscience Society/MNS meeting, </w:t>
      </w:r>
      <w:r w:rsidRPr="00D402B1">
        <w:rPr>
          <w:sz w:val="22"/>
          <w:szCs w:val="22"/>
        </w:rPr>
        <w:t>Τίτλος</w:t>
      </w:r>
      <w:r w:rsidRPr="00D402B1">
        <w:rPr>
          <w:sz w:val="22"/>
          <w:szCs w:val="22"/>
          <w:lang w:val="en-US"/>
        </w:rPr>
        <w:t xml:space="preserve">: “Stressful exposure and sex differences in brain vulnerability to depressive pathology”, </w:t>
      </w:r>
      <w:r w:rsidRPr="00D402B1">
        <w:rPr>
          <w:b/>
          <w:sz w:val="22"/>
          <w:szCs w:val="22"/>
        </w:rPr>
        <w:t>Μάλτα</w:t>
      </w:r>
      <w:r w:rsidRPr="00D402B1">
        <w:rPr>
          <w:sz w:val="22"/>
          <w:szCs w:val="22"/>
          <w:lang w:val="en-US"/>
        </w:rPr>
        <w:t xml:space="preserve">. </w:t>
      </w:r>
    </w:p>
    <w:p w14:paraId="13A79259" w14:textId="77777777" w:rsidR="0072469F" w:rsidRPr="00D402B1" w:rsidRDefault="0072469F" w:rsidP="0072469F">
      <w:pPr>
        <w:pStyle w:val="a9"/>
        <w:numPr>
          <w:ilvl w:val="0"/>
          <w:numId w:val="6"/>
        </w:numPr>
        <w:rPr>
          <w:sz w:val="22"/>
          <w:szCs w:val="22"/>
          <w:lang w:val="en-US"/>
        </w:rPr>
      </w:pPr>
      <w:r w:rsidRPr="00D402B1">
        <w:rPr>
          <w:b/>
          <w:sz w:val="22"/>
          <w:szCs w:val="22"/>
          <w:lang w:val="en-US"/>
        </w:rPr>
        <w:t>2017</w:t>
      </w:r>
      <w:r w:rsidRPr="00D402B1">
        <w:rPr>
          <w:sz w:val="22"/>
          <w:szCs w:val="22"/>
          <w:lang w:val="en-US"/>
        </w:rPr>
        <w:t>: 14</w:t>
      </w:r>
      <w:r w:rsidRPr="00D402B1">
        <w:rPr>
          <w:sz w:val="22"/>
          <w:szCs w:val="22"/>
          <w:vertAlign w:val="superscript"/>
          <w:lang w:val="en-US"/>
        </w:rPr>
        <w:t>th</w:t>
      </w:r>
      <w:r w:rsidRPr="00D402B1">
        <w:rPr>
          <w:sz w:val="22"/>
          <w:szCs w:val="22"/>
          <w:lang w:val="en-US"/>
        </w:rPr>
        <w:t xml:space="preserve"> World Congress of Biological Psychiatry/WBP, </w:t>
      </w:r>
      <w:r w:rsidRPr="00D402B1">
        <w:rPr>
          <w:sz w:val="22"/>
          <w:szCs w:val="22"/>
        </w:rPr>
        <w:t>Τίτλος</w:t>
      </w:r>
      <w:r w:rsidRPr="00D402B1">
        <w:rPr>
          <w:sz w:val="22"/>
          <w:szCs w:val="22"/>
          <w:lang w:val="en-US"/>
        </w:rPr>
        <w:t xml:space="preserve">: “Sex differences in depression: the role of </w:t>
      </w:r>
      <w:proofErr w:type="spellStart"/>
      <w:r w:rsidRPr="00D402B1">
        <w:rPr>
          <w:sz w:val="22"/>
          <w:szCs w:val="22"/>
          <w:lang w:val="en-US"/>
        </w:rPr>
        <w:t>neuroestrogens</w:t>
      </w:r>
      <w:proofErr w:type="spellEnd"/>
      <w:r w:rsidRPr="00D402B1">
        <w:rPr>
          <w:sz w:val="22"/>
          <w:szCs w:val="22"/>
          <w:lang w:val="en-US"/>
        </w:rPr>
        <w:t xml:space="preserve">”, </w:t>
      </w:r>
      <w:r w:rsidRPr="00D402B1">
        <w:rPr>
          <w:b/>
          <w:sz w:val="22"/>
          <w:szCs w:val="22"/>
        </w:rPr>
        <w:t>Κοπεγχάγη</w:t>
      </w:r>
      <w:r w:rsidRPr="00D402B1">
        <w:rPr>
          <w:b/>
          <w:sz w:val="22"/>
          <w:szCs w:val="22"/>
          <w:lang w:val="en-US"/>
        </w:rPr>
        <w:t xml:space="preserve">, </w:t>
      </w:r>
      <w:r w:rsidRPr="00D402B1">
        <w:rPr>
          <w:b/>
          <w:sz w:val="22"/>
          <w:szCs w:val="22"/>
        </w:rPr>
        <w:t>Δανία</w:t>
      </w:r>
      <w:r w:rsidRPr="00D402B1">
        <w:rPr>
          <w:sz w:val="22"/>
          <w:szCs w:val="22"/>
          <w:lang w:val="en-US"/>
        </w:rPr>
        <w:t>.</w:t>
      </w:r>
    </w:p>
    <w:p w14:paraId="1EA6238C" w14:textId="77777777" w:rsidR="0072469F" w:rsidRPr="00D402B1" w:rsidRDefault="0072469F" w:rsidP="0072469F">
      <w:pPr>
        <w:pStyle w:val="a9"/>
        <w:numPr>
          <w:ilvl w:val="0"/>
          <w:numId w:val="6"/>
        </w:numPr>
        <w:rPr>
          <w:sz w:val="22"/>
          <w:szCs w:val="22"/>
          <w:lang w:val="en-US"/>
        </w:rPr>
      </w:pPr>
      <w:r w:rsidRPr="00D402B1">
        <w:rPr>
          <w:b/>
          <w:sz w:val="22"/>
          <w:szCs w:val="22"/>
          <w:lang w:val="en-US"/>
        </w:rPr>
        <w:t>2017</w:t>
      </w:r>
      <w:r w:rsidRPr="00D402B1">
        <w:rPr>
          <w:sz w:val="22"/>
          <w:szCs w:val="22"/>
          <w:lang w:val="en-US"/>
        </w:rPr>
        <w:t xml:space="preserve">: European Behavioral Pharmacology Society/EBPS Biennial meeting, </w:t>
      </w:r>
      <w:r w:rsidRPr="00D402B1">
        <w:rPr>
          <w:sz w:val="22"/>
          <w:szCs w:val="22"/>
        </w:rPr>
        <w:t>Τίτλος</w:t>
      </w:r>
      <w:r w:rsidRPr="00D402B1">
        <w:rPr>
          <w:sz w:val="22"/>
          <w:szCs w:val="22"/>
          <w:lang w:val="en-US"/>
        </w:rPr>
        <w:t xml:space="preserve">: “Sex differences in models of depression and antidepressant response”, </w:t>
      </w:r>
      <w:r w:rsidRPr="00D402B1">
        <w:rPr>
          <w:b/>
          <w:sz w:val="22"/>
          <w:szCs w:val="22"/>
        </w:rPr>
        <w:t>Κρήτη</w:t>
      </w:r>
      <w:r w:rsidRPr="00D402B1">
        <w:rPr>
          <w:sz w:val="22"/>
          <w:szCs w:val="22"/>
          <w:lang w:val="en-US"/>
        </w:rPr>
        <w:t xml:space="preserve">. </w:t>
      </w:r>
    </w:p>
    <w:p w14:paraId="66AE62B6" w14:textId="77777777" w:rsidR="0072469F" w:rsidRPr="00D402B1" w:rsidRDefault="0072469F" w:rsidP="0072469F">
      <w:pPr>
        <w:pStyle w:val="a9"/>
        <w:numPr>
          <w:ilvl w:val="0"/>
          <w:numId w:val="6"/>
        </w:numPr>
        <w:rPr>
          <w:sz w:val="22"/>
          <w:szCs w:val="22"/>
          <w:lang w:val="en-US"/>
        </w:rPr>
      </w:pPr>
      <w:r w:rsidRPr="00D402B1">
        <w:rPr>
          <w:b/>
          <w:sz w:val="22"/>
          <w:szCs w:val="22"/>
          <w:lang w:val="en-US"/>
        </w:rPr>
        <w:t>2017</w:t>
      </w:r>
      <w:r w:rsidRPr="00D402B1">
        <w:rPr>
          <w:sz w:val="22"/>
          <w:szCs w:val="22"/>
          <w:lang w:val="en-US"/>
        </w:rPr>
        <w:t>: 30</w:t>
      </w:r>
      <w:r w:rsidRPr="00D402B1">
        <w:rPr>
          <w:sz w:val="22"/>
          <w:szCs w:val="22"/>
          <w:vertAlign w:val="superscript"/>
          <w:lang w:val="en-US"/>
        </w:rPr>
        <w:t>th</w:t>
      </w:r>
      <w:r w:rsidRPr="00D402B1">
        <w:rPr>
          <w:sz w:val="22"/>
          <w:szCs w:val="22"/>
          <w:lang w:val="en-US"/>
        </w:rPr>
        <w:t xml:space="preserve"> European College of Neuropsychopharmacology/ECNP meeting, </w:t>
      </w:r>
      <w:r w:rsidRPr="00D402B1">
        <w:rPr>
          <w:sz w:val="22"/>
          <w:szCs w:val="22"/>
        </w:rPr>
        <w:t>Τίτλος</w:t>
      </w:r>
      <w:r w:rsidRPr="00D402B1">
        <w:rPr>
          <w:sz w:val="22"/>
          <w:szCs w:val="22"/>
          <w:lang w:val="en-US"/>
        </w:rPr>
        <w:t xml:space="preserve">: “Sex differences in models of depression and antidepressant response”, </w:t>
      </w:r>
      <w:r w:rsidRPr="00D402B1">
        <w:rPr>
          <w:b/>
          <w:sz w:val="22"/>
          <w:szCs w:val="22"/>
        </w:rPr>
        <w:t>Παρίσι</w:t>
      </w:r>
      <w:r w:rsidRPr="00D402B1">
        <w:rPr>
          <w:b/>
          <w:sz w:val="22"/>
          <w:szCs w:val="22"/>
          <w:lang w:val="en-US"/>
        </w:rPr>
        <w:t xml:space="preserve">, </w:t>
      </w:r>
      <w:r w:rsidRPr="00D402B1">
        <w:rPr>
          <w:b/>
          <w:sz w:val="22"/>
          <w:szCs w:val="22"/>
        </w:rPr>
        <w:t>Γαλλία</w:t>
      </w:r>
      <w:r w:rsidRPr="00D402B1">
        <w:rPr>
          <w:sz w:val="22"/>
          <w:szCs w:val="22"/>
          <w:lang w:val="en-US"/>
        </w:rPr>
        <w:t xml:space="preserve">. </w:t>
      </w:r>
    </w:p>
    <w:p w14:paraId="4B0DCA71" w14:textId="77777777" w:rsidR="0072469F" w:rsidRPr="00D402B1" w:rsidRDefault="0072469F" w:rsidP="0072469F">
      <w:pPr>
        <w:pStyle w:val="a9"/>
        <w:numPr>
          <w:ilvl w:val="0"/>
          <w:numId w:val="6"/>
        </w:numPr>
        <w:ind w:right="176"/>
        <w:jc w:val="both"/>
        <w:rPr>
          <w:sz w:val="22"/>
          <w:szCs w:val="22"/>
        </w:rPr>
      </w:pPr>
      <w:r w:rsidRPr="00D402B1">
        <w:rPr>
          <w:b/>
          <w:sz w:val="22"/>
          <w:szCs w:val="22"/>
        </w:rPr>
        <w:t>2017</w:t>
      </w:r>
      <w:r w:rsidRPr="00D402B1">
        <w:rPr>
          <w:sz w:val="22"/>
          <w:szCs w:val="22"/>
        </w:rPr>
        <w:t>: 10</w:t>
      </w:r>
      <w:r w:rsidRPr="00D402B1">
        <w:rPr>
          <w:sz w:val="22"/>
          <w:szCs w:val="22"/>
          <w:vertAlign w:val="superscript"/>
        </w:rPr>
        <w:t>ο</w:t>
      </w:r>
      <w:r w:rsidRPr="00D402B1">
        <w:rPr>
          <w:sz w:val="22"/>
          <w:szCs w:val="22"/>
        </w:rPr>
        <w:t xml:space="preserve"> Πανελλήνιο </w:t>
      </w:r>
      <w:proofErr w:type="spellStart"/>
      <w:r w:rsidRPr="00D402B1">
        <w:rPr>
          <w:sz w:val="22"/>
          <w:szCs w:val="22"/>
        </w:rPr>
        <w:t>Παιδοψυχιατρικό</w:t>
      </w:r>
      <w:proofErr w:type="spellEnd"/>
      <w:r w:rsidRPr="00D402B1">
        <w:rPr>
          <w:sz w:val="22"/>
          <w:szCs w:val="22"/>
        </w:rPr>
        <w:t xml:space="preserve"> Συνέδριο, Τίτλος: «</w:t>
      </w:r>
      <w:proofErr w:type="spellStart"/>
      <w:r w:rsidRPr="00D402B1">
        <w:rPr>
          <w:sz w:val="22"/>
          <w:szCs w:val="22"/>
        </w:rPr>
        <w:t>Πειραματικα</w:t>
      </w:r>
      <w:proofErr w:type="spellEnd"/>
      <w:r w:rsidRPr="00D402B1">
        <w:rPr>
          <w:sz w:val="22"/>
          <w:szCs w:val="22"/>
        </w:rPr>
        <w:t xml:space="preserve">́ </w:t>
      </w:r>
      <w:proofErr w:type="spellStart"/>
      <w:r w:rsidRPr="00D402B1">
        <w:rPr>
          <w:sz w:val="22"/>
          <w:szCs w:val="22"/>
        </w:rPr>
        <w:t>πρότυπα</w:t>
      </w:r>
      <w:proofErr w:type="spellEnd"/>
      <w:r w:rsidRPr="00D402B1">
        <w:rPr>
          <w:sz w:val="22"/>
          <w:szCs w:val="22"/>
        </w:rPr>
        <w:t xml:space="preserve"> στρες και </w:t>
      </w:r>
      <w:proofErr w:type="spellStart"/>
      <w:r w:rsidRPr="00D402B1">
        <w:rPr>
          <w:sz w:val="22"/>
          <w:szCs w:val="22"/>
        </w:rPr>
        <w:t>επιθετικής</w:t>
      </w:r>
      <w:proofErr w:type="spellEnd"/>
      <w:r w:rsidRPr="00D402B1">
        <w:rPr>
          <w:sz w:val="22"/>
          <w:szCs w:val="22"/>
        </w:rPr>
        <w:t xml:space="preserve"> </w:t>
      </w:r>
      <w:proofErr w:type="spellStart"/>
      <w:r w:rsidRPr="00D402B1">
        <w:rPr>
          <w:sz w:val="22"/>
          <w:szCs w:val="22"/>
        </w:rPr>
        <w:t>συμπεριφοράς</w:t>
      </w:r>
      <w:proofErr w:type="spellEnd"/>
      <w:r w:rsidRPr="00D402B1">
        <w:rPr>
          <w:sz w:val="22"/>
          <w:szCs w:val="22"/>
        </w:rPr>
        <w:t xml:space="preserve">: Η </w:t>
      </w:r>
      <w:proofErr w:type="spellStart"/>
      <w:r w:rsidRPr="00D402B1">
        <w:rPr>
          <w:sz w:val="22"/>
          <w:szCs w:val="22"/>
        </w:rPr>
        <w:t>συμβολη</w:t>
      </w:r>
      <w:proofErr w:type="spellEnd"/>
      <w:r w:rsidRPr="00D402B1">
        <w:rPr>
          <w:sz w:val="22"/>
          <w:szCs w:val="22"/>
        </w:rPr>
        <w:t xml:space="preserve">́ τους στη </w:t>
      </w:r>
      <w:proofErr w:type="spellStart"/>
      <w:r w:rsidRPr="00D402B1">
        <w:rPr>
          <w:sz w:val="22"/>
          <w:szCs w:val="22"/>
        </w:rPr>
        <w:t>μελέτη</w:t>
      </w:r>
      <w:proofErr w:type="spellEnd"/>
      <w:r w:rsidRPr="00D402B1">
        <w:rPr>
          <w:sz w:val="22"/>
          <w:szCs w:val="22"/>
        </w:rPr>
        <w:t xml:space="preserve"> των </w:t>
      </w:r>
      <w:proofErr w:type="spellStart"/>
      <w:r w:rsidRPr="00D402B1">
        <w:rPr>
          <w:sz w:val="22"/>
          <w:szCs w:val="22"/>
        </w:rPr>
        <w:t>ψυχικών</w:t>
      </w:r>
      <w:proofErr w:type="spellEnd"/>
      <w:r w:rsidRPr="00D402B1">
        <w:rPr>
          <w:sz w:val="22"/>
          <w:szCs w:val="22"/>
        </w:rPr>
        <w:t xml:space="preserve"> </w:t>
      </w:r>
      <w:proofErr w:type="spellStart"/>
      <w:r w:rsidRPr="00D402B1">
        <w:rPr>
          <w:sz w:val="22"/>
          <w:szCs w:val="22"/>
        </w:rPr>
        <w:t>διαταραχών</w:t>
      </w:r>
      <w:proofErr w:type="spellEnd"/>
      <w:r w:rsidRPr="00D402B1">
        <w:rPr>
          <w:sz w:val="22"/>
          <w:szCs w:val="22"/>
        </w:rPr>
        <w:t xml:space="preserve">», </w:t>
      </w:r>
      <w:r w:rsidRPr="00D402B1">
        <w:rPr>
          <w:b/>
          <w:sz w:val="22"/>
          <w:szCs w:val="22"/>
        </w:rPr>
        <w:t>Αθήνα</w:t>
      </w:r>
      <w:r w:rsidRPr="00D402B1">
        <w:rPr>
          <w:sz w:val="22"/>
          <w:szCs w:val="22"/>
        </w:rPr>
        <w:t xml:space="preserve">. </w:t>
      </w:r>
    </w:p>
    <w:p w14:paraId="6B1C2139" w14:textId="77777777" w:rsidR="0072469F" w:rsidRPr="00D402B1" w:rsidRDefault="0072469F" w:rsidP="0072469F">
      <w:pPr>
        <w:pStyle w:val="a9"/>
        <w:numPr>
          <w:ilvl w:val="0"/>
          <w:numId w:val="6"/>
        </w:numPr>
        <w:ind w:right="176"/>
        <w:jc w:val="both"/>
        <w:rPr>
          <w:sz w:val="22"/>
          <w:szCs w:val="22"/>
        </w:rPr>
      </w:pPr>
      <w:r w:rsidRPr="00D402B1">
        <w:rPr>
          <w:b/>
          <w:sz w:val="22"/>
          <w:szCs w:val="22"/>
        </w:rPr>
        <w:t>2017</w:t>
      </w:r>
      <w:r w:rsidRPr="00D402B1">
        <w:rPr>
          <w:sz w:val="22"/>
          <w:szCs w:val="22"/>
        </w:rPr>
        <w:t>: 18</w:t>
      </w:r>
      <w:r w:rsidRPr="00D402B1">
        <w:rPr>
          <w:sz w:val="22"/>
          <w:szCs w:val="22"/>
          <w:vertAlign w:val="superscript"/>
        </w:rPr>
        <w:t>ο</w:t>
      </w:r>
      <w:r w:rsidRPr="00D402B1">
        <w:rPr>
          <w:sz w:val="22"/>
          <w:szCs w:val="22"/>
        </w:rPr>
        <w:t xml:space="preserve"> Πανελλήνιο Φαρμακευτικό Συνέδριο, Τίτλος: «Διαφορές φύλου στην αντικαταθλιπτική θεραπεία: </w:t>
      </w:r>
      <w:proofErr w:type="spellStart"/>
      <w:r w:rsidRPr="00D402B1">
        <w:rPr>
          <w:sz w:val="22"/>
          <w:szCs w:val="22"/>
        </w:rPr>
        <w:t>προκλινικά</w:t>
      </w:r>
      <w:proofErr w:type="spellEnd"/>
      <w:r w:rsidRPr="00D402B1">
        <w:rPr>
          <w:sz w:val="22"/>
          <w:szCs w:val="22"/>
        </w:rPr>
        <w:t xml:space="preserve"> και κλινικά δεδομένα», </w:t>
      </w:r>
      <w:r w:rsidRPr="00D402B1">
        <w:rPr>
          <w:b/>
          <w:sz w:val="22"/>
          <w:szCs w:val="22"/>
        </w:rPr>
        <w:t>Αθήνα</w:t>
      </w:r>
      <w:r w:rsidRPr="00D402B1">
        <w:rPr>
          <w:sz w:val="22"/>
          <w:szCs w:val="22"/>
        </w:rPr>
        <w:t xml:space="preserve">. </w:t>
      </w:r>
    </w:p>
    <w:p w14:paraId="31336F2F" w14:textId="77777777" w:rsidR="0072469F" w:rsidRPr="00D402B1" w:rsidRDefault="0072469F" w:rsidP="0072469F">
      <w:pPr>
        <w:pStyle w:val="a9"/>
        <w:numPr>
          <w:ilvl w:val="0"/>
          <w:numId w:val="6"/>
        </w:numPr>
        <w:ind w:right="176"/>
        <w:jc w:val="both"/>
        <w:rPr>
          <w:sz w:val="22"/>
          <w:szCs w:val="22"/>
        </w:rPr>
      </w:pPr>
      <w:r w:rsidRPr="00D402B1">
        <w:rPr>
          <w:b/>
          <w:sz w:val="22"/>
          <w:szCs w:val="22"/>
        </w:rPr>
        <w:t>2018</w:t>
      </w:r>
      <w:r w:rsidRPr="00D402B1">
        <w:rPr>
          <w:sz w:val="22"/>
          <w:szCs w:val="22"/>
        </w:rPr>
        <w:t>: Συνέδριο «</w:t>
      </w:r>
      <w:proofErr w:type="spellStart"/>
      <w:r w:rsidRPr="00D402B1">
        <w:rPr>
          <w:sz w:val="22"/>
          <w:szCs w:val="22"/>
        </w:rPr>
        <w:t>Σύγχρονη</w:t>
      </w:r>
      <w:proofErr w:type="spellEnd"/>
      <w:r w:rsidRPr="00D402B1">
        <w:rPr>
          <w:sz w:val="22"/>
          <w:szCs w:val="22"/>
        </w:rPr>
        <w:t xml:space="preserve"> </w:t>
      </w:r>
      <w:proofErr w:type="spellStart"/>
      <w:r w:rsidRPr="00D402B1">
        <w:rPr>
          <w:sz w:val="22"/>
          <w:szCs w:val="22"/>
        </w:rPr>
        <w:t>Δυτικη</w:t>
      </w:r>
      <w:proofErr w:type="spellEnd"/>
      <w:r w:rsidRPr="00D402B1">
        <w:rPr>
          <w:sz w:val="22"/>
          <w:szCs w:val="22"/>
        </w:rPr>
        <w:t xml:space="preserve">́ και </w:t>
      </w:r>
      <w:proofErr w:type="spellStart"/>
      <w:r w:rsidRPr="00D402B1">
        <w:rPr>
          <w:sz w:val="22"/>
          <w:szCs w:val="22"/>
        </w:rPr>
        <w:t>Ιπποκρατικη</w:t>
      </w:r>
      <w:proofErr w:type="spellEnd"/>
      <w:r w:rsidRPr="00D402B1">
        <w:rPr>
          <w:sz w:val="22"/>
          <w:szCs w:val="22"/>
        </w:rPr>
        <w:t xml:space="preserve">́ </w:t>
      </w:r>
      <w:proofErr w:type="spellStart"/>
      <w:r w:rsidRPr="00D402B1">
        <w:rPr>
          <w:sz w:val="22"/>
          <w:szCs w:val="22"/>
        </w:rPr>
        <w:t>Ιατρικη</w:t>
      </w:r>
      <w:proofErr w:type="spellEnd"/>
      <w:r w:rsidRPr="00D402B1">
        <w:rPr>
          <w:sz w:val="22"/>
          <w:szCs w:val="22"/>
        </w:rPr>
        <w:t xml:space="preserve">́ </w:t>
      </w:r>
      <w:proofErr w:type="spellStart"/>
      <w:r w:rsidRPr="00D402B1">
        <w:rPr>
          <w:sz w:val="22"/>
          <w:szCs w:val="22"/>
        </w:rPr>
        <w:t>Πρακτικη</w:t>
      </w:r>
      <w:proofErr w:type="spellEnd"/>
      <w:r w:rsidRPr="00D402B1">
        <w:rPr>
          <w:sz w:val="22"/>
          <w:szCs w:val="22"/>
        </w:rPr>
        <w:t xml:space="preserve">́. </w:t>
      </w:r>
      <w:proofErr w:type="spellStart"/>
      <w:r w:rsidRPr="00D402B1">
        <w:rPr>
          <w:sz w:val="22"/>
          <w:szCs w:val="22"/>
        </w:rPr>
        <w:t>Εξατομικευμένη</w:t>
      </w:r>
      <w:proofErr w:type="spellEnd"/>
      <w:r w:rsidRPr="00D402B1">
        <w:rPr>
          <w:sz w:val="22"/>
          <w:szCs w:val="22"/>
        </w:rPr>
        <w:t xml:space="preserve"> - </w:t>
      </w:r>
      <w:proofErr w:type="spellStart"/>
      <w:r w:rsidRPr="00D402B1">
        <w:rPr>
          <w:sz w:val="22"/>
          <w:szCs w:val="22"/>
        </w:rPr>
        <w:t>Στοχευμένη</w:t>
      </w:r>
      <w:proofErr w:type="spellEnd"/>
      <w:r w:rsidRPr="00D402B1">
        <w:rPr>
          <w:sz w:val="22"/>
          <w:szCs w:val="22"/>
        </w:rPr>
        <w:t xml:space="preserve"> </w:t>
      </w:r>
      <w:proofErr w:type="spellStart"/>
      <w:r w:rsidRPr="00D402B1">
        <w:rPr>
          <w:sz w:val="22"/>
          <w:szCs w:val="22"/>
        </w:rPr>
        <w:t>Θεραπεία</w:t>
      </w:r>
      <w:proofErr w:type="spellEnd"/>
      <w:r w:rsidRPr="00D402B1">
        <w:rPr>
          <w:sz w:val="22"/>
          <w:szCs w:val="22"/>
        </w:rPr>
        <w:t xml:space="preserve"> των </w:t>
      </w:r>
      <w:proofErr w:type="spellStart"/>
      <w:r w:rsidRPr="00D402B1">
        <w:rPr>
          <w:sz w:val="22"/>
          <w:szCs w:val="22"/>
        </w:rPr>
        <w:t>Νεοπλασμάτων</w:t>
      </w:r>
      <w:proofErr w:type="spellEnd"/>
      <w:r w:rsidRPr="00D402B1">
        <w:rPr>
          <w:sz w:val="22"/>
          <w:szCs w:val="22"/>
        </w:rPr>
        <w:t>», Τίτλος ομιλίας: «</w:t>
      </w:r>
      <w:proofErr w:type="spellStart"/>
      <w:r w:rsidRPr="00D402B1">
        <w:rPr>
          <w:sz w:val="22"/>
          <w:szCs w:val="22"/>
        </w:rPr>
        <w:t>Ψυχοφαρμακολογία</w:t>
      </w:r>
      <w:proofErr w:type="spellEnd"/>
      <w:r w:rsidRPr="00D402B1">
        <w:rPr>
          <w:sz w:val="22"/>
          <w:szCs w:val="22"/>
        </w:rPr>
        <w:t xml:space="preserve">: </w:t>
      </w:r>
      <w:proofErr w:type="spellStart"/>
      <w:r w:rsidRPr="00D402B1">
        <w:rPr>
          <w:sz w:val="22"/>
          <w:szCs w:val="22"/>
        </w:rPr>
        <w:t>Τοξικότητα</w:t>
      </w:r>
      <w:proofErr w:type="spellEnd"/>
      <w:r w:rsidRPr="00D402B1">
        <w:rPr>
          <w:sz w:val="22"/>
          <w:szCs w:val="22"/>
        </w:rPr>
        <w:t xml:space="preserve"> </w:t>
      </w:r>
      <w:proofErr w:type="spellStart"/>
      <w:r w:rsidRPr="00D402B1">
        <w:rPr>
          <w:sz w:val="22"/>
          <w:szCs w:val="22"/>
        </w:rPr>
        <w:t>ογκολογικών</w:t>
      </w:r>
      <w:proofErr w:type="spellEnd"/>
      <w:r w:rsidRPr="00D402B1">
        <w:rPr>
          <w:sz w:val="22"/>
          <w:szCs w:val="22"/>
        </w:rPr>
        <w:t xml:space="preserve"> </w:t>
      </w:r>
      <w:proofErr w:type="spellStart"/>
      <w:r w:rsidRPr="00D402B1">
        <w:rPr>
          <w:sz w:val="22"/>
          <w:szCs w:val="22"/>
        </w:rPr>
        <w:t>θεραπειών</w:t>
      </w:r>
      <w:proofErr w:type="spellEnd"/>
      <w:r w:rsidRPr="00D402B1">
        <w:rPr>
          <w:sz w:val="22"/>
          <w:szCs w:val="22"/>
        </w:rPr>
        <w:t xml:space="preserve">», </w:t>
      </w:r>
      <w:r w:rsidRPr="00D402B1">
        <w:rPr>
          <w:b/>
          <w:sz w:val="22"/>
          <w:szCs w:val="22"/>
        </w:rPr>
        <w:t>Αθήνα</w:t>
      </w:r>
      <w:r w:rsidRPr="00D402B1">
        <w:rPr>
          <w:sz w:val="22"/>
          <w:szCs w:val="22"/>
        </w:rPr>
        <w:t xml:space="preserve">. </w:t>
      </w:r>
    </w:p>
    <w:p w14:paraId="1D3D3212" w14:textId="77777777" w:rsidR="0072469F" w:rsidRPr="00D402B1" w:rsidRDefault="0072469F" w:rsidP="0072469F">
      <w:pPr>
        <w:pStyle w:val="a9"/>
        <w:numPr>
          <w:ilvl w:val="0"/>
          <w:numId w:val="6"/>
        </w:numPr>
        <w:ind w:right="176"/>
        <w:jc w:val="both"/>
        <w:rPr>
          <w:sz w:val="22"/>
          <w:szCs w:val="22"/>
          <w:lang w:val="en-US"/>
        </w:rPr>
      </w:pPr>
      <w:r w:rsidRPr="00D402B1">
        <w:rPr>
          <w:b/>
          <w:sz w:val="22"/>
          <w:szCs w:val="22"/>
          <w:lang w:val="en-US"/>
        </w:rPr>
        <w:t>2018</w:t>
      </w:r>
      <w:r w:rsidRPr="00D402B1">
        <w:rPr>
          <w:sz w:val="22"/>
          <w:szCs w:val="22"/>
          <w:lang w:val="en-US"/>
        </w:rPr>
        <w:t xml:space="preserve">: </w:t>
      </w:r>
      <w:r w:rsidRPr="00D402B1">
        <w:rPr>
          <w:sz w:val="22"/>
          <w:szCs w:val="22"/>
        </w:rPr>
        <w:t>Συνέδριο</w:t>
      </w:r>
      <w:r w:rsidRPr="00D402B1">
        <w:rPr>
          <w:sz w:val="22"/>
          <w:szCs w:val="22"/>
          <w:lang w:val="en-US"/>
        </w:rPr>
        <w:t xml:space="preserve"> «2</w:t>
      </w:r>
      <w:r w:rsidRPr="00D402B1">
        <w:rPr>
          <w:sz w:val="22"/>
          <w:szCs w:val="22"/>
          <w:vertAlign w:val="superscript"/>
          <w:lang w:val="en-US"/>
        </w:rPr>
        <w:t>nd</w:t>
      </w:r>
      <w:r w:rsidRPr="00D402B1">
        <w:rPr>
          <w:sz w:val="22"/>
          <w:szCs w:val="22"/>
          <w:lang w:val="en-US"/>
        </w:rPr>
        <w:t xml:space="preserve"> International Congress on Evidence Based Mental Health», </w:t>
      </w:r>
      <w:r w:rsidRPr="00D402B1">
        <w:rPr>
          <w:sz w:val="22"/>
          <w:szCs w:val="22"/>
        </w:rPr>
        <w:t>Τίτλος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ομιλίας</w:t>
      </w:r>
      <w:r w:rsidRPr="00D402B1">
        <w:rPr>
          <w:sz w:val="22"/>
          <w:szCs w:val="22"/>
          <w:lang w:val="en-US"/>
        </w:rPr>
        <w:t xml:space="preserve">: «Neurocircuitry of stress and neuroplasticity indices: How males and females differ?», </w:t>
      </w:r>
      <w:r w:rsidRPr="00D402B1">
        <w:rPr>
          <w:b/>
          <w:sz w:val="22"/>
          <w:szCs w:val="22"/>
        </w:rPr>
        <w:t>Καβάλα</w:t>
      </w:r>
      <w:r w:rsidRPr="00D402B1">
        <w:rPr>
          <w:sz w:val="22"/>
          <w:szCs w:val="22"/>
          <w:lang w:val="en-US"/>
        </w:rPr>
        <w:t xml:space="preserve">. </w:t>
      </w:r>
    </w:p>
    <w:p w14:paraId="4FB6A7C4" w14:textId="77777777" w:rsidR="0072469F" w:rsidRPr="00D402B1" w:rsidRDefault="0072469F" w:rsidP="0072469F">
      <w:pPr>
        <w:pStyle w:val="a9"/>
        <w:numPr>
          <w:ilvl w:val="0"/>
          <w:numId w:val="6"/>
        </w:numPr>
        <w:ind w:right="176"/>
        <w:jc w:val="both"/>
        <w:rPr>
          <w:sz w:val="22"/>
          <w:szCs w:val="22"/>
        </w:rPr>
      </w:pPr>
      <w:r w:rsidRPr="00D402B1">
        <w:rPr>
          <w:b/>
          <w:bCs/>
          <w:sz w:val="22"/>
          <w:szCs w:val="22"/>
        </w:rPr>
        <w:t>2018</w:t>
      </w:r>
      <w:r w:rsidRPr="00D402B1">
        <w:rPr>
          <w:sz w:val="22"/>
          <w:szCs w:val="22"/>
        </w:rPr>
        <w:t>: Προσκεκλημένη ομιλήτρια στη διημερίδα «</w:t>
      </w:r>
      <w:r w:rsidRPr="00D402B1">
        <w:rPr>
          <w:sz w:val="22"/>
          <w:szCs w:val="22"/>
          <w:lang w:val="en-US"/>
        </w:rPr>
        <w:t>Hippocrates</w:t>
      </w:r>
      <w:r w:rsidRPr="00D402B1">
        <w:rPr>
          <w:sz w:val="22"/>
          <w:szCs w:val="22"/>
        </w:rPr>
        <w:t xml:space="preserve"> </w:t>
      </w:r>
      <w:r w:rsidRPr="00D402B1">
        <w:rPr>
          <w:sz w:val="22"/>
          <w:szCs w:val="22"/>
          <w:lang w:val="en-US"/>
        </w:rPr>
        <w:t>Dilemmas</w:t>
      </w:r>
      <w:r w:rsidRPr="00D402B1">
        <w:rPr>
          <w:sz w:val="22"/>
          <w:szCs w:val="22"/>
        </w:rPr>
        <w:t xml:space="preserve">: καθημερινές Προκλήσεις στον χώρο της Ιατρικής», της Επιστημονικής Εταιρείας Φοιτητών Ιατρικής Ελλάδος με τίτλο: </w:t>
      </w:r>
      <w:proofErr w:type="spellStart"/>
      <w:r w:rsidRPr="00D402B1">
        <w:rPr>
          <w:sz w:val="22"/>
          <w:szCs w:val="22"/>
          <w:lang w:val="en-US"/>
        </w:rPr>
        <w:t>CANnabis</w:t>
      </w:r>
      <w:proofErr w:type="spellEnd"/>
      <w:r w:rsidRPr="00D402B1">
        <w:rPr>
          <w:sz w:val="22"/>
          <w:szCs w:val="22"/>
        </w:rPr>
        <w:t xml:space="preserve">, Αθήνα. </w:t>
      </w:r>
    </w:p>
    <w:p w14:paraId="2D4EF221" w14:textId="77777777" w:rsidR="0072469F" w:rsidRPr="00D402B1" w:rsidRDefault="0072469F" w:rsidP="0072469F">
      <w:pPr>
        <w:pStyle w:val="a9"/>
        <w:numPr>
          <w:ilvl w:val="0"/>
          <w:numId w:val="6"/>
        </w:numPr>
        <w:ind w:right="176"/>
        <w:jc w:val="both"/>
        <w:rPr>
          <w:sz w:val="22"/>
          <w:szCs w:val="22"/>
        </w:rPr>
      </w:pPr>
      <w:r w:rsidRPr="00D402B1">
        <w:rPr>
          <w:b/>
          <w:bCs/>
          <w:sz w:val="22"/>
          <w:szCs w:val="22"/>
        </w:rPr>
        <w:t>2018:</w:t>
      </w:r>
      <w:r w:rsidRPr="00D402B1">
        <w:rPr>
          <w:sz w:val="22"/>
          <w:szCs w:val="22"/>
        </w:rPr>
        <w:t xml:space="preserve"> Προσκεκλημένη Ομιλήτρια στην διημερίδα «Φαρμακευτική Κάνναβη» της Ελληνική Εταιρείας </w:t>
      </w:r>
      <w:proofErr w:type="spellStart"/>
      <w:r w:rsidRPr="00D402B1">
        <w:rPr>
          <w:sz w:val="22"/>
          <w:szCs w:val="22"/>
        </w:rPr>
        <w:t>Εθνοφαρμακολογίας</w:t>
      </w:r>
      <w:proofErr w:type="spellEnd"/>
      <w:r w:rsidRPr="00D402B1">
        <w:rPr>
          <w:sz w:val="22"/>
          <w:szCs w:val="22"/>
        </w:rPr>
        <w:t xml:space="preserve"> &amp;</w:t>
      </w:r>
      <w:r w:rsidRPr="00D402B1">
        <w:rPr>
          <w:sz w:val="22"/>
          <w:szCs w:val="22"/>
          <w:lang w:val="en-US"/>
        </w:rPr>
        <w:t> </w:t>
      </w:r>
      <w:r w:rsidRPr="00D402B1">
        <w:rPr>
          <w:sz w:val="22"/>
          <w:szCs w:val="22"/>
        </w:rPr>
        <w:t>του Φαρμακευτικού Συλλόγου Αρκαδίας</w:t>
      </w:r>
      <w:r w:rsidRPr="00D402B1">
        <w:rPr>
          <w:sz w:val="22"/>
          <w:szCs w:val="22"/>
          <w:lang w:val="en-US"/>
        </w:rPr>
        <w:t> </w:t>
      </w:r>
      <w:r w:rsidRPr="00D402B1">
        <w:rPr>
          <w:sz w:val="22"/>
          <w:szCs w:val="22"/>
        </w:rPr>
        <w:t xml:space="preserve"> με τίτλο ομιλίας: «Κάνναβη: από τη </w:t>
      </w:r>
      <w:proofErr w:type="spellStart"/>
      <w:r w:rsidRPr="00D402B1">
        <w:rPr>
          <w:sz w:val="22"/>
          <w:szCs w:val="22"/>
        </w:rPr>
        <w:t>νευροβιολογία</w:t>
      </w:r>
      <w:proofErr w:type="spellEnd"/>
      <w:r w:rsidRPr="00D402B1">
        <w:rPr>
          <w:sz w:val="22"/>
          <w:szCs w:val="22"/>
        </w:rPr>
        <w:t xml:space="preserve"> στην ιατρική χρήση», Τρίπολη. </w:t>
      </w:r>
    </w:p>
    <w:p w14:paraId="48ABB35B" w14:textId="77777777" w:rsidR="0072469F" w:rsidRPr="00D402B1" w:rsidRDefault="0072469F" w:rsidP="0072469F">
      <w:pPr>
        <w:pStyle w:val="a9"/>
        <w:numPr>
          <w:ilvl w:val="0"/>
          <w:numId w:val="6"/>
        </w:numPr>
        <w:ind w:right="176"/>
        <w:jc w:val="both"/>
        <w:rPr>
          <w:sz w:val="22"/>
          <w:szCs w:val="22"/>
          <w:lang w:val="en-US"/>
        </w:rPr>
      </w:pPr>
      <w:r w:rsidRPr="00D402B1">
        <w:rPr>
          <w:b/>
          <w:sz w:val="22"/>
          <w:szCs w:val="22"/>
          <w:lang w:val="en-US"/>
        </w:rPr>
        <w:t>2019</w:t>
      </w:r>
      <w:r w:rsidRPr="00D402B1">
        <w:rPr>
          <w:bCs/>
          <w:sz w:val="22"/>
          <w:szCs w:val="22"/>
          <w:lang w:val="en-US"/>
        </w:rPr>
        <w:t>:</w:t>
      </w:r>
      <w:r w:rsidRPr="00D402B1">
        <w:rPr>
          <w:b/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  <w:lang w:val="en-US"/>
        </w:rPr>
        <w:t>Συνέδριο “10</w:t>
      </w:r>
      <w:r w:rsidRPr="00D402B1">
        <w:rPr>
          <w:sz w:val="22"/>
          <w:szCs w:val="22"/>
          <w:vertAlign w:val="superscript"/>
          <w:lang w:val="en-US"/>
        </w:rPr>
        <w:t>th</w:t>
      </w:r>
      <w:r w:rsidRPr="00D402B1">
        <w:rPr>
          <w:sz w:val="22"/>
          <w:szCs w:val="22"/>
          <w:lang w:val="en-US"/>
        </w:rPr>
        <w:t xml:space="preserve"> International Meeting: Steroids and the Nervous System”, </w:t>
      </w:r>
      <w:proofErr w:type="spellStart"/>
      <w:r w:rsidRPr="00D402B1">
        <w:rPr>
          <w:sz w:val="22"/>
          <w:szCs w:val="22"/>
          <w:lang w:val="en-US"/>
        </w:rPr>
        <w:t>Τίτλος</w:t>
      </w:r>
      <w:proofErr w:type="spellEnd"/>
      <w:r w:rsidRPr="00D402B1">
        <w:rPr>
          <w:sz w:val="22"/>
          <w:szCs w:val="22"/>
          <w:lang w:val="en-US"/>
        </w:rPr>
        <w:t xml:space="preserve"> </w:t>
      </w:r>
      <w:proofErr w:type="spellStart"/>
      <w:r w:rsidRPr="00D402B1">
        <w:rPr>
          <w:sz w:val="22"/>
          <w:szCs w:val="22"/>
          <w:lang w:val="en-US"/>
        </w:rPr>
        <w:t>ομιλί</w:t>
      </w:r>
      <w:proofErr w:type="spellEnd"/>
      <w:r w:rsidRPr="00D402B1">
        <w:rPr>
          <w:sz w:val="22"/>
          <w:szCs w:val="22"/>
          <w:lang w:val="en-US"/>
        </w:rPr>
        <w:t xml:space="preserve">ας: </w:t>
      </w:r>
      <w:r w:rsidRPr="00D402B1">
        <w:rPr>
          <w:b/>
          <w:bCs/>
          <w:sz w:val="22"/>
          <w:szCs w:val="22"/>
          <w:lang w:val="en-US"/>
        </w:rPr>
        <w:t xml:space="preserve">«Sex differences in psychopharmacology: from estrogens to </w:t>
      </w:r>
      <w:proofErr w:type="spellStart"/>
      <w:r w:rsidRPr="00D402B1">
        <w:rPr>
          <w:b/>
          <w:bCs/>
          <w:sz w:val="22"/>
          <w:szCs w:val="22"/>
          <w:lang w:val="en-US"/>
        </w:rPr>
        <w:t>neuroestrogens</w:t>
      </w:r>
      <w:proofErr w:type="spellEnd"/>
      <w:r w:rsidRPr="00D402B1">
        <w:rPr>
          <w:b/>
          <w:bCs/>
          <w:sz w:val="22"/>
          <w:szCs w:val="22"/>
          <w:lang w:val="en-US"/>
        </w:rPr>
        <w:t xml:space="preserve"> in models of depression»</w:t>
      </w:r>
      <w:r w:rsidRPr="00D402B1">
        <w:rPr>
          <w:sz w:val="22"/>
          <w:szCs w:val="22"/>
          <w:lang w:val="en-US"/>
        </w:rPr>
        <w:t xml:space="preserve">, </w:t>
      </w:r>
      <w:proofErr w:type="spellStart"/>
      <w:r w:rsidRPr="00D402B1">
        <w:rPr>
          <w:b/>
          <w:sz w:val="22"/>
          <w:szCs w:val="22"/>
          <w:lang w:val="en-US"/>
        </w:rPr>
        <w:t>Τορίνο</w:t>
      </w:r>
      <w:proofErr w:type="spellEnd"/>
      <w:r w:rsidRPr="00D402B1">
        <w:rPr>
          <w:b/>
          <w:sz w:val="22"/>
          <w:szCs w:val="22"/>
          <w:lang w:val="en-US"/>
        </w:rPr>
        <w:t xml:space="preserve">, </w:t>
      </w:r>
      <w:proofErr w:type="spellStart"/>
      <w:r w:rsidRPr="00D402B1">
        <w:rPr>
          <w:b/>
          <w:sz w:val="22"/>
          <w:szCs w:val="22"/>
          <w:lang w:val="en-US"/>
        </w:rPr>
        <w:t>Ιτ</w:t>
      </w:r>
      <w:proofErr w:type="spellEnd"/>
      <w:r w:rsidRPr="00D402B1">
        <w:rPr>
          <w:b/>
          <w:sz w:val="22"/>
          <w:szCs w:val="22"/>
          <w:lang w:val="en-US"/>
        </w:rPr>
        <w:t>α</w:t>
      </w:r>
      <w:proofErr w:type="spellStart"/>
      <w:r w:rsidRPr="00D402B1">
        <w:rPr>
          <w:b/>
          <w:sz w:val="22"/>
          <w:szCs w:val="22"/>
          <w:lang w:val="en-US"/>
        </w:rPr>
        <w:t>λί</w:t>
      </w:r>
      <w:proofErr w:type="spellEnd"/>
      <w:r w:rsidRPr="00D402B1">
        <w:rPr>
          <w:b/>
          <w:sz w:val="22"/>
          <w:szCs w:val="22"/>
          <w:lang w:val="en-US"/>
        </w:rPr>
        <w:t>α</w:t>
      </w:r>
      <w:r w:rsidRPr="00D402B1">
        <w:rPr>
          <w:bCs/>
          <w:sz w:val="22"/>
          <w:szCs w:val="22"/>
          <w:lang w:val="en-US"/>
        </w:rPr>
        <w:t>.</w:t>
      </w:r>
      <w:r w:rsidRPr="00D402B1">
        <w:rPr>
          <w:sz w:val="22"/>
          <w:szCs w:val="22"/>
          <w:lang w:val="en-US"/>
        </w:rPr>
        <w:t xml:space="preserve"> </w:t>
      </w:r>
    </w:p>
    <w:p w14:paraId="7E0C7BF4" w14:textId="77777777" w:rsidR="0072469F" w:rsidRPr="00D402B1" w:rsidRDefault="0072469F" w:rsidP="0072469F">
      <w:pPr>
        <w:pStyle w:val="a9"/>
        <w:numPr>
          <w:ilvl w:val="0"/>
          <w:numId w:val="6"/>
        </w:numPr>
        <w:ind w:right="176"/>
        <w:jc w:val="both"/>
        <w:rPr>
          <w:sz w:val="22"/>
          <w:szCs w:val="22"/>
        </w:rPr>
      </w:pPr>
      <w:r w:rsidRPr="00D402B1">
        <w:rPr>
          <w:b/>
          <w:sz w:val="22"/>
          <w:szCs w:val="22"/>
        </w:rPr>
        <w:t>2019</w:t>
      </w:r>
      <w:r w:rsidRPr="00D402B1">
        <w:rPr>
          <w:sz w:val="22"/>
          <w:szCs w:val="22"/>
        </w:rPr>
        <w:t xml:space="preserve">: Προσκεκλημένη ομιλήτρια </w:t>
      </w:r>
      <w:r w:rsidRPr="00D402B1">
        <w:rPr>
          <w:iCs/>
          <w:sz w:val="22"/>
          <w:szCs w:val="22"/>
        </w:rPr>
        <w:t>στο 6</w:t>
      </w:r>
      <w:r w:rsidRPr="00D402B1">
        <w:rPr>
          <w:iCs/>
          <w:sz w:val="22"/>
          <w:szCs w:val="22"/>
          <w:vertAlign w:val="superscript"/>
        </w:rPr>
        <w:t>ο</w:t>
      </w:r>
      <w:r w:rsidRPr="00D402B1">
        <w:rPr>
          <w:iCs/>
          <w:sz w:val="22"/>
          <w:szCs w:val="22"/>
        </w:rPr>
        <w:t xml:space="preserve"> </w:t>
      </w:r>
      <w:proofErr w:type="spellStart"/>
      <w:r w:rsidRPr="00D402B1">
        <w:rPr>
          <w:iCs/>
          <w:sz w:val="22"/>
          <w:szCs w:val="22"/>
        </w:rPr>
        <w:t>Πανελλήνιο</w:t>
      </w:r>
      <w:proofErr w:type="spellEnd"/>
      <w:r w:rsidRPr="00D402B1">
        <w:rPr>
          <w:iCs/>
          <w:sz w:val="22"/>
          <w:szCs w:val="22"/>
        </w:rPr>
        <w:t xml:space="preserve"> </w:t>
      </w:r>
      <w:proofErr w:type="spellStart"/>
      <w:r w:rsidRPr="00D402B1">
        <w:rPr>
          <w:iCs/>
          <w:sz w:val="22"/>
          <w:szCs w:val="22"/>
        </w:rPr>
        <w:t>Διεπιστημονικο</w:t>
      </w:r>
      <w:proofErr w:type="spellEnd"/>
      <w:r w:rsidRPr="00D402B1">
        <w:rPr>
          <w:iCs/>
          <w:sz w:val="22"/>
          <w:szCs w:val="22"/>
        </w:rPr>
        <w:t xml:space="preserve">́ </w:t>
      </w:r>
      <w:proofErr w:type="spellStart"/>
      <w:r w:rsidRPr="00D402B1">
        <w:rPr>
          <w:iCs/>
          <w:sz w:val="22"/>
          <w:szCs w:val="22"/>
        </w:rPr>
        <w:t>Ιατρικο</w:t>
      </w:r>
      <w:proofErr w:type="spellEnd"/>
      <w:r w:rsidRPr="00D402B1">
        <w:rPr>
          <w:iCs/>
          <w:sz w:val="22"/>
          <w:szCs w:val="22"/>
        </w:rPr>
        <w:t xml:space="preserve">́ </w:t>
      </w:r>
      <w:proofErr w:type="spellStart"/>
      <w:r w:rsidRPr="00D402B1">
        <w:rPr>
          <w:iCs/>
          <w:sz w:val="22"/>
          <w:szCs w:val="22"/>
        </w:rPr>
        <w:t>Συνέδριο</w:t>
      </w:r>
      <w:proofErr w:type="spellEnd"/>
      <w:r w:rsidRPr="00D402B1">
        <w:rPr>
          <w:iCs/>
          <w:sz w:val="22"/>
          <w:szCs w:val="22"/>
        </w:rPr>
        <w:t xml:space="preserve"> «</w:t>
      </w:r>
      <w:proofErr w:type="spellStart"/>
      <w:r w:rsidRPr="00D402B1">
        <w:rPr>
          <w:iCs/>
          <w:sz w:val="22"/>
          <w:szCs w:val="22"/>
        </w:rPr>
        <w:t>Καινοτόμες</w:t>
      </w:r>
      <w:proofErr w:type="spellEnd"/>
      <w:r w:rsidRPr="00D402B1">
        <w:rPr>
          <w:iCs/>
          <w:sz w:val="22"/>
          <w:szCs w:val="22"/>
        </w:rPr>
        <w:t xml:space="preserve"> </w:t>
      </w:r>
      <w:proofErr w:type="spellStart"/>
      <w:r w:rsidRPr="00D402B1">
        <w:rPr>
          <w:iCs/>
          <w:sz w:val="22"/>
          <w:szCs w:val="22"/>
        </w:rPr>
        <w:t>λύσεις</w:t>
      </w:r>
      <w:proofErr w:type="spellEnd"/>
      <w:r w:rsidRPr="00D402B1">
        <w:rPr>
          <w:iCs/>
          <w:sz w:val="22"/>
          <w:szCs w:val="22"/>
        </w:rPr>
        <w:t xml:space="preserve"> και </w:t>
      </w:r>
      <w:proofErr w:type="spellStart"/>
      <w:r w:rsidRPr="00D402B1">
        <w:rPr>
          <w:iCs/>
          <w:sz w:val="22"/>
          <w:szCs w:val="22"/>
        </w:rPr>
        <w:t>ολοκληρωμένη</w:t>
      </w:r>
      <w:proofErr w:type="spellEnd"/>
      <w:r w:rsidRPr="00D402B1">
        <w:rPr>
          <w:iCs/>
          <w:sz w:val="22"/>
          <w:szCs w:val="22"/>
        </w:rPr>
        <w:t xml:space="preserve"> </w:t>
      </w:r>
      <w:proofErr w:type="spellStart"/>
      <w:r w:rsidRPr="00D402B1">
        <w:rPr>
          <w:iCs/>
          <w:sz w:val="22"/>
          <w:szCs w:val="22"/>
        </w:rPr>
        <w:t>αντιμετώπιση</w:t>
      </w:r>
      <w:proofErr w:type="spellEnd"/>
      <w:r w:rsidRPr="00D402B1">
        <w:rPr>
          <w:iCs/>
          <w:sz w:val="22"/>
          <w:szCs w:val="22"/>
        </w:rPr>
        <w:t xml:space="preserve">» με τίτλο ομιλίας: Διαφορές του Φύλου στην Ψυχοφαρμακολογία της Κατάθλιψης, </w:t>
      </w:r>
      <w:r w:rsidRPr="00D402B1">
        <w:rPr>
          <w:b/>
          <w:bCs/>
          <w:iCs/>
          <w:sz w:val="22"/>
          <w:szCs w:val="22"/>
        </w:rPr>
        <w:t>Καλαμάτα, Ελλάδα</w:t>
      </w:r>
      <w:r w:rsidRPr="00D402B1">
        <w:rPr>
          <w:iCs/>
          <w:sz w:val="22"/>
          <w:szCs w:val="22"/>
        </w:rPr>
        <w:t xml:space="preserve">. </w:t>
      </w:r>
    </w:p>
    <w:p w14:paraId="3FFC2DEF" w14:textId="77777777" w:rsidR="0072469F" w:rsidRPr="00D402B1" w:rsidRDefault="0072469F" w:rsidP="0072469F">
      <w:pPr>
        <w:pStyle w:val="a9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  <w:lang w:val="en-US"/>
        </w:rPr>
      </w:pPr>
      <w:r w:rsidRPr="00D402B1">
        <w:rPr>
          <w:b/>
          <w:bCs/>
          <w:sz w:val="22"/>
          <w:szCs w:val="22"/>
          <w:lang w:val="en-US"/>
        </w:rPr>
        <w:t>2019</w:t>
      </w:r>
      <w:r w:rsidRPr="00D402B1">
        <w:rPr>
          <w:sz w:val="22"/>
          <w:szCs w:val="22"/>
          <w:lang w:val="en-US"/>
        </w:rPr>
        <w:t xml:space="preserve">: </w:t>
      </w:r>
      <w:r w:rsidRPr="00D402B1">
        <w:rPr>
          <w:bCs/>
          <w:sz w:val="22"/>
          <w:szCs w:val="22"/>
        </w:rPr>
        <w:t>Προσκεκλημένη</w:t>
      </w:r>
      <w:r w:rsidRPr="00D402B1">
        <w:rPr>
          <w:bCs/>
          <w:sz w:val="22"/>
          <w:szCs w:val="22"/>
          <w:lang w:val="en-US"/>
        </w:rPr>
        <w:t xml:space="preserve"> </w:t>
      </w:r>
      <w:r w:rsidRPr="00D402B1">
        <w:rPr>
          <w:bCs/>
          <w:sz w:val="22"/>
          <w:szCs w:val="22"/>
        </w:rPr>
        <w:t>Ομιλήτρια</w:t>
      </w:r>
      <w:r w:rsidRPr="00D402B1">
        <w:rPr>
          <w:bCs/>
          <w:sz w:val="22"/>
          <w:szCs w:val="22"/>
          <w:lang w:val="en-US"/>
        </w:rPr>
        <w:t xml:space="preserve">, </w:t>
      </w:r>
      <w:r w:rsidRPr="00D402B1">
        <w:rPr>
          <w:sz w:val="22"/>
          <w:szCs w:val="22"/>
          <w:lang w:val="en-US"/>
        </w:rPr>
        <w:t>“</w:t>
      </w:r>
      <w:proofErr w:type="spellStart"/>
      <w:r w:rsidRPr="00D402B1">
        <w:rPr>
          <w:sz w:val="22"/>
          <w:szCs w:val="22"/>
          <w:lang w:val="en-US"/>
        </w:rPr>
        <w:t>IMPRS</w:t>
      </w:r>
      <w:proofErr w:type="spellEnd"/>
      <w:r w:rsidRPr="00D402B1">
        <w:rPr>
          <w:sz w:val="22"/>
          <w:szCs w:val="22"/>
          <w:lang w:val="en-US"/>
        </w:rPr>
        <w:t>-TP Retreat of the Max Planck Institute of Translational Psychiatry</w:t>
      </w:r>
      <w:r w:rsidRPr="00D402B1">
        <w:rPr>
          <w:i/>
          <w:iCs/>
          <w:sz w:val="22"/>
          <w:szCs w:val="22"/>
          <w:lang w:val="en-US"/>
        </w:rPr>
        <w:t>”</w:t>
      </w:r>
      <w:r w:rsidRPr="00D402B1">
        <w:rPr>
          <w:sz w:val="22"/>
          <w:szCs w:val="22"/>
          <w:lang w:val="en-US"/>
        </w:rPr>
        <w:t xml:space="preserve"> </w:t>
      </w:r>
      <w:proofErr w:type="spellStart"/>
      <w:r w:rsidRPr="00D402B1">
        <w:rPr>
          <w:sz w:val="22"/>
          <w:szCs w:val="22"/>
          <w:lang w:val="en-US"/>
        </w:rPr>
        <w:t>Τίτλος</w:t>
      </w:r>
      <w:proofErr w:type="spellEnd"/>
      <w:r w:rsidRPr="00D402B1">
        <w:rPr>
          <w:sz w:val="22"/>
          <w:szCs w:val="22"/>
          <w:lang w:val="en-US"/>
        </w:rPr>
        <w:t xml:space="preserve"> </w:t>
      </w:r>
      <w:proofErr w:type="spellStart"/>
      <w:r w:rsidRPr="00D402B1">
        <w:rPr>
          <w:sz w:val="22"/>
          <w:szCs w:val="22"/>
          <w:lang w:val="en-US"/>
        </w:rPr>
        <w:t>ομιλί</w:t>
      </w:r>
      <w:proofErr w:type="spellEnd"/>
      <w:r w:rsidRPr="00D402B1">
        <w:rPr>
          <w:sz w:val="22"/>
          <w:szCs w:val="22"/>
          <w:lang w:val="en-US"/>
        </w:rPr>
        <w:t xml:space="preserve">ας: “Sex differences in neuropsychopharmacology: the antidepressant paradigm”, </w:t>
      </w:r>
      <w:r w:rsidRPr="00D402B1">
        <w:rPr>
          <w:b/>
          <w:bCs/>
          <w:sz w:val="22"/>
          <w:szCs w:val="22"/>
        </w:rPr>
        <w:t>Αυστρία</w:t>
      </w:r>
      <w:r w:rsidRPr="00D402B1">
        <w:rPr>
          <w:sz w:val="22"/>
          <w:szCs w:val="22"/>
          <w:lang w:val="en-US"/>
        </w:rPr>
        <w:t xml:space="preserve">. </w:t>
      </w:r>
    </w:p>
    <w:p w14:paraId="487B120D" w14:textId="77777777" w:rsidR="0072469F" w:rsidRPr="00D402B1" w:rsidRDefault="0072469F" w:rsidP="0072469F">
      <w:pPr>
        <w:pStyle w:val="a9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  <w:lang w:val="en-US"/>
        </w:rPr>
      </w:pPr>
      <w:r w:rsidRPr="00D402B1">
        <w:rPr>
          <w:b/>
          <w:bCs/>
          <w:sz w:val="22"/>
          <w:szCs w:val="22"/>
          <w:lang w:val="en-US"/>
        </w:rPr>
        <w:t>2019</w:t>
      </w:r>
      <w:r w:rsidRPr="00D402B1">
        <w:rPr>
          <w:sz w:val="22"/>
          <w:szCs w:val="22"/>
          <w:lang w:val="en-US"/>
        </w:rPr>
        <w:t>:</w:t>
      </w:r>
      <w:r w:rsidRPr="00D402B1">
        <w:rPr>
          <w:b/>
          <w:bCs/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  <w:lang w:val="en-US"/>
        </w:rPr>
        <w:t>20</w:t>
      </w:r>
      <w:r w:rsidRPr="00D402B1">
        <w:rPr>
          <w:sz w:val="22"/>
          <w:szCs w:val="22"/>
          <w:vertAlign w:val="superscript"/>
          <w:lang w:val="en-US"/>
        </w:rPr>
        <w:t>th</w:t>
      </w:r>
      <w:r w:rsidRPr="00D402B1">
        <w:rPr>
          <w:sz w:val="22"/>
          <w:szCs w:val="22"/>
          <w:lang w:val="en-US"/>
        </w:rPr>
        <w:t xml:space="preserve"> International Congress of the Polish Pharmacological Society, </w:t>
      </w:r>
      <w:r w:rsidRPr="00D402B1">
        <w:rPr>
          <w:sz w:val="22"/>
          <w:szCs w:val="22"/>
        </w:rPr>
        <w:t>Προεδρείο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και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ομιλία</w:t>
      </w:r>
      <w:r w:rsidRPr="00D402B1">
        <w:rPr>
          <w:sz w:val="22"/>
          <w:szCs w:val="22"/>
          <w:lang w:val="en-US"/>
        </w:rPr>
        <w:t>: “Sex differences in psychopharmacology: insights from animal models of depression”</w:t>
      </w:r>
      <w:r w:rsidRPr="00D402B1">
        <w:rPr>
          <w:i/>
          <w:iCs/>
          <w:sz w:val="22"/>
          <w:szCs w:val="22"/>
          <w:lang w:val="en-US"/>
        </w:rPr>
        <w:t xml:space="preserve">, </w:t>
      </w:r>
      <w:r w:rsidRPr="00D402B1">
        <w:rPr>
          <w:b/>
          <w:bCs/>
          <w:sz w:val="22"/>
          <w:szCs w:val="22"/>
        </w:rPr>
        <w:t>Πολωνία</w:t>
      </w:r>
      <w:r w:rsidRPr="00D402B1">
        <w:rPr>
          <w:sz w:val="22"/>
          <w:szCs w:val="22"/>
          <w:lang w:val="en-US"/>
        </w:rPr>
        <w:t xml:space="preserve">. </w:t>
      </w:r>
    </w:p>
    <w:p w14:paraId="3470499A" w14:textId="77777777" w:rsidR="0072469F" w:rsidRPr="00D402B1" w:rsidRDefault="0072469F" w:rsidP="0072469F">
      <w:pPr>
        <w:pStyle w:val="a9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  <w:lang w:val="en-US"/>
        </w:rPr>
      </w:pPr>
      <w:r w:rsidRPr="00D402B1">
        <w:rPr>
          <w:b/>
          <w:bCs/>
          <w:sz w:val="22"/>
          <w:szCs w:val="22"/>
          <w:lang w:val="en-US"/>
        </w:rPr>
        <w:t>2019</w:t>
      </w:r>
      <w:r w:rsidRPr="00D402B1">
        <w:rPr>
          <w:sz w:val="22"/>
          <w:szCs w:val="22"/>
          <w:lang w:val="en-US"/>
        </w:rPr>
        <w:t>: 7</w:t>
      </w:r>
      <w:r w:rsidRPr="00D402B1">
        <w:rPr>
          <w:sz w:val="22"/>
          <w:szCs w:val="22"/>
          <w:vertAlign w:val="superscript"/>
          <w:lang w:val="en-US"/>
        </w:rPr>
        <w:t>th</w:t>
      </w:r>
      <w:r w:rsidRPr="00D402B1">
        <w:rPr>
          <w:sz w:val="22"/>
          <w:szCs w:val="22"/>
          <w:lang w:val="en-US"/>
        </w:rPr>
        <w:t xml:space="preserve"> Mediterranean Neuroscience Conference, </w:t>
      </w:r>
      <w:proofErr w:type="spellStart"/>
      <w:r w:rsidRPr="00D402B1">
        <w:rPr>
          <w:sz w:val="22"/>
          <w:szCs w:val="22"/>
          <w:lang w:val="en-US"/>
        </w:rPr>
        <w:t>Τίτλος</w:t>
      </w:r>
      <w:proofErr w:type="spellEnd"/>
      <w:r w:rsidRPr="00D402B1">
        <w:rPr>
          <w:sz w:val="22"/>
          <w:szCs w:val="22"/>
          <w:lang w:val="en-US"/>
        </w:rPr>
        <w:t xml:space="preserve"> </w:t>
      </w:r>
      <w:proofErr w:type="spellStart"/>
      <w:r w:rsidRPr="00D402B1">
        <w:rPr>
          <w:sz w:val="22"/>
          <w:szCs w:val="22"/>
          <w:lang w:val="en-US"/>
        </w:rPr>
        <w:t>ομιλί</w:t>
      </w:r>
      <w:proofErr w:type="spellEnd"/>
      <w:r w:rsidRPr="00D402B1">
        <w:rPr>
          <w:sz w:val="22"/>
          <w:szCs w:val="22"/>
          <w:lang w:val="en-US"/>
        </w:rPr>
        <w:t xml:space="preserve">ας: “Sex differences in learning and emotion: effects of pharmacological approaches”, </w:t>
      </w:r>
      <w:proofErr w:type="spellStart"/>
      <w:r w:rsidRPr="00D402B1">
        <w:rPr>
          <w:b/>
          <w:bCs/>
          <w:sz w:val="22"/>
          <w:szCs w:val="22"/>
        </w:rPr>
        <w:t>Μαρόκκο</w:t>
      </w:r>
      <w:proofErr w:type="spellEnd"/>
      <w:r w:rsidRPr="00D402B1">
        <w:rPr>
          <w:sz w:val="22"/>
          <w:szCs w:val="22"/>
          <w:lang w:val="en-US"/>
        </w:rPr>
        <w:t>.</w:t>
      </w:r>
    </w:p>
    <w:p w14:paraId="52C45A5B" w14:textId="77777777" w:rsidR="0072469F" w:rsidRPr="00D402B1" w:rsidRDefault="0072469F" w:rsidP="0072469F">
      <w:pPr>
        <w:pStyle w:val="a9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b/>
          <w:bCs/>
          <w:sz w:val="22"/>
          <w:szCs w:val="22"/>
          <w:lang w:val="en-US"/>
        </w:rPr>
        <w:t>2019</w:t>
      </w:r>
      <w:r w:rsidRPr="00D402B1">
        <w:rPr>
          <w:sz w:val="22"/>
          <w:szCs w:val="22"/>
          <w:lang w:val="en-US"/>
        </w:rPr>
        <w:t xml:space="preserve">: </w:t>
      </w:r>
      <w:r w:rsidRPr="00D402B1">
        <w:rPr>
          <w:bCs/>
          <w:sz w:val="22"/>
          <w:szCs w:val="22"/>
        </w:rPr>
        <w:t>Προσκεκλημένη</w:t>
      </w:r>
      <w:r w:rsidRPr="00D402B1">
        <w:rPr>
          <w:bCs/>
          <w:sz w:val="22"/>
          <w:szCs w:val="22"/>
          <w:lang w:val="en-US"/>
        </w:rPr>
        <w:t xml:space="preserve"> </w:t>
      </w:r>
      <w:r w:rsidRPr="00D402B1">
        <w:rPr>
          <w:bCs/>
          <w:sz w:val="22"/>
          <w:szCs w:val="22"/>
        </w:rPr>
        <w:t>Ομιλήτρια</w:t>
      </w:r>
      <w:r w:rsidRPr="00D402B1">
        <w:rPr>
          <w:bCs/>
          <w:sz w:val="22"/>
          <w:szCs w:val="22"/>
          <w:lang w:val="en-US"/>
        </w:rPr>
        <w:t>,</w:t>
      </w:r>
      <w:r w:rsidRPr="00D402B1">
        <w:rPr>
          <w:sz w:val="22"/>
          <w:szCs w:val="22"/>
          <w:lang w:val="en-US"/>
        </w:rPr>
        <w:t xml:space="preserve"> Mystery of the Brain: Science Ultimate Frontier, Symposium in honor of Prof. N. K. </w:t>
      </w:r>
      <w:proofErr w:type="spellStart"/>
      <w:r w:rsidRPr="00D402B1">
        <w:rPr>
          <w:sz w:val="22"/>
          <w:szCs w:val="22"/>
          <w:lang w:val="en-US"/>
        </w:rPr>
        <w:t>Logothetis</w:t>
      </w:r>
      <w:proofErr w:type="spellEnd"/>
      <w:r w:rsidRPr="00D402B1">
        <w:rPr>
          <w:sz w:val="22"/>
          <w:szCs w:val="22"/>
          <w:lang w:val="en-US"/>
        </w:rPr>
        <w:t>,</w:t>
      </w:r>
      <w:r w:rsidRPr="00D402B1">
        <w:rPr>
          <w:i/>
          <w:iCs/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  <w:lang w:val="en-US"/>
        </w:rPr>
        <w:t xml:space="preserve">“Sex differences in </w:t>
      </w:r>
      <w:r w:rsidRPr="00D402B1">
        <w:rPr>
          <w:sz w:val="22"/>
          <w:szCs w:val="22"/>
          <w:lang w:val="en-US"/>
        </w:rPr>
        <w:lastRenderedPageBreak/>
        <w:t xml:space="preserve">neuropsychopharmacology: the antidepressant paradigm”, </w:t>
      </w:r>
      <w:proofErr w:type="spellStart"/>
      <w:r w:rsidRPr="00D402B1">
        <w:rPr>
          <w:b/>
          <w:bCs/>
          <w:sz w:val="22"/>
          <w:szCs w:val="22"/>
        </w:rPr>
        <w:t>Τούμπινγκεν</w:t>
      </w:r>
      <w:proofErr w:type="spellEnd"/>
      <w:r w:rsidRPr="00D402B1">
        <w:rPr>
          <w:b/>
          <w:bCs/>
          <w:sz w:val="22"/>
          <w:szCs w:val="22"/>
          <w:lang w:val="en-US"/>
        </w:rPr>
        <w:t xml:space="preserve">, </w:t>
      </w:r>
      <w:r w:rsidRPr="00D402B1">
        <w:rPr>
          <w:b/>
          <w:bCs/>
          <w:sz w:val="22"/>
          <w:szCs w:val="22"/>
        </w:rPr>
        <w:t>Γερμανία</w:t>
      </w:r>
      <w:r w:rsidRPr="00D402B1">
        <w:rPr>
          <w:i/>
          <w:iCs/>
          <w:sz w:val="22"/>
          <w:szCs w:val="22"/>
          <w:lang w:val="en-US"/>
        </w:rPr>
        <w:t xml:space="preserve">. </w:t>
      </w:r>
      <w:hyperlink r:id="rId16" w:anchor="speakers" w:history="1">
        <w:r w:rsidRPr="00D402B1">
          <w:rPr>
            <w:rStyle w:val="-"/>
            <w:i/>
            <w:iCs/>
            <w:sz w:val="22"/>
            <w:szCs w:val="22"/>
            <w:lang w:val="en-US"/>
          </w:rPr>
          <w:t>https://brainmystery.kyb.mpg.de/speakers/#speakers</w:t>
        </w:r>
      </w:hyperlink>
    </w:p>
    <w:p w14:paraId="51CB44DA" w14:textId="77777777" w:rsidR="0072469F" w:rsidRPr="00D402B1" w:rsidRDefault="0072469F" w:rsidP="0072469F">
      <w:pPr>
        <w:pStyle w:val="a9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D402B1">
        <w:rPr>
          <w:b/>
          <w:bCs/>
          <w:sz w:val="22"/>
          <w:szCs w:val="22"/>
        </w:rPr>
        <w:t>2019:</w:t>
      </w:r>
      <w:r w:rsidRPr="00D402B1">
        <w:rPr>
          <w:sz w:val="22"/>
          <w:szCs w:val="22"/>
        </w:rPr>
        <w:t xml:space="preserve"> Προσκεκλημένη Ομιλήτρια στο </w:t>
      </w:r>
      <w:r w:rsidRPr="00D402B1">
        <w:rPr>
          <w:b/>
          <w:bCs/>
          <w:sz w:val="22"/>
          <w:szCs w:val="22"/>
        </w:rPr>
        <w:t>8</w:t>
      </w:r>
      <w:r w:rsidRPr="00D402B1">
        <w:rPr>
          <w:b/>
          <w:bCs/>
          <w:sz w:val="22"/>
          <w:szCs w:val="22"/>
          <w:vertAlign w:val="superscript"/>
        </w:rPr>
        <w:t>ο</w:t>
      </w:r>
      <w:r w:rsidRPr="00D402B1">
        <w:rPr>
          <w:b/>
          <w:bCs/>
          <w:sz w:val="22"/>
          <w:szCs w:val="22"/>
        </w:rPr>
        <w:t xml:space="preserve"> </w:t>
      </w:r>
      <w:proofErr w:type="spellStart"/>
      <w:r w:rsidRPr="00D402B1">
        <w:rPr>
          <w:b/>
          <w:bCs/>
          <w:sz w:val="22"/>
          <w:szCs w:val="22"/>
        </w:rPr>
        <w:t>Πανελλήνιο</w:t>
      </w:r>
      <w:proofErr w:type="spellEnd"/>
      <w:r w:rsidRPr="00D402B1">
        <w:rPr>
          <w:b/>
          <w:bCs/>
          <w:sz w:val="22"/>
          <w:szCs w:val="22"/>
        </w:rPr>
        <w:t xml:space="preserve"> </w:t>
      </w:r>
      <w:proofErr w:type="spellStart"/>
      <w:r w:rsidRPr="00D402B1">
        <w:rPr>
          <w:b/>
          <w:bCs/>
          <w:sz w:val="22"/>
          <w:szCs w:val="22"/>
        </w:rPr>
        <w:t>Συνέδριο</w:t>
      </w:r>
      <w:proofErr w:type="spellEnd"/>
      <w:r w:rsidRPr="00D402B1">
        <w:rPr>
          <w:b/>
          <w:bCs/>
          <w:sz w:val="22"/>
          <w:szCs w:val="22"/>
        </w:rPr>
        <w:t xml:space="preserve"> </w:t>
      </w:r>
      <w:proofErr w:type="spellStart"/>
      <w:r w:rsidRPr="00D402B1">
        <w:rPr>
          <w:b/>
          <w:bCs/>
          <w:sz w:val="22"/>
          <w:szCs w:val="22"/>
        </w:rPr>
        <w:t>Αναπτυξιακής</w:t>
      </w:r>
      <w:proofErr w:type="spellEnd"/>
      <w:r w:rsidRPr="00D402B1">
        <w:rPr>
          <w:b/>
          <w:bCs/>
          <w:sz w:val="22"/>
          <w:szCs w:val="22"/>
        </w:rPr>
        <w:t xml:space="preserve"> και </w:t>
      </w:r>
      <w:proofErr w:type="spellStart"/>
      <w:r w:rsidRPr="00D402B1">
        <w:rPr>
          <w:b/>
          <w:bCs/>
          <w:sz w:val="22"/>
          <w:szCs w:val="22"/>
        </w:rPr>
        <w:t>Συμπεριφορικής</w:t>
      </w:r>
      <w:proofErr w:type="spellEnd"/>
      <w:r w:rsidRPr="00D402B1">
        <w:rPr>
          <w:b/>
          <w:bCs/>
          <w:sz w:val="22"/>
          <w:szCs w:val="22"/>
        </w:rPr>
        <w:t xml:space="preserve"> </w:t>
      </w:r>
      <w:proofErr w:type="spellStart"/>
      <w:r w:rsidRPr="00D402B1">
        <w:rPr>
          <w:b/>
          <w:bCs/>
          <w:sz w:val="22"/>
          <w:szCs w:val="22"/>
        </w:rPr>
        <w:t>Παιδιατρικής</w:t>
      </w:r>
      <w:proofErr w:type="spellEnd"/>
      <w:r w:rsidRPr="00D402B1">
        <w:rPr>
          <w:sz w:val="22"/>
          <w:szCs w:val="22"/>
        </w:rPr>
        <w:t xml:space="preserve"> με τίτλο: «Διαφορές του φύλου και εγκέφαλος: </w:t>
      </w:r>
      <w:r w:rsidRPr="00D402B1">
        <w:rPr>
          <w:sz w:val="22"/>
          <w:szCs w:val="22"/>
        </w:rPr>
        <w:br/>
        <w:t xml:space="preserve">στοιχεία για τις </w:t>
      </w:r>
      <w:proofErr w:type="spellStart"/>
      <w:r w:rsidRPr="00D402B1">
        <w:rPr>
          <w:sz w:val="22"/>
          <w:szCs w:val="22"/>
        </w:rPr>
        <w:t>νευροαναπτυξιακές</w:t>
      </w:r>
      <w:proofErr w:type="spellEnd"/>
      <w:r w:rsidRPr="00D402B1">
        <w:rPr>
          <w:sz w:val="22"/>
          <w:szCs w:val="22"/>
        </w:rPr>
        <w:t xml:space="preserve"> διαταραχές», Αθήνα. </w:t>
      </w:r>
    </w:p>
    <w:p w14:paraId="7E1D3955" w14:textId="77777777" w:rsidR="0072469F" w:rsidRPr="00D402B1" w:rsidRDefault="0072469F" w:rsidP="0072469F">
      <w:pPr>
        <w:pStyle w:val="a9"/>
        <w:numPr>
          <w:ilvl w:val="0"/>
          <w:numId w:val="6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D402B1">
        <w:rPr>
          <w:b/>
          <w:bCs/>
          <w:sz w:val="22"/>
          <w:szCs w:val="22"/>
        </w:rPr>
        <w:t xml:space="preserve">2019: </w:t>
      </w:r>
      <w:r w:rsidRPr="00D402B1">
        <w:rPr>
          <w:bCs/>
          <w:sz w:val="22"/>
          <w:szCs w:val="22"/>
        </w:rPr>
        <w:t>Προσκεκλημένη Ομιλήτρια</w:t>
      </w:r>
      <w:r w:rsidRPr="00D402B1">
        <w:rPr>
          <w:sz w:val="22"/>
          <w:szCs w:val="22"/>
        </w:rPr>
        <w:t>: «</w:t>
      </w:r>
      <w:proofErr w:type="spellStart"/>
      <w:r w:rsidRPr="00D402B1">
        <w:rPr>
          <w:bCs/>
          <w:sz w:val="22"/>
          <w:szCs w:val="22"/>
        </w:rPr>
        <w:t>Βασικη</w:t>
      </w:r>
      <w:proofErr w:type="spellEnd"/>
      <w:r w:rsidRPr="00D402B1">
        <w:rPr>
          <w:bCs/>
          <w:sz w:val="22"/>
          <w:szCs w:val="22"/>
        </w:rPr>
        <w:t xml:space="preserve">́ </w:t>
      </w:r>
      <w:proofErr w:type="spellStart"/>
      <w:r w:rsidRPr="00D402B1">
        <w:rPr>
          <w:bCs/>
          <w:sz w:val="22"/>
          <w:szCs w:val="22"/>
        </w:rPr>
        <w:t>Φαρμακολογία</w:t>
      </w:r>
      <w:proofErr w:type="spellEnd"/>
      <w:r w:rsidRPr="00D402B1">
        <w:rPr>
          <w:bCs/>
          <w:sz w:val="22"/>
          <w:szCs w:val="22"/>
        </w:rPr>
        <w:t xml:space="preserve"> των </w:t>
      </w:r>
      <w:proofErr w:type="spellStart"/>
      <w:r w:rsidRPr="00D402B1">
        <w:rPr>
          <w:bCs/>
          <w:sz w:val="22"/>
          <w:szCs w:val="22"/>
        </w:rPr>
        <w:t>Φαρμακευτικών</w:t>
      </w:r>
      <w:proofErr w:type="spellEnd"/>
      <w:r w:rsidRPr="00D402B1">
        <w:rPr>
          <w:bCs/>
          <w:sz w:val="22"/>
          <w:szCs w:val="22"/>
        </w:rPr>
        <w:t xml:space="preserve"> </w:t>
      </w:r>
      <w:proofErr w:type="spellStart"/>
      <w:r w:rsidRPr="00D402B1">
        <w:rPr>
          <w:bCs/>
          <w:sz w:val="22"/>
          <w:szCs w:val="22"/>
        </w:rPr>
        <w:t>Αλληλεπιδράσεων</w:t>
      </w:r>
      <w:proofErr w:type="spellEnd"/>
      <w:r w:rsidRPr="00D402B1">
        <w:rPr>
          <w:bCs/>
          <w:sz w:val="22"/>
          <w:szCs w:val="22"/>
        </w:rPr>
        <w:t xml:space="preserve">», </w:t>
      </w:r>
      <w:r w:rsidRPr="00D402B1">
        <w:rPr>
          <w:b/>
          <w:sz w:val="22"/>
          <w:szCs w:val="22"/>
        </w:rPr>
        <w:t>6</w:t>
      </w:r>
      <w:r w:rsidRPr="00D402B1">
        <w:rPr>
          <w:b/>
          <w:sz w:val="22"/>
          <w:szCs w:val="22"/>
          <w:vertAlign w:val="superscript"/>
        </w:rPr>
        <w:t>ο</w:t>
      </w:r>
      <w:r w:rsidRPr="00D402B1">
        <w:rPr>
          <w:b/>
          <w:sz w:val="22"/>
          <w:szCs w:val="22"/>
        </w:rPr>
        <w:t xml:space="preserve"> </w:t>
      </w:r>
      <w:proofErr w:type="spellStart"/>
      <w:r w:rsidRPr="00D402B1">
        <w:rPr>
          <w:b/>
          <w:sz w:val="22"/>
          <w:szCs w:val="22"/>
        </w:rPr>
        <w:t>Ψυχοφαρμακολογικό</w:t>
      </w:r>
      <w:proofErr w:type="spellEnd"/>
      <w:r w:rsidRPr="00D402B1">
        <w:rPr>
          <w:b/>
          <w:sz w:val="22"/>
          <w:szCs w:val="22"/>
        </w:rPr>
        <w:t xml:space="preserve"> Συνέδριο της Ελληνικής Ψυχιατρικής Εταιρείας</w:t>
      </w:r>
      <w:r w:rsidRPr="00D402B1">
        <w:rPr>
          <w:bCs/>
          <w:sz w:val="22"/>
          <w:szCs w:val="22"/>
        </w:rPr>
        <w:t>, Αθήνα.</w:t>
      </w:r>
      <w:r w:rsidRPr="00D402B1">
        <w:rPr>
          <w:b/>
          <w:sz w:val="22"/>
          <w:szCs w:val="22"/>
        </w:rPr>
        <w:t xml:space="preserve"> </w:t>
      </w:r>
    </w:p>
    <w:p w14:paraId="422D5F6D" w14:textId="77777777" w:rsidR="0072469F" w:rsidRPr="00D402B1" w:rsidRDefault="0072469F" w:rsidP="0072469F">
      <w:pPr>
        <w:pStyle w:val="a9"/>
        <w:numPr>
          <w:ilvl w:val="0"/>
          <w:numId w:val="6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D402B1">
        <w:rPr>
          <w:b/>
          <w:bCs/>
          <w:sz w:val="22"/>
          <w:szCs w:val="22"/>
        </w:rPr>
        <w:t xml:space="preserve">2019: </w:t>
      </w:r>
      <w:r w:rsidRPr="00D402B1">
        <w:rPr>
          <w:bCs/>
          <w:sz w:val="22"/>
          <w:szCs w:val="22"/>
        </w:rPr>
        <w:t xml:space="preserve">Προσκεκλημένη Ομιλήτρια στο </w:t>
      </w:r>
      <w:r w:rsidRPr="00D402B1">
        <w:rPr>
          <w:b/>
          <w:sz w:val="22"/>
          <w:szCs w:val="22"/>
        </w:rPr>
        <w:t>19</w:t>
      </w:r>
      <w:r w:rsidRPr="00D402B1">
        <w:rPr>
          <w:b/>
          <w:sz w:val="22"/>
          <w:szCs w:val="22"/>
          <w:vertAlign w:val="superscript"/>
        </w:rPr>
        <w:t>ο</w:t>
      </w:r>
      <w:r w:rsidRPr="00D402B1">
        <w:rPr>
          <w:b/>
          <w:sz w:val="22"/>
          <w:szCs w:val="22"/>
        </w:rPr>
        <w:t xml:space="preserve"> Πανελλήνιο Φαρμακευτικό Συνέδριο</w:t>
      </w:r>
      <w:r w:rsidRPr="00D402B1">
        <w:rPr>
          <w:bCs/>
          <w:sz w:val="22"/>
          <w:szCs w:val="22"/>
        </w:rPr>
        <w:t xml:space="preserve"> με τίτλο: «</w:t>
      </w:r>
      <w:proofErr w:type="spellStart"/>
      <w:r w:rsidRPr="00D402B1">
        <w:rPr>
          <w:bCs/>
          <w:sz w:val="22"/>
          <w:szCs w:val="22"/>
        </w:rPr>
        <w:t>Νέοι</w:t>
      </w:r>
      <w:proofErr w:type="spellEnd"/>
      <w:r w:rsidRPr="00D402B1">
        <w:rPr>
          <w:bCs/>
          <w:sz w:val="22"/>
          <w:szCs w:val="22"/>
        </w:rPr>
        <w:t xml:space="preserve"> </w:t>
      </w:r>
      <w:proofErr w:type="spellStart"/>
      <w:r w:rsidRPr="00D402B1">
        <w:rPr>
          <w:bCs/>
          <w:sz w:val="22"/>
          <w:szCs w:val="22"/>
        </w:rPr>
        <w:t>θεραπευτικοι</w:t>
      </w:r>
      <w:proofErr w:type="spellEnd"/>
      <w:r w:rsidRPr="00D402B1">
        <w:rPr>
          <w:bCs/>
          <w:sz w:val="22"/>
          <w:szCs w:val="22"/>
        </w:rPr>
        <w:t xml:space="preserve">́ </w:t>
      </w:r>
      <w:proofErr w:type="spellStart"/>
      <w:r w:rsidRPr="00D402B1">
        <w:rPr>
          <w:bCs/>
          <w:sz w:val="22"/>
          <w:szCs w:val="22"/>
        </w:rPr>
        <w:t>στόχοι</w:t>
      </w:r>
      <w:proofErr w:type="spellEnd"/>
      <w:r w:rsidRPr="00D402B1">
        <w:rPr>
          <w:bCs/>
          <w:sz w:val="22"/>
          <w:szCs w:val="22"/>
        </w:rPr>
        <w:t xml:space="preserve"> για τη </w:t>
      </w:r>
      <w:proofErr w:type="spellStart"/>
      <w:r w:rsidRPr="00D402B1">
        <w:rPr>
          <w:bCs/>
          <w:sz w:val="22"/>
          <w:szCs w:val="22"/>
        </w:rPr>
        <w:t>νόσο</w:t>
      </w:r>
      <w:proofErr w:type="spellEnd"/>
      <w:r w:rsidRPr="00D402B1">
        <w:rPr>
          <w:bCs/>
          <w:sz w:val="22"/>
          <w:szCs w:val="22"/>
        </w:rPr>
        <w:t xml:space="preserve"> Alzheimer: Ο </w:t>
      </w:r>
      <w:proofErr w:type="spellStart"/>
      <w:r w:rsidRPr="00D402B1">
        <w:rPr>
          <w:bCs/>
          <w:sz w:val="22"/>
          <w:szCs w:val="22"/>
        </w:rPr>
        <w:t>ρόλος</w:t>
      </w:r>
      <w:proofErr w:type="spellEnd"/>
      <w:r w:rsidRPr="00D402B1">
        <w:rPr>
          <w:bCs/>
          <w:sz w:val="22"/>
          <w:szCs w:val="22"/>
        </w:rPr>
        <w:t xml:space="preserve"> του στρες και του </w:t>
      </w:r>
      <w:proofErr w:type="spellStart"/>
      <w:r w:rsidRPr="00D402B1">
        <w:rPr>
          <w:bCs/>
          <w:sz w:val="22"/>
          <w:szCs w:val="22"/>
        </w:rPr>
        <w:t>φύλου</w:t>
      </w:r>
      <w:proofErr w:type="spellEnd"/>
      <w:r w:rsidRPr="00D402B1">
        <w:rPr>
          <w:bCs/>
          <w:sz w:val="22"/>
          <w:szCs w:val="22"/>
        </w:rPr>
        <w:t>», Αθήνα.</w:t>
      </w:r>
    </w:p>
    <w:p w14:paraId="61B2A1A7" w14:textId="77777777" w:rsidR="0072469F" w:rsidRPr="00D402B1" w:rsidRDefault="0072469F" w:rsidP="0072469F">
      <w:pPr>
        <w:pStyle w:val="a9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D402B1">
        <w:rPr>
          <w:b/>
          <w:bCs/>
          <w:sz w:val="22"/>
          <w:szCs w:val="22"/>
        </w:rPr>
        <w:t xml:space="preserve">2020: </w:t>
      </w:r>
      <w:r w:rsidRPr="00D402B1">
        <w:rPr>
          <w:bCs/>
          <w:sz w:val="22"/>
          <w:szCs w:val="22"/>
        </w:rPr>
        <w:t>Προσκεκλημένη Ομιλήτρια</w:t>
      </w:r>
      <w:r w:rsidRPr="00D402B1">
        <w:rPr>
          <w:sz w:val="22"/>
          <w:szCs w:val="22"/>
        </w:rPr>
        <w:t>: «Ανδρικός και Γυναικείος Εγκέφαλος» στο 1</w:t>
      </w:r>
      <w:r w:rsidRPr="00D402B1">
        <w:rPr>
          <w:sz w:val="22"/>
          <w:szCs w:val="22"/>
          <w:vertAlign w:val="superscript"/>
        </w:rPr>
        <w:t>ο</w:t>
      </w:r>
      <w:r w:rsidRPr="00D402B1">
        <w:rPr>
          <w:sz w:val="22"/>
          <w:szCs w:val="22"/>
        </w:rPr>
        <w:t xml:space="preserve"> Διεπιστημονικό Συνέδριο «Εγκέφαλος και Νους», διαδικτυακά. </w:t>
      </w:r>
    </w:p>
    <w:p w14:paraId="1CF06155" w14:textId="77777777" w:rsidR="0072469F" w:rsidRPr="00D402B1" w:rsidRDefault="0072469F" w:rsidP="0072469F">
      <w:pPr>
        <w:pStyle w:val="a9"/>
        <w:numPr>
          <w:ilvl w:val="0"/>
          <w:numId w:val="6"/>
        </w:numPr>
        <w:autoSpaceDE w:val="0"/>
        <w:autoSpaceDN w:val="0"/>
        <w:adjustRightInd w:val="0"/>
        <w:rPr>
          <w:bCs/>
          <w:sz w:val="22"/>
          <w:szCs w:val="22"/>
          <w:lang w:val="en-US"/>
        </w:rPr>
      </w:pPr>
      <w:r w:rsidRPr="00D402B1">
        <w:rPr>
          <w:b/>
          <w:sz w:val="22"/>
          <w:szCs w:val="22"/>
          <w:lang w:val="en-US"/>
        </w:rPr>
        <w:t>2020</w:t>
      </w:r>
      <w:r w:rsidRPr="00D402B1">
        <w:rPr>
          <w:bCs/>
          <w:sz w:val="22"/>
          <w:szCs w:val="22"/>
          <w:lang w:val="en-US"/>
        </w:rPr>
        <w:t xml:space="preserve">: Symposium Speaker: “Sex differences in animal models of depression: insights from neuropsychopharmacology”, </w:t>
      </w:r>
      <w:r w:rsidRPr="00D402B1">
        <w:rPr>
          <w:b/>
          <w:sz w:val="22"/>
          <w:szCs w:val="22"/>
          <w:lang w:val="en-US"/>
        </w:rPr>
        <w:t>FENS 2020, Virtual Forum</w:t>
      </w:r>
      <w:r w:rsidRPr="00D402B1">
        <w:rPr>
          <w:bCs/>
          <w:sz w:val="22"/>
          <w:szCs w:val="22"/>
          <w:lang w:val="en-US"/>
        </w:rPr>
        <w:t xml:space="preserve">. </w:t>
      </w:r>
    </w:p>
    <w:p w14:paraId="4CD2AF4D" w14:textId="77777777" w:rsidR="0072469F" w:rsidRPr="00D402B1" w:rsidRDefault="0072469F" w:rsidP="0072469F">
      <w:pPr>
        <w:pStyle w:val="a9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US" w:eastAsia="en-US"/>
        </w:rPr>
      </w:pPr>
      <w:r w:rsidRPr="00D402B1">
        <w:rPr>
          <w:rFonts w:eastAsiaTheme="minorHAnsi"/>
          <w:b/>
          <w:bCs/>
          <w:sz w:val="22"/>
          <w:szCs w:val="22"/>
          <w:lang w:val="en-US" w:eastAsia="en-US"/>
        </w:rPr>
        <w:t>2020</w:t>
      </w:r>
      <w:r w:rsidRPr="00D402B1">
        <w:rPr>
          <w:rFonts w:eastAsiaTheme="minorHAnsi"/>
          <w:sz w:val="22"/>
          <w:szCs w:val="22"/>
          <w:lang w:val="en-US" w:eastAsia="en-US"/>
        </w:rPr>
        <w:t xml:space="preserve">: </w:t>
      </w:r>
      <w:r w:rsidRPr="00D402B1">
        <w:rPr>
          <w:rFonts w:eastAsiaTheme="minorHAnsi"/>
          <w:sz w:val="22"/>
          <w:szCs w:val="22"/>
          <w:lang w:eastAsia="en-US"/>
        </w:rPr>
        <w:t>Προσκεκλημένη</w:t>
      </w:r>
      <w:r w:rsidRPr="00D402B1">
        <w:rPr>
          <w:rFonts w:eastAsiaTheme="minorHAnsi"/>
          <w:sz w:val="22"/>
          <w:szCs w:val="22"/>
          <w:lang w:val="en-US" w:eastAsia="en-US"/>
        </w:rPr>
        <w:t xml:space="preserve"> </w:t>
      </w:r>
      <w:r w:rsidRPr="00D402B1">
        <w:rPr>
          <w:rFonts w:eastAsiaTheme="minorHAnsi"/>
          <w:sz w:val="22"/>
          <w:szCs w:val="22"/>
          <w:lang w:eastAsia="en-US"/>
        </w:rPr>
        <w:t>Ομιλήτρια</w:t>
      </w:r>
      <w:r w:rsidRPr="00D402B1">
        <w:rPr>
          <w:rFonts w:eastAsiaTheme="minorHAnsi"/>
          <w:sz w:val="22"/>
          <w:szCs w:val="22"/>
          <w:lang w:val="en-US" w:eastAsia="en-US"/>
        </w:rPr>
        <w:t xml:space="preserve"> </w:t>
      </w:r>
      <w:r w:rsidRPr="00D402B1">
        <w:rPr>
          <w:rFonts w:eastAsiaTheme="minorHAnsi"/>
          <w:sz w:val="22"/>
          <w:szCs w:val="22"/>
          <w:lang w:eastAsia="en-US"/>
        </w:rPr>
        <w:t>στο</w:t>
      </w:r>
      <w:r w:rsidRPr="00D402B1">
        <w:rPr>
          <w:rFonts w:eastAsiaTheme="minorHAnsi"/>
          <w:sz w:val="22"/>
          <w:szCs w:val="22"/>
          <w:lang w:val="en-US" w:eastAsia="en-US"/>
        </w:rPr>
        <w:t xml:space="preserve"> Regulatory update session, in collaboration with the European Medicines Agency (EMA)</w:t>
      </w:r>
      <w:r w:rsidRPr="00D402B1">
        <w:rPr>
          <w:sz w:val="22"/>
          <w:szCs w:val="22"/>
          <w:lang w:val="en-US"/>
        </w:rPr>
        <w:t>.</w:t>
      </w:r>
      <w:r w:rsidRPr="00D402B1">
        <w:rPr>
          <w:rFonts w:eastAsiaTheme="minorHAnsi"/>
          <w:sz w:val="22"/>
          <w:szCs w:val="22"/>
          <w:lang w:val="en-US" w:eastAsia="en-US"/>
        </w:rPr>
        <w:t xml:space="preserve"> </w:t>
      </w:r>
      <w:r w:rsidRPr="00D402B1">
        <w:rPr>
          <w:rFonts w:eastAsiaTheme="minorHAnsi"/>
          <w:b/>
          <w:bCs/>
          <w:sz w:val="22"/>
          <w:szCs w:val="22"/>
          <w:lang w:val="en-US" w:eastAsia="en-US"/>
        </w:rPr>
        <w:t>33</w:t>
      </w:r>
      <w:r w:rsidRPr="00D402B1">
        <w:rPr>
          <w:rFonts w:eastAsiaTheme="minorHAnsi"/>
          <w:b/>
          <w:bCs/>
          <w:sz w:val="22"/>
          <w:szCs w:val="22"/>
          <w:vertAlign w:val="superscript"/>
          <w:lang w:val="en-US" w:eastAsia="en-US"/>
        </w:rPr>
        <w:t>d</w:t>
      </w:r>
      <w:r w:rsidRPr="00D402B1">
        <w:rPr>
          <w:rFonts w:eastAsiaTheme="minorHAnsi"/>
          <w:b/>
          <w:bCs/>
          <w:sz w:val="22"/>
          <w:szCs w:val="22"/>
          <w:lang w:val="en-US" w:eastAsia="en-US"/>
        </w:rPr>
        <w:t xml:space="preserve"> European College of Neuropsychopharmacology/ECNP Virtual Congress, 2020</w:t>
      </w:r>
      <w:r w:rsidRPr="00D402B1">
        <w:rPr>
          <w:rFonts w:eastAsiaTheme="minorHAnsi"/>
          <w:sz w:val="22"/>
          <w:szCs w:val="22"/>
          <w:lang w:val="en-US" w:eastAsia="en-US"/>
        </w:rPr>
        <w:t xml:space="preserve">: “Biological aspects of sex differences in mental health and its treatment”, </w:t>
      </w:r>
      <w:r w:rsidRPr="00D402B1">
        <w:rPr>
          <w:b/>
          <w:bCs/>
          <w:sz w:val="22"/>
          <w:szCs w:val="22"/>
          <w:lang w:val="en-US"/>
        </w:rPr>
        <w:t xml:space="preserve">Commentary at Nature Reviews Drug Discovery, 2021: </w:t>
      </w:r>
      <w:hyperlink r:id="rId17" w:history="1">
        <w:r w:rsidRPr="00D402B1">
          <w:rPr>
            <w:rStyle w:val="-"/>
            <w:sz w:val="22"/>
            <w:szCs w:val="22"/>
            <w:lang w:val="en-US"/>
          </w:rPr>
          <w:t>https://www.nature.com/articles/d41573-021-00115-6</w:t>
        </w:r>
      </w:hyperlink>
      <w:r w:rsidRPr="00D402B1">
        <w:rPr>
          <w:sz w:val="22"/>
          <w:szCs w:val="22"/>
          <w:lang w:val="en-US"/>
        </w:rPr>
        <w:t xml:space="preserve"> </w:t>
      </w:r>
    </w:p>
    <w:p w14:paraId="499C0A5E" w14:textId="77777777" w:rsidR="0072469F" w:rsidRPr="00D402B1" w:rsidRDefault="0072469F" w:rsidP="0072469F">
      <w:pPr>
        <w:pStyle w:val="a9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402B1">
        <w:rPr>
          <w:rFonts w:eastAsiaTheme="minorHAnsi"/>
          <w:b/>
          <w:bCs/>
          <w:sz w:val="22"/>
          <w:szCs w:val="22"/>
          <w:lang w:eastAsia="en-US"/>
        </w:rPr>
        <w:t>2020:</w:t>
      </w:r>
      <w:r w:rsidRPr="00D402B1">
        <w:rPr>
          <w:rFonts w:eastAsiaTheme="minorHAnsi"/>
          <w:sz w:val="22"/>
          <w:szCs w:val="22"/>
          <w:lang w:eastAsia="en-US"/>
        </w:rPr>
        <w:t xml:space="preserve"> Προσκεκλημένη Ομιλήτρια στο 7</w:t>
      </w:r>
      <w:r w:rsidRPr="00D402B1">
        <w:rPr>
          <w:rFonts w:eastAsiaTheme="minorHAnsi"/>
          <w:sz w:val="22"/>
          <w:szCs w:val="22"/>
          <w:vertAlign w:val="superscript"/>
          <w:lang w:eastAsia="en-US"/>
        </w:rPr>
        <w:t>ο</w:t>
      </w:r>
      <w:r w:rsidRPr="00D402B1">
        <w:rPr>
          <w:rFonts w:eastAsiaTheme="minorHAnsi"/>
          <w:sz w:val="22"/>
          <w:szCs w:val="22"/>
          <w:lang w:eastAsia="en-US"/>
        </w:rPr>
        <w:t xml:space="preserve"> Πανελλήνιο Διεπιστημονικό Συνέδριο Ο</w:t>
      </w:r>
      <w:proofErr w:type="spellStart"/>
      <w:r w:rsidRPr="00D402B1">
        <w:rPr>
          <w:rFonts w:eastAsiaTheme="minorHAnsi"/>
          <w:sz w:val="22"/>
          <w:szCs w:val="22"/>
          <w:lang w:val="en-US" w:eastAsia="en-US"/>
        </w:rPr>
        <w:t>brela</w:t>
      </w:r>
      <w:proofErr w:type="spellEnd"/>
      <w:r w:rsidRPr="00D402B1">
        <w:rPr>
          <w:rFonts w:eastAsiaTheme="minorHAnsi"/>
          <w:sz w:val="22"/>
          <w:szCs w:val="22"/>
          <w:lang w:eastAsia="en-US"/>
        </w:rPr>
        <w:t xml:space="preserve">, με τίτλο: Ο ρόλος του Φύλου στην Ψυχοφαρμακολογία, </w:t>
      </w:r>
      <w:r w:rsidRPr="00D402B1">
        <w:rPr>
          <w:rFonts w:eastAsiaTheme="minorHAnsi"/>
          <w:b/>
          <w:bCs/>
          <w:sz w:val="22"/>
          <w:szCs w:val="22"/>
          <w:lang w:eastAsia="en-US"/>
        </w:rPr>
        <w:t>Λευκάδα</w:t>
      </w:r>
      <w:r w:rsidRPr="00D402B1">
        <w:rPr>
          <w:rFonts w:eastAsiaTheme="minorHAnsi"/>
          <w:sz w:val="22"/>
          <w:szCs w:val="22"/>
          <w:lang w:eastAsia="en-US"/>
        </w:rPr>
        <w:t xml:space="preserve">. </w:t>
      </w:r>
    </w:p>
    <w:p w14:paraId="0246997C" w14:textId="77777777" w:rsidR="0072469F" w:rsidRPr="00D402B1" w:rsidRDefault="0072469F" w:rsidP="0072469F">
      <w:pPr>
        <w:pStyle w:val="a9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402B1">
        <w:rPr>
          <w:rFonts w:eastAsiaTheme="minorHAnsi"/>
          <w:b/>
          <w:bCs/>
          <w:sz w:val="22"/>
          <w:szCs w:val="22"/>
          <w:lang w:eastAsia="en-US"/>
        </w:rPr>
        <w:t>2020:</w:t>
      </w:r>
      <w:r w:rsidRPr="00D402B1">
        <w:rPr>
          <w:rFonts w:eastAsiaTheme="minorHAnsi"/>
          <w:sz w:val="22"/>
          <w:szCs w:val="22"/>
          <w:lang w:eastAsia="en-US"/>
        </w:rPr>
        <w:t xml:space="preserve"> </w:t>
      </w:r>
      <w:r w:rsidRPr="00D402B1">
        <w:rPr>
          <w:rFonts w:eastAsiaTheme="minorHAnsi"/>
          <w:sz w:val="22"/>
          <w:szCs w:val="22"/>
          <w:u w:val="single"/>
          <w:lang w:val="en-US" w:eastAsia="en-US"/>
        </w:rPr>
        <w:t>Keynote</w:t>
      </w:r>
      <w:r w:rsidRPr="00D402B1">
        <w:rPr>
          <w:rFonts w:eastAsiaTheme="minorHAnsi"/>
          <w:sz w:val="22"/>
          <w:szCs w:val="22"/>
          <w:u w:val="single"/>
          <w:lang w:eastAsia="en-US"/>
        </w:rPr>
        <w:t xml:space="preserve"> </w:t>
      </w:r>
      <w:r w:rsidRPr="00D402B1">
        <w:rPr>
          <w:rFonts w:eastAsiaTheme="minorHAnsi"/>
          <w:sz w:val="22"/>
          <w:szCs w:val="22"/>
          <w:u w:val="single"/>
          <w:lang w:val="en-US" w:eastAsia="en-US"/>
        </w:rPr>
        <w:t>Lecture</w:t>
      </w:r>
      <w:r w:rsidRPr="00D402B1">
        <w:rPr>
          <w:rFonts w:eastAsiaTheme="minorHAnsi"/>
          <w:sz w:val="22"/>
          <w:szCs w:val="22"/>
          <w:lang w:eastAsia="en-US"/>
        </w:rPr>
        <w:t xml:space="preserve"> με τίτλο «Ο ρόλος του φύλου στις νευροψυχιατρικές διαταραχές» στο 14</w:t>
      </w:r>
      <w:r w:rsidRPr="00D402B1">
        <w:rPr>
          <w:rFonts w:eastAsiaTheme="minorHAnsi"/>
          <w:sz w:val="22"/>
          <w:szCs w:val="22"/>
          <w:vertAlign w:val="superscript"/>
          <w:lang w:eastAsia="en-US"/>
        </w:rPr>
        <w:t>ο</w:t>
      </w:r>
      <w:r w:rsidRPr="00D402B1">
        <w:rPr>
          <w:rFonts w:eastAsiaTheme="minorHAnsi"/>
          <w:sz w:val="22"/>
          <w:szCs w:val="22"/>
          <w:lang w:eastAsia="en-US"/>
        </w:rPr>
        <w:t xml:space="preserve"> Συμπόσιο Νευρολογίας (διαδικτυακά).</w:t>
      </w:r>
    </w:p>
    <w:p w14:paraId="697ADBA6" w14:textId="77777777" w:rsidR="0072469F" w:rsidRPr="00D402B1" w:rsidRDefault="0072469F" w:rsidP="0072469F">
      <w:pPr>
        <w:pStyle w:val="a9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  <w:lang w:val="en-US"/>
        </w:rPr>
      </w:pPr>
      <w:r w:rsidRPr="00D402B1">
        <w:rPr>
          <w:b/>
          <w:bCs/>
          <w:sz w:val="22"/>
          <w:szCs w:val="22"/>
          <w:lang w:val="en-US"/>
        </w:rPr>
        <w:t>2020</w:t>
      </w:r>
      <w:r w:rsidRPr="00D402B1">
        <w:rPr>
          <w:sz w:val="22"/>
          <w:szCs w:val="22"/>
          <w:lang w:val="en-US"/>
        </w:rPr>
        <w:t xml:space="preserve">: </w:t>
      </w:r>
      <w:r w:rsidRPr="00D402B1">
        <w:rPr>
          <w:rFonts w:eastAsiaTheme="minorHAnsi"/>
          <w:sz w:val="22"/>
          <w:szCs w:val="22"/>
          <w:lang w:eastAsia="en-US"/>
        </w:rPr>
        <w:t>Προσκεκλημένη</w:t>
      </w:r>
      <w:r w:rsidRPr="00D402B1">
        <w:rPr>
          <w:rFonts w:eastAsiaTheme="minorHAnsi"/>
          <w:sz w:val="22"/>
          <w:szCs w:val="22"/>
          <w:lang w:val="en-US" w:eastAsia="en-US"/>
        </w:rPr>
        <w:t xml:space="preserve"> </w:t>
      </w:r>
      <w:r w:rsidRPr="00D402B1">
        <w:rPr>
          <w:rFonts w:eastAsiaTheme="minorHAnsi"/>
          <w:sz w:val="22"/>
          <w:szCs w:val="22"/>
          <w:lang w:eastAsia="en-US"/>
        </w:rPr>
        <w:t>Ομιλήτρια</w:t>
      </w:r>
      <w:r w:rsidRPr="00D402B1">
        <w:rPr>
          <w:rFonts w:eastAsiaTheme="minorHAnsi"/>
          <w:sz w:val="22"/>
          <w:szCs w:val="22"/>
          <w:lang w:val="en-US" w:eastAsia="en-US"/>
        </w:rPr>
        <w:t xml:space="preserve"> -</w:t>
      </w:r>
      <w:r w:rsidRPr="00D402B1">
        <w:rPr>
          <w:sz w:val="22"/>
          <w:szCs w:val="22"/>
          <w:lang w:val="en-US"/>
        </w:rPr>
        <w:t xml:space="preserve">Symposium Speaker </w:t>
      </w:r>
      <w:r w:rsidRPr="00D402B1">
        <w:rPr>
          <w:sz w:val="22"/>
          <w:szCs w:val="22"/>
        </w:rPr>
        <w:t>στο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rFonts w:eastAsiaTheme="minorHAnsi"/>
          <w:b/>
          <w:bCs/>
          <w:sz w:val="22"/>
          <w:szCs w:val="22"/>
          <w:lang w:val="en-US" w:eastAsia="en-US"/>
        </w:rPr>
        <w:t>10</w:t>
      </w:r>
      <w:r w:rsidRPr="00D402B1">
        <w:rPr>
          <w:rFonts w:eastAsiaTheme="minorHAnsi"/>
          <w:b/>
          <w:bCs/>
          <w:sz w:val="22"/>
          <w:szCs w:val="22"/>
          <w:vertAlign w:val="superscript"/>
          <w:lang w:val="en-US" w:eastAsia="en-US"/>
        </w:rPr>
        <w:t>th</w:t>
      </w:r>
      <w:r w:rsidRPr="00D402B1">
        <w:rPr>
          <w:rFonts w:eastAsiaTheme="minorHAnsi"/>
          <w:b/>
          <w:bCs/>
          <w:sz w:val="22"/>
          <w:szCs w:val="22"/>
          <w:lang w:val="en-US" w:eastAsia="en-US"/>
        </w:rPr>
        <w:t xml:space="preserve"> Annual Meeting, Biological Psychiatry </w:t>
      </w:r>
      <w:r w:rsidRPr="00D402B1">
        <w:rPr>
          <w:rFonts w:eastAsiaTheme="minorHAnsi"/>
          <w:sz w:val="22"/>
          <w:szCs w:val="22"/>
          <w:lang w:eastAsia="en-US"/>
        </w:rPr>
        <w:t>με</w:t>
      </w:r>
      <w:r w:rsidRPr="00D402B1">
        <w:rPr>
          <w:rFonts w:eastAsiaTheme="minorHAnsi"/>
          <w:sz w:val="22"/>
          <w:szCs w:val="22"/>
          <w:lang w:val="en-US" w:eastAsia="en-US"/>
        </w:rPr>
        <w:t xml:space="preserve"> </w:t>
      </w:r>
      <w:r w:rsidRPr="00D402B1">
        <w:rPr>
          <w:rFonts w:eastAsiaTheme="minorHAnsi"/>
          <w:sz w:val="22"/>
          <w:szCs w:val="22"/>
          <w:lang w:eastAsia="en-US"/>
        </w:rPr>
        <w:t>θέμα</w:t>
      </w:r>
      <w:r w:rsidRPr="00D402B1">
        <w:rPr>
          <w:sz w:val="22"/>
          <w:szCs w:val="22"/>
          <w:lang w:val="en-US"/>
        </w:rPr>
        <w:t>: “</w:t>
      </w:r>
      <w:r w:rsidRPr="00D402B1">
        <w:rPr>
          <w:rFonts w:eastAsiaTheme="minorHAnsi"/>
          <w:sz w:val="22"/>
          <w:szCs w:val="22"/>
          <w:lang w:val="en-US" w:eastAsia="en-US"/>
        </w:rPr>
        <w:t xml:space="preserve">Sex differences in neuropsychopharmacology: the antidepressant paradigm”, </w:t>
      </w:r>
      <w:r w:rsidRPr="00D402B1">
        <w:rPr>
          <w:rFonts w:eastAsiaTheme="minorHAnsi"/>
          <w:b/>
          <w:bCs/>
          <w:sz w:val="22"/>
          <w:szCs w:val="22"/>
          <w:lang w:val="en-US" w:eastAsia="en-US"/>
        </w:rPr>
        <w:t>Australia</w:t>
      </w:r>
      <w:r w:rsidRPr="00D402B1">
        <w:rPr>
          <w:rFonts w:eastAsiaTheme="minorHAnsi"/>
          <w:sz w:val="22"/>
          <w:szCs w:val="22"/>
          <w:lang w:val="en-US" w:eastAsia="en-US"/>
        </w:rPr>
        <w:t xml:space="preserve"> (virtually). </w:t>
      </w:r>
    </w:p>
    <w:p w14:paraId="29495297" w14:textId="77777777" w:rsidR="0072469F" w:rsidRPr="00D402B1" w:rsidRDefault="0072469F" w:rsidP="0072469F">
      <w:pPr>
        <w:pStyle w:val="a9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402B1">
        <w:rPr>
          <w:rFonts w:eastAsiaTheme="minorHAnsi"/>
          <w:b/>
          <w:bCs/>
          <w:sz w:val="22"/>
          <w:szCs w:val="22"/>
          <w:lang w:eastAsia="en-US"/>
        </w:rPr>
        <w:t>2021</w:t>
      </w:r>
      <w:r w:rsidRPr="00D402B1">
        <w:rPr>
          <w:rFonts w:eastAsiaTheme="minorHAnsi"/>
          <w:sz w:val="22"/>
          <w:szCs w:val="22"/>
          <w:lang w:eastAsia="en-US"/>
        </w:rPr>
        <w:t xml:space="preserve">: Προσκεκλημένη Ομιλήτρια στο </w:t>
      </w:r>
      <w:r w:rsidRPr="00D402B1">
        <w:rPr>
          <w:rFonts w:eastAsiaTheme="minorHAnsi"/>
          <w:b/>
          <w:bCs/>
          <w:sz w:val="22"/>
          <w:szCs w:val="22"/>
          <w:lang w:eastAsia="en-US"/>
        </w:rPr>
        <w:t>1</w:t>
      </w:r>
      <w:r w:rsidRPr="00D402B1">
        <w:rPr>
          <w:rFonts w:eastAsiaTheme="minorHAnsi"/>
          <w:b/>
          <w:bCs/>
          <w:sz w:val="22"/>
          <w:szCs w:val="22"/>
          <w:vertAlign w:val="superscript"/>
          <w:lang w:eastAsia="en-US"/>
        </w:rPr>
        <w:t>ο</w:t>
      </w:r>
      <w:r w:rsidRPr="00D402B1">
        <w:rPr>
          <w:rFonts w:eastAsiaTheme="minorHAnsi"/>
          <w:b/>
          <w:bCs/>
          <w:sz w:val="22"/>
          <w:szCs w:val="22"/>
          <w:lang w:eastAsia="en-US"/>
        </w:rPr>
        <w:t xml:space="preserve"> Διεπιστημονικό Συνέδριο «Φροντίζοντας τον Εγκέφαλο»</w:t>
      </w:r>
      <w:r w:rsidRPr="00D402B1">
        <w:rPr>
          <w:rFonts w:eastAsiaTheme="minorHAnsi"/>
          <w:sz w:val="22"/>
          <w:szCs w:val="22"/>
          <w:lang w:eastAsia="en-US"/>
        </w:rPr>
        <w:t>, με τίτλο ομιλίας «</w:t>
      </w:r>
      <w:proofErr w:type="spellStart"/>
      <w:r w:rsidRPr="00D402B1">
        <w:rPr>
          <w:rFonts w:eastAsiaTheme="minorHAnsi"/>
          <w:sz w:val="22"/>
          <w:szCs w:val="22"/>
          <w:lang w:eastAsia="en-US"/>
        </w:rPr>
        <w:t>Νευροπλαστικότητα</w:t>
      </w:r>
      <w:proofErr w:type="spellEnd"/>
      <w:r w:rsidRPr="00D402B1">
        <w:rPr>
          <w:rFonts w:eastAsiaTheme="minorHAnsi"/>
          <w:sz w:val="22"/>
          <w:szCs w:val="22"/>
          <w:lang w:eastAsia="en-US"/>
        </w:rPr>
        <w:t xml:space="preserve">: τι μας </w:t>
      </w:r>
      <w:proofErr w:type="spellStart"/>
      <w:r w:rsidRPr="00D402B1">
        <w:rPr>
          <w:rFonts w:eastAsiaTheme="minorHAnsi"/>
          <w:sz w:val="22"/>
          <w:szCs w:val="22"/>
          <w:lang w:eastAsia="en-US"/>
        </w:rPr>
        <w:t>κάνει</w:t>
      </w:r>
      <w:proofErr w:type="spellEnd"/>
      <w:r w:rsidRPr="00D402B1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D402B1">
        <w:rPr>
          <w:rFonts w:eastAsiaTheme="minorHAnsi"/>
          <w:sz w:val="22"/>
          <w:szCs w:val="22"/>
          <w:lang w:eastAsia="en-US"/>
        </w:rPr>
        <w:t>κακο</w:t>
      </w:r>
      <w:proofErr w:type="spellEnd"/>
      <w:r w:rsidRPr="00D402B1">
        <w:rPr>
          <w:rFonts w:eastAsiaTheme="minorHAnsi"/>
          <w:sz w:val="22"/>
          <w:szCs w:val="22"/>
          <w:lang w:eastAsia="en-US"/>
        </w:rPr>
        <w:t xml:space="preserve">́ και τι μας </w:t>
      </w:r>
      <w:proofErr w:type="spellStart"/>
      <w:r w:rsidRPr="00D402B1">
        <w:rPr>
          <w:rFonts w:eastAsiaTheme="minorHAnsi"/>
          <w:sz w:val="22"/>
          <w:szCs w:val="22"/>
          <w:lang w:eastAsia="en-US"/>
        </w:rPr>
        <w:t>βοηθάει</w:t>
      </w:r>
      <w:proofErr w:type="spellEnd"/>
      <w:r w:rsidRPr="00D402B1">
        <w:rPr>
          <w:rFonts w:eastAsiaTheme="minorHAnsi"/>
          <w:sz w:val="22"/>
          <w:szCs w:val="22"/>
          <w:lang w:eastAsia="en-US"/>
        </w:rPr>
        <w:t xml:space="preserve">», διαδικτυακά.  </w:t>
      </w:r>
    </w:p>
    <w:p w14:paraId="7CF228D1" w14:textId="77777777" w:rsidR="0072469F" w:rsidRPr="00D402B1" w:rsidRDefault="0072469F" w:rsidP="0072469F">
      <w:pPr>
        <w:pStyle w:val="a9"/>
        <w:numPr>
          <w:ilvl w:val="0"/>
          <w:numId w:val="6"/>
        </w:numPr>
        <w:autoSpaceDE w:val="0"/>
        <w:autoSpaceDN w:val="0"/>
        <w:adjustRightInd w:val="0"/>
        <w:rPr>
          <w:bCs/>
          <w:sz w:val="22"/>
          <w:szCs w:val="22"/>
        </w:rPr>
      </w:pPr>
      <w:r w:rsidRPr="00D402B1">
        <w:rPr>
          <w:b/>
          <w:sz w:val="22"/>
          <w:szCs w:val="22"/>
        </w:rPr>
        <w:t>2021:</w:t>
      </w:r>
      <w:r w:rsidRPr="00D402B1">
        <w:rPr>
          <w:bCs/>
          <w:sz w:val="22"/>
          <w:szCs w:val="22"/>
        </w:rPr>
        <w:t xml:space="preserve"> Προσκεκλημένη Εκπαιδεύτρια στο </w:t>
      </w:r>
      <w:r w:rsidRPr="00D402B1">
        <w:rPr>
          <w:bCs/>
          <w:sz w:val="22"/>
          <w:szCs w:val="22"/>
          <w:lang w:val="en-US"/>
        </w:rPr>
        <w:t>Workshop</w:t>
      </w:r>
      <w:r w:rsidRPr="00D402B1">
        <w:rPr>
          <w:bCs/>
          <w:sz w:val="22"/>
          <w:szCs w:val="22"/>
        </w:rPr>
        <w:t xml:space="preserve"> “</w:t>
      </w:r>
      <w:proofErr w:type="spellStart"/>
      <w:r w:rsidRPr="00D402B1">
        <w:rPr>
          <w:bCs/>
          <w:sz w:val="22"/>
          <w:szCs w:val="22"/>
        </w:rPr>
        <w:t>Εξαρτησιογόνες</w:t>
      </w:r>
      <w:proofErr w:type="spellEnd"/>
      <w:r w:rsidRPr="00D402B1">
        <w:rPr>
          <w:bCs/>
          <w:sz w:val="22"/>
          <w:szCs w:val="22"/>
        </w:rPr>
        <w:t xml:space="preserve"> Ουσίες» </w:t>
      </w:r>
      <w:r w:rsidRPr="00D402B1">
        <w:rPr>
          <w:iCs/>
          <w:sz w:val="22"/>
          <w:szCs w:val="22"/>
        </w:rPr>
        <w:t xml:space="preserve">στο </w:t>
      </w:r>
      <w:r w:rsidRPr="00D402B1">
        <w:rPr>
          <w:rFonts w:eastAsiaTheme="minorHAnsi"/>
          <w:b/>
          <w:bCs/>
          <w:sz w:val="22"/>
          <w:szCs w:val="22"/>
          <w:lang w:eastAsia="en-US"/>
        </w:rPr>
        <w:t>27</w:t>
      </w:r>
      <w:r w:rsidRPr="00D402B1">
        <w:rPr>
          <w:rFonts w:eastAsiaTheme="minorHAnsi"/>
          <w:b/>
          <w:bCs/>
          <w:sz w:val="22"/>
          <w:szCs w:val="22"/>
          <w:vertAlign w:val="superscript"/>
          <w:lang w:eastAsia="en-US"/>
        </w:rPr>
        <w:t>ο</w:t>
      </w:r>
      <w:r w:rsidRPr="00D402B1">
        <w:rPr>
          <w:rFonts w:eastAsiaTheme="minorHAnsi"/>
          <w:b/>
          <w:bCs/>
          <w:sz w:val="22"/>
          <w:szCs w:val="22"/>
          <w:lang w:eastAsia="en-US"/>
        </w:rPr>
        <w:t xml:space="preserve"> Επιστημονικό Συνέδριο Φοιτητών Ιατρικής Ελλάδος</w:t>
      </w:r>
      <w:r w:rsidRPr="00D402B1">
        <w:rPr>
          <w:rFonts w:eastAsiaTheme="minorHAnsi"/>
          <w:sz w:val="22"/>
          <w:szCs w:val="22"/>
          <w:lang w:eastAsia="en-US"/>
        </w:rPr>
        <w:t xml:space="preserve">, </w:t>
      </w:r>
      <w:r w:rsidRPr="00D402B1">
        <w:rPr>
          <w:iCs/>
          <w:sz w:val="22"/>
          <w:szCs w:val="22"/>
        </w:rPr>
        <w:t>διαδικτυακά.</w:t>
      </w:r>
    </w:p>
    <w:p w14:paraId="7114E271" w14:textId="77777777" w:rsidR="0072469F" w:rsidRPr="00D402B1" w:rsidRDefault="0072469F" w:rsidP="0072469F">
      <w:pPr>
        <w:pStyle w:val="a9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402B1">
        <w:rPr>
          <w:rFonts w:eastAsiaTheme="minorHAnsi"/>
          <w:b/>
          <w:bCs/>
          <w:sz w:val="22"/>
          <w:szCs w:val="22"/>
          <w:lang w:eastAsia="en-US"/>
        </w:rPr>
        <w:t>2021</w:t>
      </w:r>
      <w:r w:rsidRPr="00D402B1">
        <w:rPr>
          <w:rFonts w:eastAsiaTheme="minorHAnsi"/>
          <w:sz w:val="22"/>
          <w:szCs w:val="22"/>
          <w:lang w:eastAsia="en-US"/>
        </w:rPr>
        <w:t xml:space="preserve">: Προσκεκλημένη Ομιλήτρια στο </w:t>
      </w:r>
      <w:r w:rsidRPr="00D402B1">
        <w:rPr>
          <w:rFonts w:eastAsiaTheme="minorHAnsi"/>
          <w:b/>
          <w:bCs/>
          <w:sz w:val="22"/>
          <w:szCs w:val="22"/>
          <w:lang w:eastAsia="en-US"/>
        </w:rPr>
        <w:t>8</w:t>
      </w:r>
      <w:r w:rsidRPr="00D402B1">
        <w:rPr>
          <w:rFonts w:eastAsiaTheme="minorHAnsi"/>
          <w:b/>
          <w:bCs/>
          <w:sz w:val="22"/>
          <w:szCs w:val="22"/>
          <w:vertAlign w:val="superscript"/>
          <w:lang w:eastAsia="en-US"/>
        </w:rPr>
        <w:t>ο</w:t>
      </w:r>
      <w:r w:rsidRPr="00D402B1">
        <w:rPr>
          <w:rFonts w:eastAsiaTheme="minorHAnsi"/>
          <w:b/>
          <w:bCs/>
          <w:sz w:val="22"/>
          <w:szCs w:val="22"/>
          <w:lang w:eastAsia="en-US"/>
        </w:rPr>
        <w:t xml:space="preserve"> Πανελλήνιο Διεπιστημονικό Ιατρικό Συνέδριο</w:t>
      </w:r>
      <w:r w:rsidRPr="00D402B1">
        <w:rPr>
          <w:rFonts w:eastAsiaTheme="minorHAnsi"/>
          <w:sz w:val="22"/>
          <w:szCs w:val="22"/>
          <w:lang w:eastAsia="en-US"/>
        </w:rPr>
        <w:t xml:space="preserve"> με τίτλο ομιλίας: </w:t>
      </w:r>
      <w:proofErr w:type="spellStart"/>
      <w:r w:rsidRPr="00D402B1">
        <w:rPr>
          <w:rFonts w:eastAsiaTheme="minorHAnsi"/>
          <w:sz w:val="22"/>
          <w:szCs w:val="22"/>
          <w:lang w:eastAsia="en-US"/>
        </w:rPr>
        <w:t>Διαφορές</w:t>
      </w:r>
      <w:proofErr w:type="spellEnd"/>
      <w:r w:rsidRPr="00D402B1">
        <w:rPr>
          <w:rFonts w:eastAsiaTheme="minorHAnsi"/>
          <w:sz w:val="22"/>
          <w:szCs w:val="22"/>
          <w:lang w:eastAsia="en-US"/>
        </w:rPr>
        <w:t xml:space="preserve"> του </w:t>
      </w:r>
      <w:proofErr w:type="spellStart"/>
      <w:r w:rsidRPr="00D402B1">
        <w:rPr>
          <w:rFonts w:eastAsiaTheme="minorHAnsi"/>
          <w:sz w:val="22"/>
          <w:szCs w:val="22"/>
          <w:lang w:eastAsia="en-US"/>
        </w:rPr>
        <w:t>φύλου</w:t>
      </w:r>
      <w:proofErr w:type="spellEnd"/>
      <w:r w:rsidRPr="00D402B1">
        <w:rPr>
          <w:rFonts w:eastAsiaTheme="minorHAnsi"/>
          <w:sz w:val="22"/>
          <w:szCs w:val="22"/>
          <w:lang w:eastAsia="en-US"/>
        </w:rPr>
        <w:t xml:space="preserve"> στη </w:t>
      </w:r>
      <w:proofErr w:type="spellStart"/>
      <w:r w:rsidRPr="00D402B1">
        <w:rPr>
          <w:rFonts w:eastAsiaTheme="minorHAnsi"/>
          <w:sz w:val="22"/>
          <w:szCs w:val="22"/>
          <w:lang w:eastAsia="en-US"/>
        </w:rPr>
        <w:t>Φαρμακολογία</w:t>
      </w:r>
      <w:proofErr w:type="spellEnd"/>
      <w:r w:rsidRPr="00D402B1">
        <w:rPr>
          <w:rFonts w:eastAsiaTheme="minorHAnsi"/>
          <w:sz w:val="22"/>
          <w:szCs w:val="22"/>
          <w:lang w:eastAsia="en-US"/>
        </w:rPr>
        <w:t xml:space="preserve"> και στην </w:t>
      </w:r>
      <w:proofErr w:type="spellStart"/>
      <w:r w:rsidRPr="00D402B1">
        <w:rPr>
          <w:rFonts w:eastAsiaTheme="minorHAnsi"/>
          <w:sz w:val="22"/>
          <w:szCs w:val="22"/>
          <w:lang w:eastAsia="en-US"/>
        </w:rPr>
        <w:t>Ιατρικη</w:t>
      </w:r>
      <w:proofErr w:type="spellEnd"/>
      <w:r w:rsidRPr="00D402B1">
        <w:rPr>
          <w:rFonts w:eastAsiaTheme="minorHAnsi"/>
          <w:sz w:val="22"/>
          <w:szCs w:val="22"/>
          <w:lang w:eastAsia="en-US"/>
        </w:rPr>
        <w:t>́, Τήνος.</w:t>
      </w:r>
    </w:p>
    <w:p w14:paraId="49400774" w14:textId="77777777" w:rsidR="0072469F" w:rsidRPr="00D402B1" w:rsidRDefault="0072469F" w:rsidP="0072469F">
      <w:pPr>
        <w:pStyle w:val="a9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402B1">
        <w:rPr>
          <w:rFonts w:eastAsiaTheme="minorHAnsi"/>
          <w:sz w:val="22"/>
          <w:szCs w:val="22"/>
          <w:lang w:eastAsia="en-US"/>
        </w:rPr>
        <w:t>2021: 27</w:t>
      </w:r>
      <w:r w:rsidRPr="00D402B1">
        <w:rPr>
          <w:rFonts w:eastAsiaTheme="minorHAnsi"/>
          <w:sz w:val="22"/>
          <w:szCs w:val="22"/>
          <w:vertAlign w:val="superscript"/>
          <w:lang w:eastAsia="en-US"/>
        </w:rPr>
        <w:t>ο</w:t>
      </w:r>
      <w:r w:rsidRPr="00D402B1">
        <w:rPr>
          <w:rFonts w:eastAsiaTheme="minorHAnsi"/>
          <w:sz w:val="22"/>
          <w:szCs w:val="22"/>
          <w:lang w:eastAsia="en-US"/>
        </w:rPr>
        <w:t xml:space="preserve"> Επιστημονικό Συνέδριο Φοιτητών Ιατρικής Ελλάδος </w:t>
      </w:r>
    </w:p>
    <w:p w14:paraId="386AD777" w14:textId="77777777" w:rsidR="0072469F" w:rsidRPr="00D402B1" w:rsidRDefault="0072469F" w:rsidP="0072469F">
      <w:pPr>
        <w:pStyle w:val="a9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sz w:val="22"/>
          <w:szCs w:val="22"/>
          <w:lang w:val="en-US" w:eastAsia="en-US"/>
        </w:rPr>
      </w:pPr>
      <w:r w:rsidRPr="00D402B1">
        <w:rPr>
          <w:b/>
          <w:bCs/>
          <w:sz w:val="22"/>
          <w:szCs w:val="22"/>
          <w:lang w:val="en-US"/>
        </w:rPr>
        <w:t>2021:</w:t>
      </w:r>
      <w:r w:rsidRPr="00D402B1">
        <w:rPr>
          <w:rFonts w:eastAsiaTheme="minorHAnsi"/>
          <w:sz w:val="22"/>
          <w:szCs w:val="22"/>
          <w:lang w:val="en-US" w:eastAsia="en-US"/>
        </w:rPr>
        <w:t xml:space="preserve"> </w:t>
      </w:r>
      <w:r w:rsidRPr="00D402B1">
        <w:rPr>
          <w:rFonts w:eastAsiaTheme="minorHAnsi"/>
          <w:sz w:val="22"/>
          <w:szCs w:val="22"/>
          <w:lang w:eastAsia="en-US"/>
        </w:rPr>
        <w:t>Προσκεκλημένη</w:t>
      </w:r>
      <w:r w:rsidRPr="00D402B1">
        <w:rPr>
          <w:rFonts w:eastAsiaTheme="minorHAnsi"/>
          <w:sz w:val="22"/>
          <w:szCs w:val="22"/>
          <w:lang w:val="en-US" w:eastAsia="en-US"/>
        </w:rPr>
        <w:t xml:space="preserve"> </w:t>
      </w:r>
      <w:r w:rsidRPr="00D402B1">
        <w:rPr>
          <w:rFonts w:eastAsiaTheme="minorHAnsi"/>
          <w:sz w:val="22"/>
          <w:szCs w:val="22"/>
          <w:lang w:eastAsia="en-US"/>
        </w:rPr>
        <w:t>Ομιλήτρια</w:t>
      </w:r>
      <w:r w:rsidRPr="00D402B1">
        <w:rPr>
          <w:rFonts w:eastAsiaTheme="minorHAnsi"/>
          <w:sz w:val="22"/>
          <w:szCs w:val="22"/>
          <w:lang w:val="en-US" w:eastAsia="en-US"/>
        </w:rPr>
        <w:t xml:space="preserve"> </w:t>
      </w:r>
      <w:r w:rsidRPr="00D402B1">
        <w:rPr>
          <w:rFonts w:eastAsiaTheme="minorHAnsi"/>
          <w:sz w:val="22"/>
          <w:szCs w:val="22"/>
          <w:lang w:eastAsia="en-US"/>
        </w:rPr>
        <w:t>στο</w:t>
      </w:r>
      <w:r w:rsidRPr="00D402B1">
        <w:rPr>
          <w:rFonts w:eastAsiaTheme="minorHAnsi"/>
          <w:sz w:val="22"/>
          <w:szCs w:val="22"/>
          <w:lang w:val="en-US" w:eastAsia="en-US"/>
        </w:rPr>
        <w:t xml:space="preserve"> </w:t>
      </w:r>
      <w:r w:rsidRPr="00D402B1">
        <w:rPr>
          <w:rFonts w:eastAsiaTheme="minorHAnsi"/>
          <w:b/>
          <w:bCs/>
          <w:sz w:val="22"/>
          <w:szCs w:val="22"/>
          <w:lang w:val="en-US" w:eastAsia="en-US"/>
        </w:rPr>
        <w:t>IBRO-MENA School and Conference: Clinical Neuroscience from bench to Bedside</w:t>
      </w:r>
      <w:r w:rsidRPr="00D402B1">
        <w:rPr>
          <w:rFonts w:eastAsiaTheme="minorHAnsi"/>
          <w:sz w:val="22"/>
          <w:szCs w:val="22"/>
          <w:lang w:val="en-US" w:eastAsia="en-US"/>
        </w:rPr>
        <w:t xml:space="preserve"> </w:t>
      </w:r>
      <w:r w:rsidRPr="00D402B1">
        <w:rPr>
          <w:rFonts w:eastAsiaTheme="minorHAnsi"/>
          <w:sz w:val="22"/>
          <w:szCs w:val="22"/>
          <w:lang w:eastAsia="en-US"/>
        </w:rPr>
        <w:t>με</w:t>
      </w:r>
      <w:r w:rsidRPr="00D402B1">
        <w:rPr>
          <w:rFonts w:eastAsiaTheme="minorHAnsi"/>
          <w:sz w:val="22"/>
          <w:szCs w:val="22"/>
          <w:lang w:val="en-US" w:eastAsia="en-US"/>
        </w:rPr>
        <w:t xml:space="preserve"> </w:t>
      </w:r>
      <w:r w:rsidRPr="00D402B1">
        <w:rPr>
          <w:rFonts w:eastAsiaTheme="minorHAnsi"/>
          <w:sz w:val="22"/>
          <w:szCs w:val="22"/>
          <w:lang w:eastAsia="en-US"/>
        </w:rPr>
        <w:t>θέμα</w:t>
      </w:r>
      <w:r w:rsidRPr="00D402B1">
        <w:rPr>
          <w:rFonts w:eastAsiaTheme="minorHAnsi"/>
          <w:sz w:val="22"/>
          <w:szCs w:val="22"/>
          <w:lang w:val="en-US" w:eastAsia="en-US"/>
        </w:rPr>
        <w:t xml:space="preserve"> «</w:t>
      </w:r>
      <w:r w:rsidRPr="00D402B1">
        <w:rPr>
          <w:sz w:val="22"/>
          <w:szCs w:val="22"/>
          <w:lang w:val="en-US"/>
        </w:rPr>
        <w:t xml:space="preserve">The importance of studying sex differences in neuropsychopharmacology», </w:t>
      </w:r>
      <w:r w:rsidRPr="00D402B1">
        <w:rPr>
          <w:rFonts w:eastAsiaTheme="minorHAnsi"/>
          <w:sz w:val="22"/>
          <w:szCs w:val="22"/>
          <w:lang w:eastAsia="en-US"/>
        </w:rPr>
        <w:t>υβριδικά</w:t>
      </w:r>
      <w:r w:rsidRPr="00D402B1">
        <w:rPr>
          <w:rFonts w:eastAsiaTheme="minorHAnsi"/>
          <w:sz w:val="22"/>
          <w:szCs w:val="22"/>
          <w:lang w:val="en-US" w:eastAsia="en-US"/>
        </w:rPr>
        <w:t xml:space="preserve">, </w:t>
      </w:r>
      <w:r w:rsidRPr="00D402B1">
        <w:rPr>
          <w:rFonts w:eastAsiaTheme="minorHAnsi"/>
          <w:b/>
          <w:bCs/>
          <w:sz w:val="22"/>
          <w:szCs w:val="22"/>
          <w:lang w:eastAsia="en-US"/>
        </w:rPr>
        <w:t>Τυνησία</w:t>
      </w:r>
      <w:r w:rsidRPr="00D402B1">
        <w:rPr>
          <w:rFonts w:eastAsiaTheme="minorHAnsi"/>
          <w:sz w:val="22"/>
          <w:szCs w:val="22"/>
          <w:lang w:val="en-US" w:eastAsia="en-US"/>
        </w:rPr>
        <w:t xml:space="preserve">. </w:t>
      </w:r>
    </w:p>
    <w:p w14:paraId="75D8C067" w14:textId="77777777" w:rsidR="0072469F" w:rsidRPr="00D402B1" w:rsidRDefault="0072469F" w:rsidP="0072469F">
      <w:pPr>
        <w:pStyle w:val="a9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  <w:lang w:val="en-US"/>
        </w:rPr>
      </w:pPr>
      <w:r w:rsidRPr="00D402B1">
        <w:rPr>
          <w:b/>
          <w:bCs/>
          <w:sz w:val="22"/>
          <w:szCs w:val="22"/>
          <w:lang w:val="en-US"/>
        </w:rPr>
        <w:t>2021:</w:t>
      </w:r>
      <w:r w:rsidRPr="00D402B1">
        <w:rPr>
          <w:rFonts w:eastAsiaTheme="minorHAnsi"/>
          <w:sz w:val="22"/>
          <w:szCs w:val="22"/>
          <w:lang w:val="en-US" w:eastAsia="en-US"/>
        </w:rPr>
        <w:t xml:space="preserve"> </w:t>
      </w:r>
      <w:r w:rsidRPr="00D402B1">
        <w:rPr>
          <w:rFonts w:eastAsiaTheme="minorHAnsi"/>
          <w:sz w:val="22"/>
          <w:szCs w:val="22"/>
          <w:lang w:eastAsia="en-US"/>
        </w:rPr>
        <w:t>Προσκεκλημένη</w:t>
      </w:r>
      <w:r w:rsidRPr="00D402B1">
        <w:rPr>
          <w:rFonts w:eastAsiaTheme="minorHAnsi"/>
          <w:sz w:val="22"/>
          <w:szCs w:val="22"/>
          <w:lang w:val="en-US" w:eastAsia="en-US"/>
        </w:rPr>
        <w:t xml:space="preserve"> </w:t>
      </w:r>
      <w:r w:rsidRPr="00D402B1">
        <w:rPr>
          <w:rFonts w:eastAsiaTheme="minorHAnsi"/>
          <w:sz w:val="22"/>
          <w:szCs w:val="22"/>
          <w:lang w:eastAsia="en-US"/>
        </w:rPr>
        <w:t>Ομιλήτρια</w:t>
      </w:r>
      <w:r w:rsidRPr="00D402B1">
        <w:rPr>
          <w:rFonts w:eastAsiaTheme="minorHAnsi"/>
          <w:sz w:val="22"/>
          <w:szCs w:val="22"/>
          <w:lang w:val="en-US" w:eastAsia="en-US"/>
        </w:rPr>
        <w:t xml:space="preserve"> </w:t>
      </w:r>
      <w:r w:rsidRPr="00D402B1">
        <w:rPr>
          <w:rFonts w:eastAsiaTheme="minorHAnsi"/>
          <w:sz w:val="22"/>
          <w:szCs w:val="22"/>
          <w:lang w:eastAsia="en-US"/>
        </w:rPr>
        <w:t>στο</w:t>
      </w:r>
      <w:r w:rsidRPr="00D402B1">
        <w:rPr>
          <w:rFonts w:eastAsiaTheme="minorHAnsi"/>
          <w:sz w:val="22"/>
          <w:szCs w:val="22"/>
          <w:lang w:val="en-US" w:eastAsia="en-US"/>
        </w:rPr>
        <w:t xml:space="preserve"> </w:t>
      </w:r>
      <w:r w:rsidRPr="00D402B1">
        <w:rPr>
          <w:b/>
          <w:bCs/>
          <w:sz w:val="22"/>
          <w:szCs w:val="22"/>
          <w:lang w:val="en-US"/>
        </w:rPr>
        <w:t>34</w:t>
      </w:r>
      <w:r w:rsidRPr="00D402B1">
        <w:rPr>
          <w:b/>
          <w:bCs/>
          <w:sz w:val="22"/>
          <w:szCs w:val="22"/>
          <w:vertAlign w:val="superscript"/>
          <w:lang w:val="en-US"/>
        </w:rPr>
        <w:t>th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rFonts w:eastAsiaTheme="minorHAnsi"/>
          <w:b/>
          <w:bCs/>
          <w:sz w:val="22"/>
          <w:szCs w:val="22"/>
          <w:lang w:val="en-US" w:eastAsia="en-US"/>
        </w:rPr>
        <w:t>European College of Neuropsychopharmacology/ECNP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b/>
          <w:bCs/>
          <w:sz w:val="22"/>
          <w:szCs w:val="22"/>
          <w:lang w:val="en-US"/>
        </w:rPr>
        <w:t>Hybrid Congress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με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θέμα</w:t>
      </w:r>
      <w:r w:rsidRPr="00D402B1">
        <w:rPr>
          <w:sz w:val="22"/>
          <w:szCs w:val="22"/>
          <w:lang w:val="en-US"/>
        </w:rPr>
        <w:t xml:space="preserve">: «Addressing sex differences in preclinical </w:t>
      </w:r>
      <w:proofErr w:type="spellStart"/>
      <w:r w:rsidRPr="00D402B1">
        <w:rPr>
          <w:sz w:val="22"/>
          <w:szCs w:val="22"/>
          <w:lang w:val="en-US"/>
        </w:rPr>
        <w:t>neuropsychopharmacological</w:t>
      </w:r>
      <w:proofErr w:type="spellEnd"/>
      <w:r w:rsidRPr="00D402B1">
        <w:rPr>
          <w:sz w:val="22"/>
          <w:szCs w:val="22"/>
          <w:lang w:val="en-US"/>
        </w:rPr>
        <w:t xml:space="preserve"> research», </w:t>
      </w:r>
      <w:r w:rsidRPr="00D402B1">
        <w:rPr>
          <w:b/>
          <w:bCs/>
          <w:sz w:val="22"/>
          <w:szCs w:val="22"/>
        </w:rPr>
        <w:t>Πορτογαλία</w:t>
      </w:r>
      <w:r w:rsidRPr="00D402B1">
        <w:rPr>
          <w:sz w:val="22"/>
          <w:szCs w:val="22"/>
          <w:lang w:val="en-US"/>
        </w:rPr>
        <w:t xml:space="preserve">. </w:t>
      </w:r>
    </w:p>
    <w:p w14:paraId="175A16E6" w14:textId="77777777" w:rsidR="0072469F" w:rsidRPr="00D402B1" w:rsidRDefault="0072469F" w:rsidP="0072469F">
      <w:pPr>
        <w:pStyle w:val="a9"/>
        <w:numPr>
          <w:ilvl w:val="0"/>
          <w:numId w:val="18"/>
        </w:numPr>
        <w:overflowPunct w:val="0"/>
        <w:autoSpaceDE w:val="0"/>
        <w:autoSpaceDN w:val="0"/>
        <w:adjustRightInd w:val="0"/>
        <w:jc w:val="both"/>
        <w:textAlignment w:val="baseline"/>
        <w:rPr>
          <w:iCs/>
          <w:sz w:val="22"/>
          <w:szCs w:val="22"/>
          <w:lang w:val="en-US"/>
        </w:rPr>
      </w:pPr>
      <w:r w:rsidRPr="00D402B1">
        <w:rPr>
          <w:b/>
          <w:bCs/>
          <w:sz w:val="22"/>
          <w:szCs w:val="22"/>
          <w:lang w:val="en-US"/>
        </w:rPr>
        <w:t>2022:</w:t>
      </w:r>
      <w:r w:rsidRPr="00D402B1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D402B1">
        <w:rPr>
          <w:rFonts w:eastAsiaTheme="minorHAnsi"/>
          <w:sz w:val="22"/>
          <w:szCs w:val="22"/>
          <w:lang w:val="en-US" w:eastAsia="en-US"/>
        </w:rPr>
        <w:t>Προσκεκλημένη</w:t>
      </w:r>
      <w:proofErr w:type="spellEnd"/>
      <w:r w:rsidRPr="00D402B1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D402B1">
        <w:rPr>
          <w:rFonts w:eastAsiaTheme="minorHAnsi"/>
          <w:sz w:val="22"/>
          <w:szCs w:val="22"/>
          <w:lang w:val="en-US" w:eastAsia="en-US"/>
        </w:rPr>
        <w:t>Ομιλήτρι</w:t>
      </w:r>
      <w:proofErr w:type="spellEnd"/>
      <w:r w:rsidRPr="00D402B1">
        <w:rPr>
          <w:rFonts w:eastAsiaTheme="minorHAnsi"/>
          <w:sz w:val="22"/>
          <w:szCs w:val="22"/>
          <w:lang w:val="en-US" w:eastAsia="en-US"/>
        </w:rPr>
        <w:t xml:space="preserve">α στο “Workshop Neuropsychopharmacology during Pregnancy </w:t>
      </w:r>
      <w:r w:rsidRPr="00D402B1">
        <w:rPr>
          <w:iCs/>
          <w:sz w:val="22"/>
          <w:szCs w:val="22"/>
        </w:rPr>
        <w:t>στο</w:t>
      </w:r>
      <w:r w:rsidRPr="00D402B1">
        <w:rPr>
          <w:iCs/>
          <w:sz w:val="22"/>
          <w:szCs w:val="22"/>
          <w:lang w:val="en-US"/>
        </w:rPr>
        <w:t xml:space="preserve">” </w:t>
      </w:r>
      <w:r w:rsidRPr="00D402B1">
        <w:rPr>
          <w:b/>
          <w:bCs/>
          <w:iCs/>
          <w:sz w:val="22"/>
          <w:szCs w:val="22"/>
          <w:lang w:val="en-US"/>
        </w:rPr>
        <w:t>16</w:t>
      </w:r>
      <w:r w:rsidRPr="00D402B1">
        <w:rPr>
          <w:b/>
          <w:bCs/>
          <w:iCs/>
          <w:sz w:val="22"/>
          <w:szCs w:val="22"/>
          <w:vertAlign w:val="superscript"/>
          <w:lang w:val="en-US"/>
        </w:rPr>
        <w:t>th</w:t>
      </w:r>
      <w:r w:rsidRPr="00D402B1">
        <w:rPr>
          <w:b/>
          <w:bCs/>
          <w:iCs/>
          <w:sz w:val="22"/>
          <w:szCs w:val="22"/>
          <w:lang w:val="en-US"/>
        </w:rPr>
        <w:t xml:space="preserve"> International Forum for Medical Students and Junior Doctors</w:t>
      </w:r>
      <w:r w:rsidRPr="00D402B1">
        <w:rPr>
          <w:iCs/>
          <w:sz w:val="22"/>
          <w:szCs w:val="22"/>
          <w:lang w:val="en-US"/>
        </w:rPr>
        <w:t xml:space="preserve">, </w:t>
      </w:r>
      <w:r w:rsidRPr="00D402B1">
        <w:rPr>
          <w:iCs/>
          <w:sz w:val="22"/>
          <w:szCs w:val="22"/>
        </w:rPr>
        <w:t>Αθήνα</w:t>
      </w:r>
      <w:r w:rsidRPr="00D402B1">
        <w:rPr>
          <w:iCs/>
          <w:sz w:val="22"/>
          <w:szCs w:val="22"/>
          <w:lang w:val="en-US"/>
        </w:rPr>
        <w:t xml:space="preserve">. </w:t>
      </w:r>
    </w:p>
    <w:p w14:paraId="762D232F" w14:textId="77777777" w:rsidR="0072469F" w:rsidRPr="00D402B1" w:rsidRDefault="0072469F" w:rsidP="0072469F">
      <w:pPr>
        <w:pStyle w:val="a9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  <w:lang w:val="en-US"/>
        </w:rPr>
      </w:pPr>
      <w:r w:rsidRPr="00D402B1">
        <w:rPr>
          <w:b/>
          <w:bCs/>
          <w:sz w:val="22"/>
          <w:szCs w:val="22"/>
          <w:lang w:val="en-US"/>
        </w:rPr>
        <w:t xml:space="preserve">2022: </w:t>
      </w:r>
      <w:proofErr w:type="spellStart"/>
      <w:r w:rsidRPr="00D402B1">
        <w:rPr>
          <w:rFonts w:eastAsiaTheme="minorHAnsi"/>
          <w:sz w:val="22"/>
          <w:szCs w:val="22"/>
          <w:lang w:val="en-US" w:eastAsia="en-US"/>
        </w:rPr>
        <w:t>Προσκεκλημένη</w:t>
      </w:r>
      <w:proofErr w:type="spellEnd"/>
      <w:r w:rsidRPr="00D402B1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D402B1">
        <w:rPr>
          <w:rFonts w:eastAsiaTheme="minorHAnsi"/>
          <w:sz w:val="22"/>
          <w:szCs w:val="22"/>
          <w:lang w:val="en-US" w:eastAsia="en-US"/>
        </w:rPr>
        <w:t>Ομιλήτρι</w:t>
      </w:r>
      <w:proofErr w:type="spellEnd"/>
      <w:r w:rsidRPr="00D402B1">
        <w:rPr>
          <w:rFonts w:eastAsiaTheme="minorHAnsi"/>
          <w:sz w:val="22"/>
          <w:szCs w:val="22"/>
          <w:lang w:val="en-US" w:eastAsia="en-US"/>
        </w:rPr>
        <w:t xml:space="preserve">α στο </w:t>
      </w:r>
      <w:r w:rsidRPr="00D402B1">
        <w:rPr>
          <w:b/>
          <w:bCs/>
          <w:sz w:val="22"/>
          <w:szCs w:val="22"/>
          <w:lang w:val="en-US"/>
        </w:rPr>
        <w:t xml:space="preserve">ALBA Session: Science and Networking Session </w:t>
      </w:r>
      <w:r w:rsidRPr="00D402B1">
        <w:rPr>
          <w:b/>
          <w:bCs/>
          <w:sz w:val="22"/>
          <w:szCs w:val="22"/>
        </w:rPr>
        <w:t>στο</w:t>
      </w:r>
      <w:r w:rsidRPr="00D402B1">
        <w:rPr>
          <w:b/>
          <w:bCs/>
          <w:sz w:val="22"/>
          <w:szCs w:val="22"/>
          <w:lang w:val="en-US"/>
        </w:rPr>
        <w:t xml:space="preserve"> 8</w:t>
      </w:r>
      <w:r w:rsidRPr="00D402B1">
        <w:rPr>
          <w:b/>
          <w:bCs/>
          <w:sz w:val="22"/>
          <w:szCs w:val="22"/>
          <w:vertAlign w:val="superscript"/>
          <w:lang w:val="en-US"/>
        </w:rPr>
        <w:t>th</w:t>
      </w:r>
      <w:r w:rsidRPr="00D402B1">
        <w:rPr>
          <w:b/>
          <w:bCs/>
          <w:sz w:val="22"/>
          <w:szCs w:val="22"/>
          <w:lang w:val="en-US"/>
        </w:rPr>
        <w:t xml:space="preserve"> Mediterranean Neuroscience Society Meeting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rFonts w:eastAsiaTheme="minorHAnsi"/>
          <w:sz w:val="22"/>
          <w:szCs w:val="22"/>
          <w:lang w:eastAsia="en-US"/>
        </w:rPr>
        <w:t>με</w:t>
      </w:r>
      <w:r w:rsidRPr="00D402B1">
        <w:rPr>
          <w:rFonts w:eastAsiaTheme="minorHAnsi"/>
          <w:sz w:val="22"/>
          <w:szCs w:val="22"/>
          <w:lang w:val="en-US" w:eastAsia="en-US"/>
        </w:rPr>
        <w:t xml:space="preserve"> </w:t>
      </w:r>
      <w:r w:rsidRPr="00D402B1">
        <w:rPr>
          <w:rFonts w:eastAsiaTheme="minorHAnsi"/>
          <w:sz w:val="22"/>
          <w:szCs w:val="22"/>
          <w:lang w:eastAsia="en-US"/>
        </w:rPr>
        <w:t>θέμα</w:t>
      </w:r>
      <w:r w:rsidRPr="00D402B1">
        <w:rPr>
          <w:rFonts w:eastAsiaTheme="minorHAnsi"/>
          <w:sz w:val="22"/>
          <w:szCs w:val="22"/>
          <w:lang w:val="en-US" w:eastAsia="en-US"/>
        </w:rPr>
        <w:t>: «</w:t>
      </w:r>
      <w:r w:rsidRPr="00D402B1">
        <w:rPr>
          <w:sz w:val="22"/>
          <w:szCs w:val="22"/>
          <w:lang w:val="en-US"/>
        </w:rPr>
        <w:t xml:space="preserve">Sex and gender aspects of neuropsychiatric research», </w:t>
      </w:r>
      <w:r w:rsidRPr="00D402B1">
        <w:rPr>
          <w:b/>
          <w:bCs/>
          <w:sz w:val="22"/>
          <w:szCs w:val="22"/>
        </w:rPr>
        <w:t>Ντουμπρόβνικ</w:t>
      </w:r>
      <w:r w:rsidRPr="00D402B1">
        <w:rPr>
          <w:sz w:val="22"/>
          <w:szCs w:val="22"/>
          <w:lang w:val="en-US"/>
        </w:rPr>
        <w:t xml:space="preserve">, </w:t>
      </w:r>
      <w:r w:rsidRPr="00D402B1">
        <w:rPr>
          <w:b/>
          <w:bCs/>
          <w:sz w:val="22"/>
          <w:szCs w:val="22"/>
        </w:rPr>
        <w:t>Κροατία</w:t>
      </w:r>
      <w:r w:rsidRPr="00D402B1">
        <w:rPr>
          <w:sz w:val="22"/>
          <w:szCs w:val="22"/>
          <w:lang w:val="en-US"/>
        </w:rPr>
        <w:t xml:space="preserve">. </w:t>
      </w:r>
    </w:p>
    <w:p w14:paraId="3CABB3AB" w14:textId="77777777" w:rsidR="0072469F" w:rsidRPr="00D402B1" w:rsidRDefault="0072469F" w:rsidP="0072469F">
      <w:pPr>
        <w:pStyle w:val="Web"/>
        <w:numPr>
          <w:ilvl w:val="0"/>
          <w:numId w:val="6"/>
        </w:numPr>
        <w:rPr>
          <w:rFonts w:eastAsiaTheme="minorHAnsi"/>
          <w:sz w:val="22"/>
          <w:szCs w:val="22"/>
          <w:lang w:val="en-US" w:eastAsia="en-US"/>
        </w:rPr>
      </w:pPr>
      <w:r w:rsidRPr="00D402B1">
        <w:rPr>
          <w:rFonts w:eastAsiaTheme="minorHAnsi"/>
          <w:sz w:val="22"/>
          <w:szCs w:val="22"/>
          <w:lang w:val="en-US" w:eastAsia="en-US"/>
        </w:rPr>
        <w:t xml:space="preserve"> </w:t>
      </w:r>
      <w:r w:rsidRPr="00D402B1">
        <w:rPr>
          <w:rFonts w:eastAsiaTheme="minorHAnsi"/>
          <w:b/>
          <w:bCs/>
          <w:sz w:val="22"/>
          <w:szCs w:val="22"/>
          <w:lang w:val="en-US" w:eastAsia="en-US"/>
        </w:rPr>
        <w:t>2022</w:t>
      </w:r>
      <w:r w:rsidRPr="00D402B1">
        <w:rPr>
          <w:rFonts w:eastAsiaTheme="minorHAnsi"/>
          <w:sz w:val="22"/>
          <w:szCs w:val="22"/>
          <w:lang w:val="en-US" w:eastAsia="en-US"/>
        </w:rPr>
        <w:t xml:space="preserve">: </w:t>
      </w:r>
      <w:r w:rsidRPr="00D402B1">
        <w:rPr>
          <w:rFonts w:eastAsiaTheme="minorHAnsi"/>
          <w:sz w:val="22"/>
          <w:szCs w:val="22"/>
          <w:lang w:eastAsia="en-US"/>
        </w:rPr>
        <w:t>Προσκεκλημένη</w:t>
      </w:r>
      <w:r w:rsidRPr="00D402B1">
        <w:rPr>
          <w:rFonts w:eastAsiaTheme="minorHAnsi"/>
          <w:sz w:val="22"/>
          <w:szCs w:val="22"/>
          <w:lang w:val="en-US" w:eastAsia="en-US"/>
        </w:rPr>
        <w:t xml:space="preserve"> </w:t>
      </w:r>
      <w:r w:rsidRPr="00D402B1">
        <w:rPr>
          <w:rFonts w:eastAsiaTheme="minorHAnsi"/>
          <w:sz w:val="22"/>
          <w:szCs w:val="22"/>
          <w:lang w:eastAsia="en-US"/>
        </w:rPr>
        <w:t>Ομιλήτρια</w:t>
      </w:r>
      <w:r w:rsidRPr="00D402B1">
        <w:rPr>
          <w:rFonts w:eastAsiaTheme="minorHAnsi"/>
          <w:sz w:val="22"/>
          <w:szCs w:val="22"/>
          <w:lang w:val="en-US" w:eastAsia="en-US"/>
        </w:rPr>
        <w:t xml:space="preserve"> </w:t>
      </w:r>
      <w:r w:rsidRPr="00D402B1">
        <w:rPr>
          <w:rFonts w:eastAsiaTheme="minorHAnsi"/>
          <w:sz w:val="22"/>
          <w:szCs w:val="22"/>
          <w:lang w:eastAsia="en-US"/>
        </w:rPr>
        <w:t>στο</w:t>
      </w:r>
      <w:r w:rsidRPr="00D402B1">
        <w:rPr>
          <w:rFonts w:eastAsiaTheme="minorHAnsi"/>
          <w:sz w:val="22"/>
          <w:szCs w:val="22"/>
          <w:lang w:val="en-US" w:eastAsia="en-US"/>
        </w:rPr>
        <w:t xml:space="preserve"> Symposium </w:t>
      </w:r>
      <w:proofErr w:type="spellStart"/>
      <w:r w:rsidRPr="00D402B1">
        <w:rPr>
          <w:rFonts w:eastAsiaTheme="minorHAnsi"/>
          <w:b/>
          <w:bCs/>
          <w:sz w:val="22"/>
          <w:szCs w:val="22"/>
          <w:lang w:val="en-US" w:eastAsia="en-US"/>
        </w:rPr>
        <w:t>SABV</w:t>
      </w:r>
      <w:proofErr w:type="spellEnd"/>
      <w:r w:rsidRPr="00D402B1">
        <w:rPr>
          <w:rFonts w:eastAsiaTheme="minorHAnsi"/>
          <w:b/>
          <w:bCs/>
          <w:sz w:val="22"/>
          <w:szCs w:val="22"/>
          <w:lang w:val="en-US" w:eastAsia="en-US"/>
        </w:rPr>
        <w:t>-Sex as Biological Variable in Biomedical Research</w:t>
      </w:r>
      <w:r w:rsidRPr="00D402B1">
        <w:rPr>
          <w:rFonts w:eastAsiaTheme="minorHAnsi"/>
          <w:sz w:val="22"/>
          <w:szCs w:val="22"/>
          <w:lang w:val="en-US" w:eastAsia="en-US"/>
        </w:rPr>
        <w:t xml:space="preserve"> </w:t>
      </w:r>
      <w:r w:rsidRPr="00D402B1">
        <w:rPr>
          <w:rFonts w:eastAsiaTheme="minorHAnsi"/>
          <w:sz w:val="22"/>
          <w:szCs w:val="22"/>
          <w:lang w:eastAsia="en-US"/>
        </w:rPr>
        <w:t>του</w:t>
      </w:r>
      <w:r w:rsidRPr="00D402B1">
        <w:rPr>
          <w:rFonts w:eastAsiaTheme="minorHAnsi"/>
          <w:sz w:val="22"/>
          <w:szCs w:val="22"/>
          <w:lang w:val="en-US" w:eastAsia="en-US"/>
        </w:rPr>
        <w:t xml:space="preserve"> </w:t>
      </w:r>
      <w:r w:rsidRPr="00D402B1">
        <w:rPr>
          <w:rFonts w:eastAsiaTheme="minorHAnsi"/>
          <w:sz w:val="22"/>
          <w:szCs w:val="22"/>
          <w:lang w:eastAsia="en-US"/>
        </w:rPr>
        <w:t>Πανεπιστημίου</w:t>
      </w:r>
      <w:r w:rsidRPr="00D402B1">
        <w:rPr>
          <w:rFonts w:eastAsiaTheme="minorHAnsi"/>
          <w:sz w:val="22"/>
          <w:szCs w:val="22"/>
          <w:lang w:val="en-US" w:eastAsia="en-US"/>
        </w:rPr>
        <w:t xml:space="preserve"> </w:t>
      </w:r>
      <w:r w:rsidRPr="00D402B1">
        <w:rPr>
          <w:rFonts w:eastAsiaTheme="minorHAnsi"/>
          <w:sz w:val="22"/>
          <w:szCs w:val="22"/>
          <w:lang w:eastAsia="en-US"/>
        </w:rPr>
        <w:t>της</w:t>
      </w:r>
      <w:r w:rsidRPr="00D402B1">
        <w:rPr>
          <w:rFonts w:eastAsiaTheme="minorHAnsi"/>
          <w:sz w:val="22"/>
          <w:szCs w:val="22"/>
          <w:lang w:val="en-US" w:eastAsia="en-US"/>
        </w:rPr>
        <w:t xml:space="preserve"> </w:t>
      </w:r>
      <w:r w:rsidRPr="00D402B1">
        <w:rPr>
          <w:rFonts w:eastAsiaTheme="minorHAnsi"/>
          <w:sz w:val="22"/>
          <w:szCs w:val="22"/>
          <w:lang w:eastAsia="en-US"/>
        </w:rPr>
        <w:t>Βέρνης</w:t>
      </w:r>
      <w:r w:rsidRPr="00D402B1">
        <w:rPr>
          <w:rFonts w:eastAsiaTheme="minorHAnsi"/>
          <w:sz w:val="22"/>
          <w:szCs w:val="22"/>
          <w:lang w:val="en-US" w:eastAsia="en-US"/>
        </w:rPr>
        <w:t xml:space="preserve">, </w:t>
      </w:r>
      <w:r w:rsidRPr="00D402B1">
        <w:rPr>
          <w:rFonts w:eastAsiaTheme="minorHAnsi"/>
          <w:sz w:val="22"/>
          <w:szCs w:val="22"/>
          <w:lang w:eastAsia="en-US"/>
        </w:rPr>
        <w:t>με</w:t>
      </w:r>
      <w:r w:rsidRPr="00D402B1">
        <w:rPr>
          <w:rFonts w:eastAsiaTheme="minorHAnsi"/>
          <w:sz w:val="22"/>
          <w:szCs w:val="22"/>
          <w:lang w:val="en-US" w:eastAsia="en-US"/>
        </w:rPr>
        <w:t xml:space="preserve"> </w:t>
      </w:r>
      <w:r w:rsidRPr="00D402B1">
        <w:rPr>
          <w:rFonts w:eastAsiaTheme="minorHAnsi"/>
          <w:sz w:val="22"/>
          <w:szCs w:val="22"/>
          <w:lang w:eastAsia="en-US"/>
        </w:rPr>
        <w:t>θέμα</w:t>
      </w:r>
      <w:r w:rsidRPr="00D402B1">
        <w:rPr>
          <w:rFonts w:eastAsiaTheme="minorHAnsi"/>
          <w:sz w:val="22"/>
          <w:szCs w:val="22"/>
          <w:lang w:val="en-US" w:eastAsia="en-US"/>
        </w:rPr>
        <w:t xml:space="preserve">: «The importance of </w:t>
      </w:r>
      <w:proofErr w:type="spellStart"/>
      <w:r w:rsidRPr="00D402B1">
        <w:rPr>
          <w:rFonts w:eastAsiaTheme="minorHAnsi"/>
          <w:sz w:val="22"/>
          <w:szCs w:val="22"/>
          <w:lang w:val="en-US" w:eastAsia="en-US"/>
        </w:rPr>
        <w:t>SABV</w:t>
      </w:r>
      <w:proofErr w:type="spellEnd"/>
      <w:r w:rsidRPr="00D402B1">
        <w:rPr>
          <w:rFonts w:eastAsiaTheme="minorHAnsi"/>
          <w:sz w:val="22"/>
          <w:szCs w:val="22"/>
          <w:lang w:val="en-US" w:eastAsia="en-US"/>
        </w:rPr>
        <w:t xml:space="preserve"> in neuroscience and neuropsychopharmacology», </w:t>
      </w:r>
      <w:r w:rsidRPr="00D402B1">
        <w:rPr>
          <w:rFonts w:eastAsiaTheme="minorHAnsi"/>
          <w:sz w:val="22"/>
          <w:szCs w:val="22"/>
          <w:lang w:eastAsia="en-US"/>
        </w:rPr>
        <w:t>στη</w:t>
      </w:r>
      <w:r w:rsidRPr="00D402B1">
        <w:rPr>
          <w:rFonts w:eastAsiaTheme="minorHAnsi"/>
          <w:sz w:val="22"/>
          <w:szCs w:val="22"/>
          <w:lang w:val="en-US" w:eastAsia="en-US"/>
        </w:rPr>
        <w:t xml:space="preserve"> </w:t>
      </w:r>
      <w:r w:rsidRPr="00D402B1">
        <w:rPr>
          <w:rFonts w:eastAsiaTheme="minorHAnsi"/>
          <w:b/>
          <w:bCs/>
          <w:sz w:val="22"/>
          <w:szCs w:val="22"/>
          <w:lang w:eastAsia="en-US"/>
        </w:rPr>
        <w:t>Βέρνη</w:t>
      </w:r>
      <w:r w:rsidRPr="00D402B1">
        <w:rPr>
          <w:rFonts w:eastAsiaTheme="minorHAnsi"/>
          <w:b/>
          <w:bCs/>
          <w:sz w:val="22"/>
          <w:szCs w:val="22"/>
          <w:lang w:val="en-US" w:eastAsia="en-US"/>
        </w:rPr>
        <w:t xml:space="preserve">, </w:t>
      </w:r>
      <w:r w:rsidRPr="00D402B1">
        <w:rPr>
          <w:rFonts w:eastAsiaTheme="minorHAnsi"/>
          <w:b/>
          <w:bCs/>
          <w:sz w:val="22"/>
          <w:szCs w:val="22"/>
          <w:lang w:eastAsia="en-US"/>
        </w:rPr>
        <w:t>Ελβετία</w:t>
      </w:r>
      <w:r w:rsidRPr="00D402B1">
        <w:rPr>
          <w:rFonts w:eastAsiaTheme="minorHAnsi"/>
          <w:sz w:val="22"/>
          <w:szCs w:val="22"/>
          <w:lang w:val="en-US" w:eastAsia="en-US"/>
        </w:rPr>
        <w:t xml:space="preserve">.  </w:t>
      </w:r>
    </w:p>
    <w:p w14:paraId="221868AF" w14:textId="77777777" w:rsidR="0072469F" w:rsidRPr="00D402B1" w:rsidRDefault="0072469F" w:rsidP="0072469F">
      <w:pPr>
        <w:pStyle w:val="a9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D402B1">
        <w:rPr>
          <w:rFonts w:eastAsiaTheme="minorHAnsi"/>
          <w:b/>
          <w:bCs/>
          <w:sz w:val="22"/>
          <w:szCs w:val="22"/>
          <w:lang w:eastAsia="en-US"/>
        </w:rPr>
        <w:lastRenderedPageBreak/>
        <w:t>2022</w:t>
      </w:r>
      <w:r w:rsidRPr="00D402B1">
        <w:rPr>
          <w:rFonts w:eastAsiaTheme="minorHAnsi"/>
          <w:sz w:val="22"/>
          <w:szCs w:val="22"/>
          <w:lang w:eastAsia="en-US"/>
        </w:rPr>
        <w:t xml:space="preserve">: Προσκεκλημένη Ομιλήτρια στο </w:t>
      </w:r>
      <w:r w:rsidRPr="00D402B1">
        <w:rPr>
          <w:b/>
          <w:bCs/>
          <w:sz w:val="22"/>
          <w:szCs w:val="22"/>
        </w:rPr>
        <w:t>9</w:t>
      </w:r>
      <w:r w:rsidRPr="00D402B1">
        <w:rPr>
          <w:b/>
          <w:bCs/>
          <w:position w:val="6"/>
          <w:sz w:val="22"/>
          <w:szCs w:val="22"/>
        </w:rPr>
        <w:t xml:space="preserve">ο </w:t>
      </w:r>
      <w:r w:rsidRPr="00D402B1">
        <w:rPr>
          <w:b/>
          <w:bCs/>
          <w:sz w:val="22"/>
          <w:szCs w:val="22"/>
        </w:rPr>
        <w:t xml:space="preserve">Πανελλήνιο Διεπιστημονικό Ιατρικό Συνέδριο </w:t>
      </w:r>
      <w:r w:rsidRPr="00D402B1">
        <w:rPr>
          <w:rFonts w:eastAsiaTheme="minorHAnsi"/>
          <w:sz w:val="22"/>
          <w:szCs w:val="22"/>
          <w:lang w:eastAsia="en-US"/>
        </w:rPr>
        <w:t xml:space="preserve">με θέμα: «Νέες Κατευθύνσεις στην Έρευνα του ΚΝΣ» που έλαβε χώρα στην Τήνο (διαδικτυακά). </w:t>
      </w:r>
    </w:p>
    <w:p w14:paraId="5A2CF74E" w14:textId="77777777" w:rsidR="00DF6542" w:rsidRPr="00D402B1" w:rsidRDefault="00DF6542" w:rsidP="00B05E67">
      <w:pPr>
        <w:contextualSpacing/>
        <w:jc w:val="both"/>
        <w:rPr>
          <w:sz w:val="22"/>
          <w:szCs w:val="22"/>
        </w:rPr>
      </w:pPr>
    </w:p>
    <w:p w14:paraId="49981571" w14:textId="554E412D" w:rsidR="00DF6542" w:rsidRPr="00D402B1" w:rsidRDefault="0053013D" w:rsidP="00E04900">
      <w:pPr>
        <w:pStyle w:val="1"/>
        <w:numPr>
          <w:ilvl w:val="0"/>
          <w:numId w:val="13"/>
        </w:numPr>
        <w:spacing w:after="0" w:line="240" w:lineRule="auto"/>
        <w:contextualSpacing/>
        <w:rPr>
          <w:sz w:val="22"/>
          <w:szCs w:val="22"/>
        </w:rPr>
      </w:pPr>
      <w:bookmarkStart w:id="38" w:name="_Toc173428"/>
      <w:r w:rsidRPr="00D402B1">
        <w:rPr>
          <w:sz w:val="22"/>
          <w:szCs w:val="22"/>
        </w:rPr>
        <w:t>ΕΡΕΥΝΗΤΙΚΟ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ΣΥΓΓΡΑΦΙΚΟ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</w:rPr>
        <w:t>ΕΡΓ</w:t>
      </w:r>
      <w:r w:rsidR="00E04900" w:rsidRPr="00D402B1">
        <w:rPr>
          <w:sz w:val="22"/>
          <w:szCs w:val="22"/>
          <w:lang w:val="en-US"/>
        </w:rPr>
        <w:t>O</w:t>
      </w:r>
      <w:bookmarkEnd w:id="38"/>
    </w:p>
    <w:p w14:paraId="14C1E78F" w14:textId="77777777" w:rsidR="00DF6542" w:rsidRPr="00D402B1" w:rsidRDefault="00DF6542" w:rsidP="00DF6542">
      <w:pPr>
        <w:contextualSpacing/>
        <w:rPr>
          <w:sz w:val="22"/>
          <w:szCs w:val="22"/>
        </w:rPr>
      </w:pPr>
    </w:p>
    <w:p w14:paraId="4156BA70" w14:textId="2E3BA5E9" w:rsidR="004014DB" w:rsidRPr="00D402B1" w:rsidRDefault="004014DB" w:rsidP="004014DB">
      <w:pPr>
        <w:tabs>
          <w:tab w:val="left" w:pos="1260"/>
          <w:tab w:val="left" w:pos="1620"/>
        </w:tabs>
        <w:contextualSpacing/>
        <w:rPr>
          <w:b/>
          <w:bCs/>
          <w:sz w:val="22"/>
          <w:szCs w:val="22"/>
          <w:lang w:val="en-US"/>
        </w:rPr>
      </w:pPr>
      <w:r w:rsidRPr="00D402B1">
        <w:rPr>
          <w:b/>
          <w:bCs/>
          <w:sz w:val="22"/>
          <w:szCs w:val="22"/>
        </w:rPr>
        <w:t>Δημοσιεύσεις</w:t>
      </w:r>
      <w:r w:rsidRPr="00D402B1">
        <w:rPr>
          <w:b/>
          <w:bCs/>
          <w:sz w:val="22"/>
          <w:szCs w:val="22"/>
          <w:lang w:val="en-US"/>
        </w:rPr>
        <w:t xml:space="preserve"> </w:t>
      </w:r>
      <w:r w:rsidRPr="00D402B1">
        <w:rPr>
          <w:sz w:val="22"/>
          <w:szCs w:val="22"/>
          <w:lang w:val="en-US"/>
        </w:rPr>
        <w:t>(</w:t>
      </w:r>
      <w:r w:rsidRPr="00D402B1">
        <w:rPr>
          <w:sz w:val="22"/>
          <w:szCs w:val="22"/>
        </w:rPr>
        <w:t>στο</w:t>
      </w:r>
      <w:r w:rsidRPr="00D402B1">
        <w:rPr>
          <w:sz w:val="22"/>
          <w:szCs w:val="22"/>
          <w:lang w:val="en-US"/>
        </w:rPr>
        <w:t xml:space="preserve"> PubMed): </w:t>
      </w:r>
      <w:r w:rsidR="0072469F" w:rsidRPr="00D402B1">
        <w:rPr>
          <w:sz w:val="22"/>
          <w:szCs w:val="22"/>
          <w:lang w:val="en-US"/>
        </w:rPr>
        <w:t>7</w:t>
      </w:r>
      <w:r w:rsidRPr="00D402B1">
        <w:rPr>
          <w:sz w:val="22"/>
          <w:szCs w:val="22"/>
          <w:lang w:val="en-US"/>
        </w:rPr>
        <w:t xml:space="preserve">6, </w:t>
      </w:r>
      <w:r w:rsidRPr="00D402B1">
        <w:rPr>
          <w:b/>
          <w:bCs/>
          <w:sz w:val="22"/>
          <w:szCs w:val="22"/>
        </w:rPr>
        <w:t>Αναφορές</w:t>
      </w:r>
      <w:r w:rsidRPr="00D402B1">
        <w:rPr>
          <w:sz w:val="22"/>
          <w:szCs w:val="22"/>
          <w:lang w:val="en-US"/>
        </w:rPr>
        <w:t xml:space="preserve">: </w:t>
      </w:r>
      <w:r w:rsidR="0072469F" w:rsidRPr="00D402B1">
        <w:rPr>
          <w:sz w:val="22"/>
          <w:szCs w:val="22"/>
          <w:lang w:val="en-US"/>
        </w:rPr>
        <w:t>48</w:t>
      </w:r>
      <w:r w:rsidR="00990DED">
        <w:rPr>
          <w:sz w:val="22"/>
          <w:szCs w:val="22"/>
          <w:lang w:val="en-US"/>
        </w:rPr>
        <w:t>51</w:t>
      </w:r>
      <w:r w:rsidRPr="00D402B1">
        <w:rPr>
          <w:sz w:val="22"/>
          <w:szCs w:val="22"/>
          <w:lang w:val="en-US"/>
        </w:rPr>
        <w:t xml:space="preserve">, </w:t>
      </w:r>
      <w:r w:rsidRPr="00D402B1">
        <w:rPr>
          <w:b/>
          <w:bCs/>
          <w:sz w:val="22"/>
          <w:szCs w:val="22"/>
          <w:lang w:val="en-US"/>
        </w:rPr>
        <w:t xml:space="preserve">h-index </w:t>
      </w:r>
      <w:r w:rsidRPr="00D402B1">
        <w:rPr>
          <w:sz w:val="22"/>
          <w:szCs w:val="22"/>
          <w:lang w:val="en-US"/>
        </w:rPr>
        <w:t xml:space="preserve">= </w:t>
      </w:r>
      <w:r w:rsidR="0072469F" w:rsidRPr="00D402B1">
        <w:rPr>
          <w:sz w:val="22"/>
          <w:szCs w:val="22"/>
          <w:lang w:val="en-US"/>
        </w:rPr>
        <w:t>36</w:t>
      </w:r>
      <w:r w:rsidRPr="00D402B1">
        <w:rPr>
          <w:sz w:val="22"/>
          <w:szCs w:val="22"/>
          <w:lang w:val="en-US"/>
        </w:rPr>
        <w:t xml:space="preserve"> (</w:t>
      </w:r>
      <w:r w:rsidRPr="00D402B1">
        <w:rPr>
          <w:i/>
          <w:sz w:val="22"/>
          <w:szCs w:val="22"/>
          <w:lang w:val="en-US"/>
        </w:rPr>
        <w:t>Source</w:t>
      </w:r>
      <w:r w:rsidRPr="00D402B1">
        <w:rPr>
          <w:sz w:val="22"/>
          <w:szCs w:val="22"/>
          <w:lang w:val="en-US"/>
        </w:rPr>
        <w:t xml:space="preserve">: </w:t>
      </w:r>
      <w:r w:rsidRPr="00D402B1">
        <w:rPr>
          <w:i/>
          <w:sz w:val="22"/>
          <w:szCs w:val="22"/>
          <w:lang w:val="en-US"/>
        </w:rPr>
        <w:t xml:space="preserve">Google Scholar, </w:t>
      </w:r>
      <w:hyperlink r:id="rId18" w:history="1">
        <w:r w:rsidRPr="00D402B1">
          <w:rPr>
            <w:rStyle w:val="-"/>
            <w:i/>
            <w:sz w:val="22"/>
            <w:szCs w:val="22"/>
            <w:lang w:val="en-US"/>
          </w:rPr>
          <w:t>Profile</w:t>
        </w:r>
      </w:hyperlink>
      <w:r w:rsidRPr="00D402B1">
        <w:rPr>
          <w:sz w:val="22"/>
          <w:szCs w:val="22"/>
          <w:lang w:val="en-US"/>
        </w:rPr>
        <w:t xml:space="preserve">) </w:t>
      </w:r>
    </w:p>
    <w:p w14:paraId="45B5D439" w14:textId="77777777" w:rsidR="00652947" w:rsidRPr="00D402B1" w:rsidRDefault="00652947" w:rsidP="004014DB">
      <w:pPr>
        <w:contextualSpacing/>
        <w:rPr>
          <w:b/>
          <w:sz w:val="22"/>
          <w:szCs w:val="22"/>
          <w:lang w:val="en-US"/>
        </w:rPr>
      </w:pPr>
    </w:p>
    <w:p w14:paraId="373B2F0F" w14:textId="643D7898" w:rsidR="004014DB" w:rsidRPr="00693E0E" w:rsidRDefault="004014DB" w:rsidP="004014DB">
      <w:pPr>
        <w:contextualSpacing/>
        <w:rPr>
          <w:sz w:val="22"/>
          <w:szCs w:val="22"/>
        </w:rPr>
      </w:pPr>
      <w:r w:rsidRPr="00D402B1">
        <w:rPr>
          <w:b/>
          <w:sz w:val="22"/>
          <w:szCs w:val="22"/>
        </w:rPr>
        <w:t xml:space="preserve">Περιλήψεις ανακοινώσεων σε συνέδρια &gt; </w:t>
      </w:r>
      <w:r w:rsidRPr="00D402B1">
        <w:rPr>
          <w:sz w:val="22"/>
          <w:szCs w:val="22"/>
        </w:rPr>
        <w:t>1</w:t>
      </w:r>
      <w:r w:rsidR="00B35792" w:rsidRPr="00693E0E">
        <w:rPr>
          <w:sz w:val="22"/>
          <w:szCs w:val="22"/>
        </w:rPr>
        <w:t>60</w:t>
      </w:r>
    </w:p>
    <w:p w14:paraId="546D3E68" w14:textId="7DFFF2EB" w:rsidR="00941A28" w:rsidRPr="00D402B1" w:rsidRDefault="00941A28" w:rsidP="004014DB">
      <w:pPr>
        <w:contextualSpacing/>
        <w:rPr>
          <w:sz w:val="22"/>
          <w:szCs w:val="22"/>
        </w:rPr>
      </w:pPr>
    </w:p>
    <w:p w14:paraId="5ACBDBE0" w14:textId="77777777" w:rsidR="00DF6542" w:rsidRPr="00990DED" w:rsidRDefault="00DF6542" w:rsidP="00DF6542">
      <w:pPr>
        <w:contextualSpacing/>
        <w:rPr>
          <w:sz w:val="22"/>
          <w:szCs w:val="22"/>
          <w:lang w:val="en-US"/>
        </w:rPr>
      </w:pPr>
    </w:p>
    <w:p w14:paraId="00A58E89" w14:textId="77777777" w:rsidR="00DF6542" w:rsidRPr="00D402B1" w:rsidRDefault="00DF6542" w:rsidP="00DF6542">
      <w:pPr>
        <w:contextualSpacing/>
        <w:rPr>
          <w:b/>
          <w:sz w:val="22"/>
          <w:szCs w:val="22"/>
          <w:u w:val="single"/>
        </w:rPr>
      </w:pPr>
      <w:r w:rsidRPr="00D402B1">
        <w:rPr>
          <w:b/>
          <w:sz w:val="22"/>
          <w:szCs w:val="22"/>
          <w:u w:val="single"/>
        </w:rPr>
        <w:t>Αναλυτικός Κατάλογος Δημοσιεύσεων</w:t>
      </w:r>
    </w:p>
    <w:p w14:paraId="68B9561D" w14:textId="77777777" w:rsidR="00584199" w:rsidRPr="00D402B1" w:rsidRDefault="00584199" w:rsidP="00584199">
      <w:pPr>
        <w:rPr>
          <w:sz w:val="22"/>
          <w:szCs w:val="22"/>
        </w:rPr>
      </w:pPr>
    </w:p>
    <w:p w14:paraId="37ACE01B" w14:textId="6B34CBF5" w:rsidR="00584199" w:rsidRPr="00693E0E" w:rsidRDefault="00584199" w:rsidP="00584199">
      <w:pPr>
        <w:pStyle w:val="a9"/>
        <w:numPr>
          <w:ilvl w:val="0"/>
          <w:numId w:val="42"/>
        </w:numPr>
        <w:rPr>
          <w:i/>
          <w:iCs/>
          <w:sz w:val="22"/>
          <w:szCs w:val="22"/>
          <w:lang w:val="en-US"/>
        </w:rPr>
      </w:pPr>
      <w:r w:rsidRPr="00D402B1">
        <w:rPr>
          <w:bCs/>
          <w:sz w:val="22"/>
          <w:szCs w:val="22"/>
          <w:lang w:val="en-US"/>
        </w:rPr>
        <w:t xml:space="preserve">S. R. Eck, N. Kokras, P. </w:t>
      </w:r>
      <w:proofErr w:type="spellStart"/>
      <w:r w:rsidRPr="00D402B1">
        <w:rPr>
          <w:bCs/>
          <w:sz w:val="22"/>
          <w:szCs w:val="22"/>
          <w:lang w:val="en-US"/>
        </w:rPr>
        <w:t>Baltimas</w:t>
      </w:r>
      <w:proofErr w:type="spellEnd"/>
      <w:r w:rsidRPr="00D402B1">
        <w:rPr>
          <w:bCs/>
          <w:sz w:val="22"/>
          <w:szCs w:val="22"/>
          <w:lang w:val="en-US"/>
        </w:rPr>
        <w:t xml:space="preserve">, B. Wicks, A. Hall, N. Duncan, M. Salvatore, S. Cohen, J. Bergmann, A. </w:t>
      </w:r>
      <w:proofErr w:type="spellStart"/>
      <w:r w:rsidRPr="00D402B1">
        <w:rPr>
          <w:bCs/>
          <w:sz w:val="22"/>
          <w:szCs w:val="22"/>
          <w:lang w:val="en-US"/>
        </w:rPr>
        <w:t>Ceretti</w:t>
      </w:r>
      <w:proofErr w:type="spellEnd"/>
      <w:r w:rsidRPr="00D402B1">
        <w:rPr>
          <w:bCs/>
          <w:sz w:val="22"/>
          <w:szCs w:val="22"/>
          <w:lang w:val="en-US"/>
        </w:rPr>
        <w:t xml:space="preserve">, V. Parikh, </w:t>
      </w:r>
      <w:r w:rsidRPr="00D402B1">
        <w:rPr>
          <w:b/>
          <w:sz w:val="22"/>
          <w:szCs w:val="22"/>
          <w:lang w:val="en-US"/>
        </w:rPr>
        <w:t>C. Dalla</w:t>
      </w:r>
      <w:r w:rsidRPr="00D402B1">
        <w:rPr>
          <w:bCs/>
          <w:sz w:val="22"/>
          <w:szCs w:val="22"/>
          <w:lang w:val="en-US"/>
        </w:rPr>
        <w:t xml:space="preserve"> and D. A. Bangasser,</w:t>
      </w:r>
      <w:r w:rsidRPr="00D402B1">
        <w:rPr>
          <w:bCs/>
          <w:sz w:val="22"/>
          <w:szCs w:val="22"/>
          <w:vertAlign w:val="superscript"/>
          <w:lang w:val="en-US"/>
        </w:rPr>
        <w:t xml:space="preserve"> </w:t>
      </w:r>
      <w:r w:rsidRPr="00D402B1">
        <w:rPr>
          <w:bCs/>
          <w:sz w:val="22"/>
          <w:szCs w:val="22"/>
          <w:lang w:val="en-US"/>
        </w:rPr>
        <w:t xml:space="preserve">“Corticotropin releasing factor in the nucleus basalis of </w:t>
      </w:r>
      <w:proofErr w:type="spellStart"/>
      <w:r w:rsidRPr="00D402B1">
        <w:rPr>
          <w:bCs/>
          <w:sz w:val="22"/>
          <w:szCs w:val="22"/>
          <w:lang w:val="en-US"/>
        </w:rPr>
        <w:t>Meynert</w:t>
      </w:r>
      <w:proofErr w:type="spellEnd"/>
      <w:r w:rsidRPr="00D402B1">
        <w:rPr>
          <w:bCs/>
          <w:sz w:val="22"/>
          <w:szCs w:val="22"/>
          <w:lang w:val="en-US"/>
        </w:rPr>
        <w:t xml:space="preserve"> impairs attentional performance and reduces levels of glutamate and taurine in male and female rats”, </w:t>
      </w:r>
      <w:r w:rsidRPr="00693E0E">
        <w:rPr>
          <w:i/>
          <w:iCs/>
          <w:sz w:val="22"/>
          <w:szCs w:val="22"/>
          <w:lang w:val="en-US"/>
        </w:rPr>
        <w:t xml:space="preserve">Neuropharmacology, in press, 2022. </w:t>
      </w:r>
    </w:p>
    <w:p w14:paraId="18CA7339" w14:textId="3CEEFEAC" w:rsidR="00584199" w:rsidRPr="00693E0E" w:rsidRDefault="00584199" w:rsidP="00584199">
      <w:pPr>
        <w:pStyle w:val="a9"/>
        <w:numPr>
          <w:ilvl w:val="0"/>
          <w:numId w:val="42"/>
        </w:numPr>
        <w:rPr>
          <w:i/>
          <w:iCs/>
          <w:sz w:val="22"/>
          <w:szCs w:val="22"/>
        </w:rPr>
      </w:pPr>
      <w:r w:rsidRPr="00D402B1">
        <w:rPr>
          <w:sz w:val="22"/>
          <w:szCs w:val="22"/>
          <w:lang w:val="en-US"/>
        </w:rPr>
        <w:t xml:space="preserve">Kowalczyk J, </w:t>
      </w:r>
      <w:proofErr w:type="spellStart"/>
      <w:r w:rsidRPr="00D402B1">
        <w:rPr>
          <w:sz w:val="22"/>
          <w:szCs w:val="22"/>
          <w:lang w:val="en-US"/>
        </w:rPr>
        <w:t>Nakos-Bimpos</w:t>
      </w:r>
      <w:proofErr w:type="spellEnd"/>
      <w:r w:rsidRPr="00D402B1">
        <w:rPr>
          <w:sz w:val="22"/>
          <w:szCs w:val="22"/>
          <w:lang w:val="en-US"/>
        </w:rPr>
        <w:t xml:space="preserve"> M, </w:t>
      </w:r>
      <w:proofErr w:type="spellStart"/>
      <w:r w:rsidRPr="00D402B1">
        <w:rPr>
          <w:sz w:val="22"/>
          <w:szCs w:val="22"/>
          <w:lang w:val="en-US"/>
        </w:rPr>
        <w:t>Polissidis</w:t>
      </w:r>
      <w:proofErr w:type="spellEnd"/>
      <w:r w:rsidRPr="00D402B1">
        <w:rPr>
          <w:sz w:val="22"/>
          <w:szCs w:val="22"/>
          <w:lang w:val="en-US"/>
        </w:rPr>
        <w:t xml:space="preserve"> A, </w:t>
      </w:r>
      <w:r w:rsidRPr="00D402B1">
        <w:rPr>
          <w:b/>
          <w:bCs/>
          <w:sz w:val="22"/>
          <w:szCs w:val="22"/>
          <w:lang w:val="en-US"/>
        </w:rPr>
        <w:t>Dalla C</w:t>
      </w:r>
      <w:r w:rsidRPr="00D402B1">
        <w:rPr>
          <w:sz w:val="22"/>
          <w:szCs w:val="22"/>
          <w:lang w:val="en-US"/>
        </w:rPr>
        <w:t xml:space="preserve">, Kokras N, </w:t>
      </w:r>
      <w:proofErr w:type="spellStart"/>
      <w:r w:rsidRPr="00D402B1">
        <w:rPr>
          <w:sz w:val="22"/>
          <w:szCs w:val="22"/>
          <w:lang w:val="en-US"/>
        </w:rPr>
        <w:t>Skalicka-Woźniak</w:t>
      </w:r>
      <w:proofErr w:type="spellEnd"/>
      <w:r w:rsidRPr="00D402B1">
        <w:rPr>
          <w:sz w:val="22"/>
          <w:szCs w:val="22"/>
          <w:lang w:val="en-US"/>
        </w:rPr>
        <w:t xml:space="preserve"> K, </w:t>
      </w:r>
      <w:proofErr w:type="spellStart"/>
      <w:r w:rsidRPr="00D402B1">
        <w:rPr>
          <w:sz w:val="22"/>
          <w:szCs w:val="22"/>
          <w:lang w:val="en-US"/>
        </w:rPr>
        <w:t>Budzyńska</w:t>
      </w:r>
      <w:proofErr w:type="spellEnd"/>
      <w:r w:rsidRPr="00D402B1">
        <w:rPr>
          <w:sz w:val="22"/>
          <w:szCs w:val="22"/>
          <w:lang w:val="en-US"/>
        </w:rPr>
        <w:t xml:space="preserve"> B. </w:t>
      </w:r>
      <w:hyperlink r:id="rId19" w:history="1">
        <w:r w:rsidRPr="00D402B1">
          <w:rPr>
            <w:sz w:val="22"/>
            <w:szCs w:val="22"/>
            <w:lang w:val="en-US"/>
          </w:rPr>
          <w:t>Imperatorin Influences Depressive-like Behaviors: A Preclinical Study on Behavioral and Neurochemical Sex Differences.</w:t>
        </w:r>
      </w:hyperlink>
      <w:r w:rsidRPr="00D402B1">
        <w:rPr>
          <w:sz w:val="22"/>
          <w:szCs w:val="22"/>
          <w:lang w:val="en-US"/>
        </w:rPr>
        <w:t xml:space="preserve"> </w:t>
      </w:r>
      <w:r w:rsidRPr="00693E0E">
        <w:rPr>
          <w:i/>
          <w:iCs/>
          <w:sz w:val="22"/>
          <w:szCs w:val="22"/>
          <w:lang w:val="en-US"/>
        </w:rPr>
        <w:t xml:space="preserve">Molecules. 2022 Feb 10;27(4):1179. </w:t>
      </w:r>
    </w:p>
    <w:p w14:paraId="29B311B3" w14:textId="77777777" w:rsidR="00584199" w:rsidRPr="00693E0E" w:rsidRDefault="00584199" w:rsidP="00584199">
      <w:pPr>
        <w:pStyle w:val="a9"/>
        <w:numPr>
          <w:ilvl w:val="0"/>
          <w:numId w:val="42"/>
        </w:numPr>
        <w:rPr>
          <w:i/>
          <w:iCs/>
          <w:sz w:val="22"/>
          <w:szCs w:val="22"/>
          <w:lang w:val="en-US"/>
        </w:rPr>
      </w:pPr>
      <w:r w:rsidRPr="00D402B1">
        <w:rPr>
          <w:b/>
          <w:bCs/>
          <w:sz w:val="22"/>
          <w:szCs w:val="22"/>
          <w:lang w:val="en-US"/>
        </w:rPr>
        <w:t>Dalla C</w:t>
      </w:r>
      <w:r w:rsidRPr="00D402B1">
        <w:rPr>
          <w:sz w:val="22"/>
          <w:szCs w:val="22"/>
          <w:lang w:val="en-US"/>
        </w:rPr>
        <w:t xml:space="preserve">, </w:t>
      </w:r>
      <w:proofErr w:type="spellStart"/>
      <w:r w:rsidRPr="00D402B1">
        <w:rPr>
          <w:sz w:val="22"/>
          <w:szCs w:val="22"/>
          <w:lang w:val="en-US"/>
        </w:rPr>
        <w:t>Pavlidi</w:t>
      </w:r>
      <w:proofErr w:type="spellEnd"/>
      <w:r w:rsidRPr="00D402B1">
        <w:rPr>
          <w:sz w:val="22"/>
          <w:szCs w:val="22"/>
          <w:lang w:val="en-US"/>
        </w:rPr>
        <w:t xml:space="preserve"> P, </w:t>
      </w:r>
      <w:proofErr w:type="spellStart"/>
      <w:r w:rsidRPr="00D402B1">
        <w:rPr>
          <w:sz w:val="22"/>
          <w:szCs w:val="22"/>
          <w:lang w:val="en-US"/>
        </w:rPr>
        <w:t>Sakelliadou</w:t>
      </w:r>
      <w:proofErr w:type="spellEnd"/>
      <w:r w:rsidRPr="00D402B1">
        <w:rPr>
          <w:sz w:val="22"/>
          <w:szCs w:val="22"/>
          <w:lang w:val="en-US"/>
        </w:rPr>
        <w:t xml:space="preserve"> DG, </w:t>
      </w:r>
      <w:proofErr w:type="spellStart"/>
      <w:r w:rsidRPr="00D402B1">
        <w:rPr>
          <w:sz w:val="22"/>
          <w:szCs w:val="22"/>
          <w:lang w:val="en-US"/>
        </w:rPr>
        <w:t>Grammatikopoulou</w:t>
      </w:r>
      <w:proofErr w:type="spellEnd"/>
      <w:r w:rsidRPr="00D402B1">
        <w:rPr>
          <w:sz w:val="22"/>
          <w:szCs w:val="22"/>
          <w:lang w:val="en-US"/>
        </w:rPr>
        <w:t xml:space="preserve"> T, Kokras N. </w:t>
      </w:r>
      <w:hyperlink r:id="rId20" w:history="1">
        <w:r w:rsidRPr="00D402B1">
          <w:rPr>
            <w:sz w:val="22"/>
            <w:szCs w:val="22"/>
            <w:lang w:val="en-US"/>
          </w:rPr>
          <w:t>Sex Differences in Blood-Brain Barrier Transport of Psychotropic Drugs.</w:t>
        </w:r>
      </w:hyperlink>
      <w:r w:rsidRPr="00D402B1">
        <w:rPr>
          <w:sz w:val="22"/>
          <w:szCs w:val="22"/>
          <w:lang w:val="en-US"/>
        </w:rPr>
        <w:t xml:space="preserve"> </w:t>
      </w:r>
      <w:r w:rsidRPr="00693E0E">
        <w:rPr>
          <w:i/>
          <w:iCs/>
          <w:sz w:val="22"/>
          <w:szCs w:val="22"/>
          <w:lang w:val="en-US"/>
        </w:rPr>
        <w:t xml:space="preserve">Front </w:t>
      </w:r>
      <w:proofErr w:type="spellStart"/>
      <w:r w:rsidRPr="00693E0E">
        <w:rPr>
          <w:i/>
          <w:iCs/>
          <w:sz w:val="22"/>
          <w:szCs w:val="22"/>
          <w:lang w:val="en-US"/>
        </w:rPr>
        <w:t>Behav</w:t>
      </w:r>
      <w:proofErr w:type="spellEnd"/>
      <w:r w:rsidRPr="00693E0E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693E0E">
        <w:rPr>
          <w:i/>
          <w:iCs/>
          <w:sz w:val="22"/>
          <w:szCs w:val="22"/>
          <w:lang w:val="en-US"/>
        </w:rPr>
        <w:t>Neurosci</w:t>
      </w:r>
      <w:proofErr w:type="spellEnd"/>
      <w:r w:rsidRPr="00693E0E">
        <w:rPr>
          <w:i/>
          <w:iCs/>
          <w:sz w:val="22"/>
          <w:szCs w:val="22"/>
          <w:lang w:val="en-US"/>
        </w:rPr>
        <w:t>. 2022 May 23;16:844916.</w:t>
      </w:r>
    </w:p>
    <w:p w14:paraId="55BAB826" w14:textId="773C3109" w:rsidR="00584199" w:rsidRPr="00D402B1" w:rsidRDefault="00584199" w:rsidP="00584199">
      <w:pPr>
        <w:pStyle w:val="a9"/>
        <w:numPr>
          <w:ilvl w:val="0"/>
          <w:numId w:val="42"/>
        </w:numPr>
        <w:rPr>
          <w:sz w:val="22"/>
          <w:szCs w:val="22"/>
          <w:lang w:val="en-US"/>
        </w:rPr>
      </w:pPr>
      <w:r w:rsidRPr="00D402B1">
        <w:rPr>
          <w:color w:val="000000"/>
          <w:sz w:val="22"/>
          <w:szCs w:val="22"/>
          <w:lang w:val="en-US"/>
        </w:rPr>
        <w:t xml:space="preserve">A. Sil, A. </w:t>
      </w:r>
      <w:proofErr w:type="spellStart"/>
      <w:r w:rsidRPr="00D402B1">
        <w:rPr>
          <w:color w:val="000000"/>
          <w:sz w:val="22"/>
          <w:szCs w:val="22"/>
          <w:lang w:val="en-US"/>
        </w:rPr>
        <w:t>Bespalov</w:t>
      </w:r>
      <w:proofErr w:type="spellEnd"/>
      <w:r w:rsidRPr="00D402B1">
        <w:rPr>
          <w:color w:val="000000"/>
          <w:sz w:val="22"/>
          <w:szCs w:val="22"/>
          <w:lang w:val="en-US"/>
        </w:rPr>
        <w:t xml:space="preserve">, </w:t>
      </w:r>
      <w:r w:rsidRPr="00D402B1">
        <w:rPr>
          <w:b/>
          <w:bCs/>
          <w:color w:val="000000"/>
          <w:sz w:val="22"/>
          <w:szCs w:val="22"/>
          <w:lang w:val="en-US"/>
        </w:rPr>
        <w:t>C. Dalla</w:t>
      </w:r>
      <w:r w:rsidRPr="00D402B1">
        <w:rPr>
          <w:color w:val="000000"/>
          <w:sz w:val="22"/>
          <w:szCs w:val="22"/>
          <w:lang w:val="en-US"/>
        </w:rPr>
        <w:t xml:space="preserve">, C. </w:t>
      </w:r>
      <w:proofErr w:type="spellStart"/>
      <w:r w:rsidRPr="00D402B1">
        <w:rPr>
          <w:color w:val="000000"/>
          <w:sz w:val="22"/>
          <w:szCs w:val="22"/>
          <w:lang w:val="en-US"/>
        </w:rPr>
        <w:t>Ferland</w:t>
      </w:r>
      <w:proofErr w:type="spellEnd"/>
      <w:r w:rsidRPr="00D402B1">
        <w:rPr>
          <w:color w:val="000000"/>
          <w:sz w:val="22"/>
          <w:szCs w:val="22"/>
          <w:lang w:val="en-US"/>
        </w:rPr>
        <w:t xml:space="preserve">-Beckham, AA, </w:t>
      </w:r>
      <w:proofErr w:type="spellStart"/>
      <w:r w:rsidRPr="00D402B1">
        <w:rPr>
          <w:color w:val="000000"/>
          <w:sz w:val="22"/>
          <w:szCs w:val="22"/>
          <w:lang w:val="en-US"/>
        </w:rPr>
        <w:t>Herremans</w:t>
      </w:r>
      <w:proofErr w:type="spellEnd"/>
      <w:r w:rsidRPr="00D402B1">
        <w:rPr>
          <w:color w:val="000000"/>
          <w:sz w:val="22"/>
          <w:szCs w:val="22"/>
          <w:lang w:val="en-US"/>
        </w:rPr>
        <w:t xml:space="preserve">, K. </w:t>
      </w:r>
      <w:proofErr w:type="spellStart"/>
      <w:r w:rsidRPr="00D402B1">
        <w:rPr>
          <w:color w:val="000000"/>
          <w:sz w:val="22"/>
          <w:szCs w:val="22"/>
          <w:lang w:val="en-US"/>
        </w:rPr>
        <w:t>Karantzalos</w:t>
      </w:r>
      <w:proofErr w:type="spellEnd"/>
      <w:r w:rsidRPr="00D402B1">
        <w:rPr>
          <w:color w:val="000000"/>
          <w:sz w:val="22"/>
          <w:szCs w:val="22"/>
          <w:lang w:val="en-US"/>
        </w:rPr>
        <w:t xml:space="preserve">, M. JH Kas, N. Kokras, M. J </w:t>
      </w:r>
      <w:proofErr w:type="spellStart"/>
      <w:r w:rsidRPr="00D402B1">
        <w:rPr>
          <w:color w:val="000000"/>
          <w:sz w:val="22"/>
          <w:szCs w:val="22"/>
          <w:lang w:val="en-US"/>
        </w:rPr>
        <w:t>Parnham</w:t>
      </w:r>
      <w:proofErr w:type="spellEnd"/>
      <w:r w:rsidRPr="00D402B1">
        <w:rPr>
          <w:color w:val="000000"/>
          <w:sz w:val="22"/>
          <w:szCs w:val="22"/>
          <w:lang w:val="en-US"/>
        </w:rPr>
        <w:t xml:space="preserve">, P. </w:t>
      </w:r>
      <w:proofErr w:type="spellStart"/>
      <w:r w:rsidRPr="00D402B1">
        <w:rPr>
          <w:color w:val="000000"/>
          <w:sz w:val="22"/>
          <w:szCs w:val="22"/>
          <w:lang w:val="en-US"/>
        </w:rPr>
        <w:t>Pavlidi</w:t>
      </w:r>
      <w:proofErr w:type="spellEnd"/>
      <w:r w:rsidRPr="00D402B1">
        <w:rPr>
          <w:color w:val="000000"/>
          <w:sz w:val="22"/>
          <w:szCs w:val="22"/>
          <w:lang w:val="en-US"/>
        </w:rPr>
        <w:t xml:space="preserve">, K. </w:t>
      </w:r>
      <w:proofErr w:type="spellStart"/>
      <w:r w:rsidRPr="00D402B1">
        <w:rPr>
          <w:color w:val="000000"/>
          <w:sz w:val="22"/>
          <w:szCs w:val="22"/>
          <w:lang w:val="en-US"/>
        </w:rPr>
        <w:t>Pristouris</w:t>
      </w:r>
      <w:proofErr w:type="spellEnd"/>
      <w:r w:rsidRPr="00D402B1">
        <w:rPr>
          <w:color w:val="000000"/>
          <w:sz w:val="22"/>
          <w:szCs w:val="22"/>
          <w:lang w:val="en-US"/>
        </w:rPr>
        <w:t xml:space="preserve">, T. </w:t>
      </w:r>
      <w:proofErr w:type="spellStart"/>
      <w:r w:rsidRPr="00D402B1">
        <w:rPr>
          <w:color w:val="000000"/>
          <w:sz w:val="22"/>
          <w:szCs w:val="22"/>
          <w:lang w:val="en-US"/>
        </w:rPr>
        <w:t>Steckler</w:t>
      </w:r>
      <w:proofErr w:type="spellEnd"/>
      <w:r w:rsidRPr="00D402B1">
        <w:rPr>
          <w:color w:val="000000"/>
          <w:sz w:val="22"/>
          <w:szCs w:val="22"/>
          <w:lang w:val="en-US"/>
        </w:rPr>
        <w:t xml:space="preserve">, G. Riedel and C. Emmerich, “PEERS - an open science “Platform for the Exchange of Experimental Research Standards” in biomedicine” </w:t>
      </w:r>
      <w:r w:rsidRPr="00D402B1">
        <w:rPr>
          <w:i/>
          <w:iCs/>
          <w:color w:val="000000"/>
          <w:sz w:val="22"/>
          <w:szCs w:val="22"/>
          <w:lang w:val="en-US"/>
        </w:rPr>
        <w:t>Frontiers in Behavioral Neuroscience, (2021).</w:t>
      </w:r>
    </w:p>
    <w:p w14:paraId="77376584" w14:textId="77777777" w:rsidR="00584199" w:rsidRPr="00D402B1" w:rsidRDefault="00584199" w:rsidP="00584199">
      <w:pPr>
        <w:pStyle w:val="a9"/>
        <w:numPr>
          <w:ilvl w:val="0"/>
          <w:numId w:val="42"/>
        </w:numPr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F. </w:t>
      </w:r>
      <w:proofErr w:type="spellStart"/>
      <w:r w:rsidRPr="00D402B1">
        <w:rPr>
          <w:sz w:val="22"/>
          <w:szCs w:val="22"/>
          <w:lang w:val="en-US"/>
        </w:rPr>
        <w:t>Butlen-Ducuing</w:t>
      </w:r>
      <w:proofErr w:type="spellEnd"/>
      <w:r w:rsidRPr="00D402B1">
        <w:rPr>
          <w:sz w:val="22"/>
          <w:szCs w:val="22"/>
          <w:lang w:val="en-US"/>
        </w:rPr>
        <w:t xml:space="preserve">, E. </w:t>
      </w:r>
      <w:proofErr w:type="spellStart"/>
      <w:r w:rsidRPr="00D402B1">
        <w:rPr>
          <w:sz w:val="22"/>
          <w:szCs w:val="22"/>
          <w:lang w:val="en-US"/>
        </w:rPr>
        <w:t>Balkowiec-Iskra</w:t>
      </w:r>
      <w:proofErr w:type="spellEnd"/>
      <w:r w:rsidRPr="00D402B1">
        <w:rPr>
          <w:sz w:val="22"/>
          <w:szCs w:val="22"/>
          <w:lang w:val="en-US"/>
        </w:rPr>
        <w:t xml:space="preserve">,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D. Slattery, M. Ferretti, N. Kokras, P. </w:t>
      </w:r>
      <w:proofErr w:type="spellStart"/>
      <w:r w:rsidRPr="00D402B1">
        <w:rPr>
          <w:sz w:val="22"/>
          <w:szCs w:val="22"/>
          <w:lang w:val="en-US"/>
        </w:rPr>
        <w:t>Balabanov</w:t>
      </w:r>
      <w:proofErr w:type="spellEnd"/>
      <w:r w:rsidRPr="00D402B1">
        <w:rPr>
          <w:sz w:val="22"/>
          <w:szCs w:val="22"/>
          <w:lang w:val="en-US"/>
        </w:rPr>
        <w:t xml:space="preserve">, C. De Vries, S. </w:t>
      </w:r>
      <w:proofErr w:type="spellStart"/>
      <w:r w:rsidRPr="00D402B1">
        <w:rPr>
          <w:sz w:val="22"/>
          <w:szCs w:val="22"/>
          <w:lang w:val="en-US"/>
        </w:rPr>
        <w:t>Mellino</w:t>
      </w:r>
      <w:proofErr w:type="spellEnd"/>
      <w:r w:rsidRPr="00D402B1">
        <w:rPr>
          <w:sz w:val="22"/>
          <w:szCs w:val="22"/>
          <w:lang w:val="en-US"/>
        </w:rPr>
        <w:t xml:space="preserve">, A. </w:t>
      </w:r>
      <w:proofErr w:type="spellStart"/>
      <w:r w:rsidRPr="00D402B1">
        <w:rPr>
          <w:sz w:val="22"/>
          <w:szCs w:val="22"/>
          <w:lang w:val="en-US"/>
        </w:rPr>
        <w:t>Santuccione</w:t>
      </w:r>
      <w:proofErr w:type="spellEnd"/>
      <w:r w:rsidRPr="00D402B1">
        <w:rPr>
          <w:sz w:val="22"/>
          <w:szCs w:val="22"/>
          <w:lang w:val="en-US"/>
        </w:rPr>
        <w:t xml:space="preserve"> Chadha, Implications of sex-related differences in central nervous system disorders for drug research and development. </w:t>
      </w:r>
      <w:r w:rsidRPr="00D402B1">
        <w:rPr>
          <w:i/>
          <w:iCs/>
          <w:sz w:val="22"/>
          <w:szCs w:val="22"/>
          <w:lang w:val="en-US"/>
        </w:rPr>
        <w:t xml:space="preserve">Nat Rev Drug </w:t>
      </w:r>
      <w:proofErr w:type="spellStart"/>
      <w:r w:rsidRPr="00D402B1">
        <w:rPr>
          <w:i/>
          <w:iCs/>
          <w:sz w:val="22"/>
          <w:szCs w:val="22"/>
          <w:lang w:val="en-US"/>
        </w:rPr>
        <w:t>Discov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(2021) July 5</w:t>
      </w:r>
      <w:r w:rsidRPr="00D402B1">
        <w:rPr>
          <w:i/>
          <w:iCs/>
          <w:sz w:val="22"/>
          <w:szCs w:val="22"/>
          <w:vertAlign w:val="superscript"/>
          <w:lang w:val="en-US"/>
        </w:rPr>
        <w:t>th</w:t>
      </w:r>
      <w:r w:rsidRPr="00D402B1">
        <w:rPr>
          <w:i/>
          <w:iCs/>
          <w:sz w:val="22"/>
          <w:szCs w:val="22"/>
          <w:lang w:val="en-US"/>
        </w:rPr>
        <w:t>, Comment.</w:t>
      </w:r>
      <w:r w:rsidRPr="00D402B1">
        <w:rPr>
          <w:sz w:val="22"/>
          <w:szCs w:val="22"/>
          <w:lang w:val="en-US"/>
        </w:rPr>
        <w:t xml:space="preserve"> </w:t>
      </w:r>
    </w:p>
    <w:p w14:paraId="233E5F62" w14:textId="77777777" w:rsidR="00584199" w:rsidRPr="00D402B1" w:rsidRDefault="00584199" w:rsidP="00584199">
      <w:pPr>
        <w:pStyle w:val="a9"/>
        <w:numPr>
          <w:ilvl w:val="0"/>
          <w:numId w:val="42"/>
        </w:numPr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P. </w:t>
      </w:r>
      <w:proofErr w:type="spellStart"/>
      <w:r w:rsidRPr="00D402B1">
        <w:rPr>
          <w:sz w:val="22"/>
          <w:szCs w:val="22"/>
          <w:lang w:val="en-US"/>
        </w:rPr>
        <w:t>Pavlidi</w:t>
      </w:r>
      <w:proofErr w:type="spellEnd"/>
      <w:r w:rsidRPr="00D402B1">
        <w:rPr>
          <w:sz w:val="22"/>
          <w:szCs w:val="22"/>
          <w:lang w:val="en-US"/>
        </w:rPr>
        <w:t xml:space="preserve">, N. Kokras,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Antidepressants' effects on testosterone and estrogens: What do we know? </w:t>
      </w:r>
      <w:proofErr w:type="spellStart"/>
      <w:r w:rsidRPr="00D402B1">
        <w:rPr>
          <w:i/>
          <w:iCs/>
          <w:sz w:val="22"/>
          <w:szCs w:val="22"/>
          <w:lang w:val="en-US"/>
        </w:rPr>
        <w:t>Eur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J </w:t>
      </w:r>
      <w:proofErr w:type="spellStart"/>
      <w:r w:rsidRPr="00D402B1">
        <w:rPr>
          <w:i/>
          <w:iCs/>
          <w:sz w:val="22"/>
          <w:szCs w:val="22"/>
          <w:lang w:val="en-US"/>
        </w:rPr>
        <w:t>Pharmacol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899 (2021) 173998. Invited paper. Special Issue on Sex Differences. </w:t>
      </w:r>
    </w:p>
    <w:p w14:paraId="2ADDF1C5" w14:textId="77777777" w:rsidR="00584199" w:rsidRPr="00D402B1" w:rsidRDefault="00584199" w:rsidP="00584199">
      <w:pPr>
        <w:pStyle w:val="a9"/>
        <w:numPr>
          <w:ilvl w:val="0"/>
          <w:numId w:val="42"/>
        </w:numPr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N. </w:t>
      </w:r>
      <w:proofErr w:type="spellStart"/>
      <w:r w:rsidRPr="00D402B1">
        <w:rPr>
          <w:sz w:val="22"/>
          <w:szCs w:val="22"/>
          <w:lang w:val="en-US"/>
        </w:rPr>
        <w:t>Poulia</w:t>
      </w:r>
      <w:proofErr w:type="spellEnd"/>
      <w:r w:rsidRPr="00D402B1">
        <w:rPr>
          <w:sz w:val="22"/>
          <w:szCs w:val="22"/>
          <w:lang w:val="en-US"/>
        </w:rPr>
        <w:t xml:space="preserve">, F. Delis, C. </w:t>
      </w:r>
      <w:proofErr w:type="spellStart"/>
      <w:r w:rsidRPr="00D402B1">
        <w:rPr>
          <w:sz w:val="22"/>
          <w:szCs w:val="22"/>
          <w:lang w:val="en-US"/>
        </w:rPr>
        <w:t>Brakatselos</w:t>
      </w:r>
      <w:proofErr w:type="spellEnd"/>
      <w:r w:rsidRPr="00D402B1">
        <w:rPr>
          <w:sz w:val="22"/>
          <w:szCs w:val="22"/>
          <w:lang w:val="en-US"/>
        </w:rPr>
        <w:t xml:space="preserve">, A. </w:t>
      </w:r>
      <w:proofErr w:type="spellStart"/>
      <w:r w:rsidRPr="00D402B1">
        <w:rPr>
          <w:sz w:val="22"/>
          <w:szCs w:val="22"/>
          <w:lang w:val="en-US"/>
        </w:rPr>
        <w:t>Polissidis</w:t>
      </w:r>
      <w:proofErr w:type="spellEnd"/>
      <w:r w:rsidRPr="00D402B1">
        <w:rPr>
          <w:sz w:val="22"/>
          <w:szCs w:val="22"/>
          <w:lang w:val="en-US"/>
        </w:rPr>
        <w:t xml:space="preserve">, Y. </w:t>
      </w:r>
      <w:proofErr w:type="spellStart"/>
      <w:r w:rsidRPr="00D402B1">
        <w:rPr>
          <w:sz w:val="22"/>
          <w:szCs w:val="22"/>
          <w:lang w:val="en-US"/>
        </w:rPr>
        <w:t>Koutmani</w:t>
      </w:r>
      <w:proofErr w:type="spellEnd"/>
      <w:r w:rsidRPr="00D402B1">
        <w:rPr>
          <w:sz w:val="22"/>
          <w:szCs w:val="22"/>
          <w:lang w:val="en-US"/>
        </w:rPr>
        <w:t xml:space="preserve">, N. Kokras,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P. </w:t>
      </w:r>
      <w:proofErr w:type="spellStart"/>
      <w:r w:rsidRPr="00D402B1">
        <w:rPr>
          <w:sz w:val="22"/>
          <w:szCs w:val="22"/>
          <w:lang w:val="en-US"/>
        </w:rPr>
        <w:t>Politis</w:t>
      </w:r>
      <w:proofErr w:type="spellEnd"/>
      <w:r w:rsidRPr="00D402B1">
        <w:rPr>
          <w:sz w:val="22"/>
          <w:szCs w:val="22"/>
          <w:lang w:val="en-US"/>
        </w:rPr>
        <w:t>, K. Antoniou, Detrimental effects of adolescent escalating low-dose Δ9 -tetrahydrocannabinol leads to a specific bio-</w:t>
      </w:r>
      <w:proofErr w:type="spellStart"/>
      <w:r w:rsidRPr="00D402B1">
        <w:rPr>
          <w:sz w:val="22"/>
          <w:szCs w:val="22"/>
          <w:lang w:val="en-US"/>
        </w:rPr>
        <w:t>behavioural</w:t>
      </w:r>
      <w:proofErr w:type="spellEnd"/>
      <w:r w:rsidRPr="00D402B1">
        <w:rPr>
          <w:sz w:val="22"/>
          <w:szCs w:val="22"/>
          <w:lang w:val="en-US"/>
        </w:rPr>
        <w:t xml:space="preserve"> profile in adult male rats. </w:t>
      </w:r>
      <w:r w:rsidRPr="00D402B1">
        <w:rPr>
          <w:i/>
          <w:iCs/>
          <w:sz w:val="22"/>
          <w:szCs w:val="22"/>
          <w:lang w:val="en-US"/>
        </w:rPr>
        <w:t xml:space="preserve">Br J </w:t>
      </w:r>
      <w:proofErr w:type="spellStart"/>
      <w:r w:rsidRPr="00D402B1">
        <w:rPr>
          <w:i/>
          <w:iCs/>
          <w:sz w:val="22"/>
          <w:szCs w:val="22"/>
          <w:lang w:val="en-US"/>
        </w:rPr>
        <w:t>Pharmacol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178(7) (2021) 1722-1736.</w:t>
      </w:r>
    </w:p>
    <w:p w14:paraId="1F90CAC4" w14:textId="77777777" w:rsidR="00584199" w:rsidRPr="00D402B1" w:rsidRDefault="00584199" w:rsidP="00584199">
      <w:pPr>
        <w:pStyle w:val="a9"/>
        <w:numPr>
          <w:ilvl w:val="0"/>
          <w:numId w:val="42"/>
        </w:numPr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M. Sotiropoulos, E. </w:t>
      </w:r>
      <w:proofErr w:type="spellStart"/>
      <w:r w:rsidRPr="00D402B1">
        <w:rPr>
          <w:sz w:val="22"/>
          <w:szCs w:val="22"/>
          <w:lang w:val="en-US"/>
        </w:rPr>
        <w:t>Poulogiannopoulou</w:t>
      </w:r>
      <w:proofErr w:type="spellEnd"/>
      <w:r w:rsidRPr="00D402B1">
        <w:rPr>
          <w:sz w:val="22"/>
          <w:szCs w:val="22"/>
          <w:lang w:val="en-US"/>
        </w:rPr>
        <w:t xml:space="preserve">, F. Delis,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K. Antoniou, N. Kokras, Innovative screening models for the discovery of new schizophrenia drug therapies: an integrated approach. </w:t>
      </w:r>
      <w:r w:rsidRPr="00D402B1">
        <w:rPr>
          <w:i/>
          <w:iCs/>
          <w:sz w:val="22"/>
          <w:szCs w:val="22"/>
          <w:lang w:val="en-US"/>
        </w:rPr>
        <w:t xml:space="preserve">Expert </w:t>
      </w:r>
      <w:proofErr w:type="spellStart"/>
      <w:r w:rsidRPr="00D402B1">
        <w:rPr>
          <w:i/>
          <w:iCs/>
          <w:sz w:val="22"/>
          <w:szCs w:val="22"/>
          <w:lang w:val="en-US"/>
        </w:rPr>
        <w:t>Opin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Drug </w:t>
      </w:r>
      <w:proofErr w:type="spellStart"/>
      <w:r w:rsidRPr="00D402B1">
        <w:rPr>
          <w:i/>
          <w:iCs/>
          <w:sz w:val="22"/>
          <w:szCs w:val="22"/>
          <w:lang w:val="en-US"/>
        </w:rPr>
        <w:t>Discov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16(7) (2021) 791-806. Invited paper.</w:t>
      </w:r>
    </w:p>
    <w:p w14:paraId="10BF7D86" w14:textId="77777777" w:rsidR="00584199" w:rsidRPr="00D402B1" w:rsidRDefault="00584199" w:rsidP="00584199">
      <w:pPr>
        <w:pStyle w:val="a9"/>
        <w:numPr>
          <w:ilvl w:val="0"/>
          <w:numId w:val="42"/>
        </w:numPr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J. Kowalczyk, M. </w:t>
      </w:r>
      <w:proofErr w:type="spellStart"/>
      <w:r w:rsidRPr="00D402B1">
        <w:rPr>
          <w:sz w:val="22"/>
          <w:szCs w:val="22"/>
          <w:lang w:val="en-US"/>
        </w:rPr>
        <w:t>Nakos-Bimpos</w:t>
      </w:r>
      <w:proofErr w:type="spellEnd"/>
      <w:r w:rsidRPr="00D402B1">
        <w:rPr>
          <w:sz w:val="22"/>
          <w:szCs w:val="22"/>
          <w:lang w:val="en-US"/>
        </w:rPr>
        <w:t xml:space="preserve">, A. </w:t>
      </w:r>
      <w:proofErr w:type="spellStart"/>
      <w:r w:rsidRPr="00D402B1">
        <w:rPr>
          <w:sz w:val="22"/>
          <w:szCs w:val="22"/>
          <w:lang w:val="en-US"/>
        </w:rPr>
        <w:t>Polissidis</w:t>
      </w:r>
      <w:proofErr w:type="spellEnd"/>
      <w:r w:rsidRPr="00D402B1">
        <w:rPr>
          <w:sz w:val="22"/>
          <w:szCs w:val="22"/>
          <w:lang w:val="en-US"/>
        </w:rPr>
        <w:t xml:space="preserve">,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N. Kokras, K. </w:t>
      </w:r>
      <w:proofErr w:type="spellStart"/>
      <w:r w:rsidRPr="00D402B1">
        <w:rPr>
          <w:sz w:val="22"/>
          <w:szCs w:val="22"/>
          <w:lang w:val="en-US"/>
        </w:rPr>
        <w:t>Skalicka</w:t>
      </w:r>
      <w:proofErr w:type="spellEnd"/>
      <w:r w:rsidRPr="00D402B1">
        <w:rPr>
          <w:sz w:val="22"/>
          <w:szCs w:val="22"/>
          <w:lang w:val="en-US"/>
        </w:rPr>
        <w:t xml:space="preserve">-Wozniak, B. </w:t>
      </w:r>
      <w:proofErr w:type="spellStart"/>
      <w:r w:rsidRPr="00D402B1">
        <w:rPr>
          <w:sz w:val="22"/>
          <w:szCs w:val="22"/>
          <w:lang w:val="en-US"/>
        </w:rPr>
        <w:t>Budzynska</w:t>
      </w:r>
      <w:proofErr w:type="spellEnd"/>
      <w:r w:rsidRPr="00D402B1">
        <w:rPr>
          <w:sz w:val="22"/>
          <w:szCs w:val="22"/>
          <w:lang w:val="en-US"/>
        </w:rPr>
        <w:t xml:space="preserve">, Xanthotoxin affects depression-related behavior and neurotransmitters content in a sex-dependent manner in mice. </w:t>
      </w:r>
      <w:proofErr w:type="spellStart"/>
      <w:r w:rsidRPr="00D402B1">
        <w:rPr>
          <w:i/>
          <w:iCs/>
          <w:sz w:val="22"/>
          <w:szCs w:val="22"/>
          <w:lang w:val="en-US"/>
        </w:rPr>
        <w:t>Behav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Brain Res 399 (2021) 112985.</w:t>
      </w:r>
    </w:p>
    <w:p w14:paraId="1D3F39A0" w14:textId="77777777" w:rsidR="00584199" w:rsidRPr="00D402B1" w:rsidRDefault="00584199" w:rsidP="00584199">
      <w:pPr>
        <w:pStyle w:val="a9"/>
        <w:numPr>
          <w:ilvl w:val="0"/>
          <w:numId w:val="42"/>
        </w:numPr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V. </w:t>
      </w:r>
      <w:proofErr w:type="spellStart"/>
      <w:r w:rsidRPr="00D402B1">
        <w:rPr>
          <w:sz w:val="22"/>
          <w:szCs w:val="22"/>
          <w:lang w:val="en-US"/>
        </w:rPr>
        <w:t>Kafetzopoulos</w:t>
      </w:r>
      <w:proofErr w:type="spellEnd"/>
      <w:r w:rsidRPr="00D402B1">
        <w:rPr>
          <w:sz w:val="22"/>
          <w:szCs w:val="22"/>
          <w:lang w:val="en-US"/>
        </w:rPr>
        <w:t xml:space="preserve">, N. Kokras, N. Sousa, K. Antoniou, I. Sotiropoulos,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Nucleus Reuniens Lesion and Antidepressant Treatment Prevent Hippocampal Neurostructural </w:t>
      </w:r>
      <w:r w:rsidRPr="00D402B1">
        <w:rPr>
          <w:sz w:val="22"/>
          <w:szCs w:val="22"/>
          <w:lang w:val="en-US"/>
        </w:rPr>
        <w:lastRenderedPageBreak/>
        <w:t xml:space="preserve">Alterations Induced by Chronic Mild Stress in Male Rats. </w:t>
      </w:r>
      <w:r w:rsidRPr="00D402B1">
        <w:rPr>
          <w:i/>
          <w:iCs/>
          <w:sz w:val="22"/>
          <w:szCs w:val="22"/>
          <w:lang w:val="en-US"/>
        </w:rPr>
        <w:t xml:space="preserve">Neuroscience 454 (2021) 85-93. Invited paper, Special Issue on Brain </w:t>
      </w:r>
      <w:proofErr w:type="spellStart"/>
      <w:r w:rsidRPr="00D402B1">
        <w:rPr>
          <w:i/>
          <w:iCs/>
          <w:sz w:val="22"/>
          <w:szCs w:val="22"/>
          <w:lang w:val="en-US"/>
        </w:rPr>
        <w:t>Metaplasticity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. </w:t>
      </w:r>
    </w:p>
    <w:p w14:paraId="1D926E97" w14:textId="77777777" w:rsidR="00584199" w:rsidRPr="00D402B1" w:rsidRDefault="00584199" w:rsidP="00584199">
      <w:pPr>
        <w:pStyle w:val="a9"/>
        <w:numPr>
          <w:ilvl w:val="0"/>
          <w:numId w:val="42"/>
        </w:numPr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N. Kokras, S. </w:t>
      </w:r>
      <w:proofErr w:type="spellStart"/>
      <w:r w:rsidRPr="00D402B1">
        <w:rPr>
          <w:sz w:val="22"/>
          <w:szCs w:val="22"/>
          <w:lang w:val="en-US"/>
        </w:rPr>
        <w:t>Krokida</w:t>
      </w:r>
      <w:proofErr w:type="spellEnd"/>
      <w:r w:rsidRPr="00D402B1">
        <w:rPr>
          <w:sz w:val="22"/>
          <w:szCs w:val="22"/>
          <w:lang w:val="en-US"/>
        </w:rPr>
        <w:t xml:space="preserve">, T. </w:t>
      </w:r>
      <w:proofErr w:type="spellStart"/>
      <w:r w:rsidRPr="00D402B1">
        <w:rPr>
          <w:sz w:val="22"/>
          <w:szCs w:val="22"/>
          <w:lang w:val="en-US"/>
        </w:rPr>
        <w:t>Varoudaki</w:t>
      </w:r>
      <w:proofErr w:type="spellEnd"/>
      <w:r w:rsidRPr="00D402B1">
        <w:rPr>
          <w:sz w:val="22"/>
          <w:szCs w:val="22"/>
          <w:lang w:val="en-US"/>
        </w:rPr>
        <w:t xml:space="preserve">,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Do corticosterone levels predict female depressive-like behavior in rodents? </w:t>
      </w:r>
      <w:r w:rsidRPr="00D402B1">
        <w:rPr>
          <w:i/>
          <w:iCs/>
          <w:sz w:val="22"/>
          <w:szCs w:val="22"/>
          <w:lang w:val="en-US"/>
        </w:rPr>
        <w:t xml:space="preserve">J </w:t>
      </w:r>
      <w:proofErr w:type="spellStart"/>
      <w:r w:rsidRPr="00D402B1">
        <w:rPr>
          <w:i/>
          <w:iCs/>
          <w:sz w:val="22"/>
          <w:szCs w:val="22"/>
          <w:lang w:val="en-US"/>
        </w:rPr>
        <w:t>Neurosci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Res 99(1) (2021) 324-331.</w:t>
      </w:r>
    </w:p>
    <w:p w14:paraId="15A96AEE" w14:textId="77777777" w:rsidR="00584199" w:rsidRPr="00D402B1" w:rsidRDefault="00584199" w:rsidP="00584199">
      <w:pPr>
        <w:pStyle w:val="a9"/>
        <w:numPr>
          <w:ilvl w:val="0"/>
          <w:numId w:val="42"/>
        </w:numPr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N. Kokras, E. </w:t>
      </w:r>
      <w:proofErr w:type="spellStart"/>
      <w:r w:rsidRPr="00D402B1">
        <w:rPr>
          <w:sz w:val="22"/>
          <w:szCs w:val="22"/>
          <w:lang w:val="en-US"/>
        </w:rPr>
        <w:t>Poulogiannopoulou</w:t>
      </w:r>
      <w:proofErr w:type="spellEnd"/>
      <w:r w:rsidRPr="00D402B1">
        <w:rPr>
          <w:sz w:val="22"/>
          <w:szCs w:val="22"/>
          <w:lang w:val="en-US"/>
        </w:rPr>
        <w:t xml:space="preserve">, M. Sotiropoulos, R. </w:t>
      </w:r>
      <w:proofErr w:type="spellStart"/>
      <w:r w:rsidRPr="00D402B1">
        <w:rPr>
          <w:sz w:val="22"/>
          <w:szCs w:val="22"/>
          <w:lang w:val="en-US"/>
        </w:rPr>
        <w:t>Paravatou</w:t>
      </w:r>
      <w:proofErr w:type="spellEnd"/>
      <w:r w:rsidRPr="00D402B1">
        <w:rPr>
          <w:sz w:val="22"/>
          <w:szCs w:val="22"/>
          <w:lang w:val="en-US"/>
        </w:rPr>
        <w:t xml:space="preserve">, E. </w:t>
      </w:r>
      <w:proofErr w:type="spellStart"/>
      <w:r w:rsidRPr="00D402B1">
        <w:rPr>
          <w:sz w:val="22"/>
          <w:szCs w:val="22"/>
          <w:lang w:val="en-US"/>
        </w:rPr>
        <w:t>Goudani</w:t>
      </w:r>
      <w:proofErr w:type="spellEnd"/>
      <w:r w:rsidRPr="00D402B1">
        <w:rPr>
          <w:sz w:val="22"/>
          <w:szCs w:val="22"/>
          <w:lang w:val="en-US"/>
        </w:rPr>
        <w:t xml:space="preserve">, M. </w:t>
      </w:r>
      <w:proofErr w:type="spellStart"/>
      <w:r w:rsidRPr="00D402B1">
        <w:rPr>
          <w:sz w:val="22"/>
          <w:szCs w:val="22"/>
          <w:lang w:val="en-US"/>
        </w:rPr>
        <w:t>Dimitriadou</w:t>
      </w:r>
      <w:proofErr w:type="spellEnd"/>
      <w:r w:rsidRPr="00D402B1">
        <w:rPr>
          <w:sz w:val="22"/>
          <w:szCs w:val="22"/>
          <w:lang w:val="en-US"/>
        </w:rPr>
        <w:t xml:space="preserve">, E. </w:t>
      </w:r>
      <w:proofErr w:type="spellStart"/>
      <w:r w:rsidRPr="00D402B1">
        <w:rPr>
          <w:sz w:val="22"/>
          <w:szCs w:val="22"/>
          <w:lang w:val="en-US"/>
        </w:rPr>
        <w:t>Papakonstantinou</w:t>
      </w:r>
      <w:proofErr w:type="spellEnd"/>
      <w:r w:rsidRPr="00D402B1">
        <w:rPr>
          <w:sz w:val="22"/>
          <w:szCs w:val="22"/>
          <w:lang w:val="en-US"/>
        </w:rPr>
        <w:t xml:space="preserve">, G. </w:t>
      </w:r>
      <w:proofErr w:type="spellStart"/>
      <w:r w:rsidRPr="00D402B1">
        <w:rPr>
          <w:sz w:val="22"/>
          <w:szCs w:val="22"/>
          <w:lang w:val="en-US"/>
        </w:rPr>
        <w:t>Doxastakis</w:t>
      </w:r>
      <w:proofErr w:type="spellEnd"/>
      <w:r w:rsidRPr="00D402B1">
        <w:rPr>
          <w:sz w:val="22"/>
          <w:szCs w:val="22"/>
          <w:lang w:val="en-US"/>
        </w:rPr>
        <w:t xml:space="preserve">, D. </w:t>
      </w:r>
      <w:proofErr w:type="spellStart"/>
      <w:r w:rsidRPr="00D402B1">
        <w:rPr>
          <w:sz w:val="22"/>
          <w:szCs w:val="22"/>
          <w:lang w:val="en-US"/>
        </w:rPr>
        <w:t>Perrea</w:t>
      </w:r>
      <w:proofErr w:type="spellEnd"/>
      <w:r w:rsidRPr="00D402B1">
        <w:rPr>
          <w:sz w:val="22"/>
          <w:szCs w:val="22"/>
          <w:lang w:val="en-US"/>
        </w:rPr>
        <w:t xml:space="preserve">, G. </w:t>
      </w:r>
      <w:proofErr w:type="spellStart"/>
      <w:r w:rsidRPr="00D402B1">
        <w:rPr>
          <w:sz w:val="22"/>
          <w:szCs w:val="22"/>
          <w:lang w:val="en-US"/>
        </w:rPr>
        <w:t>Hloupis</w:t>
      </w:r>
      <w:proofErr w:type="spellEnd"/>
      <w:r w:rsidRPr="00D402B1">
        <w:rPr>
          <w:sz w:val="22"/>
          <w:szCs w:val="22"/>
          <w:lang w:val="en-US"/>
        </w:rPr>
        <w:t xml:space="preserve">, A. Angelis, A. </w:t>
      </w:r>
      <w:proofErr w:type="spellStart"/>
      <w:r w:rsidRPr="00D402B1">
        <w:rPr>
          <w:sz w:val="22"/>
          <w:szCs w:val="22"/>
          <w:lang w:val="en-US"/>
        </w:rPr>
        <w:t>Argyropoulou</w:t>
      </w:r>
      <w:proofErr w:type="spellEnd"/>
      <w:r w:rsidRPr="00D402B1">
        <w:rPr>
          <w:sz w:val="22"/>
          <w:szCs w:val="22"/>
          <w:lang w:val="en-US"/>
        </w:rPr>
        <w:t xml:space="preserve">, A. </w:t>
      </w:r>
      <w:proofErr w:type="spellStart"/>
      <w:r w:rsidRPr="00D402B1">
        <w:rPr>
          <w:sz w:val="22"/>
          <w:szCs w:val="22"/>
          <w:lang w:val="en-US"/>
        </w:rPr>
        <w:t>Tsarbopoulos</w:t>
      </w:r>
      <w:proofErr w:type="spellEnd"/>
      <w:r w:rsidRPr="00D402B1">
        <w:rPr>
          <w:sz w:val="22"/>
          <w:szCs w:val="22"/>
          <w:lang w:val="en-US"/>
        </w:rPr>
        <w:t xml:space="preserve">, A. </w:t>
      </w:r>
      <w:proofErr w:type="spellStart"/>
      <w:r w:rsidRPr="00D402B1">
        <w:rPr>
          <w:sz w:val="22"/>
          <w:szCs w:val="22"/>
          <w:lang w:val="en-US"/>
        </w:rPr>
        <w:t>Skaltsounis</w:t>
      </w:r>
      <w:proofErr w:type="spellEnd"/>
      <w:r w:rsidRPr="00D402B1">
        <w:rPr>
          <w:sz w:val="22"/>
          <w:szCs w:val="22"/>
          <w:lang w:val="en-US"/>
        </w:rPr>
        <w:t xml:space="preserve">,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Behavioral and Neurochemical Effects of Extra Virgin Olive Oil Total Phenolic Content and </w:t>
      </w:r>
      <w:proofErr w:type="spellStart"/>
      <w:r w:rsidRPr="00D402B1">
        <w:rPr>
          <w:sz w:val="22"/>
          <w:szCs w:val="22"/>
          <w:lang w:val="en-US"/>
        </w:rPr>
        <w:t>Sideritis</w:t>
      </w:r>
      <w:proofErr w:type="spellEnd"/>
      <w:r w:rsidRPr="00D402B1">
        <w:rPr>
          <w:sz w:val="22"/>
          <w:szCs w:val="22"/>
          <w:lang w:val="en-US"/>
        </w:rPr>
        <w:t xml:space="preserve"> Extract in Female Mice. </w:t>
      </w:r>
      <w:r w:rsidRPr="00D402B1">
        <w:rPr>
          <w:i/>
          <w:iCs/>
          <w:sz w:val="22"/>
          <w:szCs w:val="22"/>
          <w:lang w:val="en-US"/>
        </w:rPr>
        <w:t>Molecules 25,21 5000 (2020)</w:t>
      </w:r>
      <w:r w:rsidRPr="00D402B1">
        <w:rPr>
          <w:sz w:val="22"/>
          <w:szCs w:val="22"/>
          <w:lang w:val="en-US"/>
        </w:rPr>
        <w:t>.</w:t>
      </w:r>
    </w:p>
    <w:p w14:paraId="1F77D84C" w14:textId="77777777" w:rsidR="00584199" w:rsidRPr="00D402B1" w:rsidRDefault="00584199" w:rsidP="00584199">
      <w:pPr>
        <w:pStyle w:val="a9"/>
        <w:numPr>
          <w:ilvl w:val="0"/>
          <w:numId w:val="42"/>
        </w:numPr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A. Cunha, M. </w:t>
      </w:r>
      <w:proofErr w:type="spellStart"/>
      <w:r w:rsidRPr="00D402B1">
        <w:rPr>
          <w:sz w:val="22"/>
          <w:szCs w:val="22"/>
          <w:lang w:val="en-US"/>
        </w:rPr>
        <w:t>Guimarães</w:t>
      </w:r>
      <w:proofErr w:type="spellEnd"/>
      <w:r w:rsidRPr="00D402B1">
        <w:rPr>
          <w:sz w:val="22"/>
          <w:szCs w:val="22"/>
          <w:lang w:val="en-US"/>
        </w:rPr>
        <w:t xml:space="preserve">, N. Kokras, I. Sotiropoulos, N. Sousa, A. Almeida,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H. </w:t>
      </w:r>
      <w:proofErr w:type="spellStart"/>
      <w:r w:rsidRPr="00D402B1">
        <w:rPr>
          <w:sz w:val="22"/>
          <w:szCs w:val="22"/>
          <w:lang w:val="en-US"/>
        </w:rPr>
        <w:t>Leite</w:t>
      </w:r>
      <w:proofErr w:type="spellEnd"/>
      <w:r w:rsidRPr="00D402B1">
        <w:rPr>
          <w:sz w:val="22"/>
          <w:szCs w:val="22"/>
          <w:lang w:val="en-US"/>
        </w:rPr>
        <w:t xml:space="preserve">-Almeida, </w:t>
      </w:r>
      <w:proofErr w:type="spellStart"/>
      <w:r w:rsidRPr="00D402B1">
        <w:rPr>
          <w:sz w:val="22"/>
          <w:szCs w:val="22"/>
          <w:lang w:val="en-US"/>
        </w:rPr>
        <w:t>Mesocorticolimbic</w:t>
      </w:r>
      <w:proofErr w:type="spellEnd"/>
      <w:r w:rsidRPr="00D402B1">
        <w:rPr>
          <w:sz w:val="22"/>
          <w:szCs w:val="22"/>
          <w:lang w:val="en-US"/>
        </w:rPr>
        <w:t xml:space="preserve"> monoamines in a rodent model of chronic neuropathic pain. </w:t>
      </w:r>
      <w:proofErr w:type="spellStart"/>
      <w:r w:rsidRPr="00D402B1">
        <w:rPr>
          <w:i/>
          <w:iCs/>
          <w:sz w:val="22"/>
          <w:szCs w:val="22"/>
          <w:lang w:val="en-US"/>
        </w:rPr>
        <w:t>Neurosci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Lett 737 (2020) 135309.</w:t>
      </w:r>
    </w:p>
    <w:p w14:paraId="53B1990D" w14:textId="77777777" w:rsidR="00584199" w:rsidRPr="00D402B1" w:rsidRDefault="00584199" w:rsidP="00584199">
      <w:pPr>
        <w:pStyle w:val="a9"/>
        <w:numPr>
          <w:ilvl w:val="0"/>
          <w:numId w:val="42"/>
        </w:numPr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J. </w:t>
      </w:r>
      <w:proofErr w:type="spellStart"/>
      <w:r w:rsidRPr="00D402B1">
        <w:rPr>
          <w:sz w:val="22"/>
          <w:szCs w:val="22"/>
          <w:lang w:val="en-US"/>
        </w:rPr>
        <w:t>Pawluski</w:t>
      </w:r>
      <w:proofErr w:type="spellEnd"/>
      <w:r w:rsidRPr="00D402B1">
        <w:rPr>
          <w:sz w:val="22"/>
          <w:szCs w:val="22"/>
          <w:lang w:val="en-US"/>
        </w:rPr>
        <w:t xml:space="preserve">, N. Kokras, T. </w:t>
      </w:r>
      <w:proofErr w:type="spellStart"/>
      <w:r w:rsidRPr="00D402B1">
        <w:rPr>
          <w:sz w:val="22"/>
          <w:szCs w:val="22"/>
          <w:lang w:val="en-US"/>
        </w:rPr>
        <w:t>Charlier</w:t>
      </w:r>
      <w:proofErr w:type="spellEnd"/>
      <w:r w:rsidRPr="00D402B1">
        <w:rPr>
          <w:sz w:val="22"/>
          <w:szCs w:val="22"/>
          <w:lang w:val="en-US"/>
        </w:rPr>
        <w:t xml:space="preserve">,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Sex matters in neuroscience and neuropsychopharmacology. </w:t>
      </w:r>
      <w:proofErr w:type="spellStart"/>
      <w:r w:rsidRPr="00D402B1">
        <w:rPr>
          <w:i/>
          <w:iCs/>
          <w:sz w:val="22"/>
          <w:szCs w:val="22"/>
          <w:lang w:val="en-US"/>
        </w:rPr>
        <w:t>Eur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J </w:t>
      </w:r>
      <w:proofErr w:type="spellStart"/>
      <w:r w:rsidRPr="00D402B1">
        <w:rPr>
          <w:i/>
          <w:iCs/>
          <w:sz w:val="22"/>
          <w:szCs w:val="22"/>
          <w:lang w:val="en-US"/>
        </w:rPr>
        <w:t>Neurosci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52 (2020) 2423-2428.</w:t>
      </w:r>
    </w:p>
    <w:p w14:paraId="5F495F76" w14:textId="77777777" w:rsidR="00584199" w:rsidRPr="00D402B1" w:rsidRDefault="00584199" w:rsidP="00584199">
      <w:pPr>
        <w:pStyle w:val="a9"/>
        <w:numPr>
          <w:ilvl w:val="0"/>
          <w:numId w:val="42"/>
        </w:numPr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N. Kokras, C. </w:t>
      </w:r>
      <w:proofErr w:type="spellStart"/>
      <w:r w:rsidRPr="00D402B1">
        <w:rPr>
          <w:sz w:val="22"/>
          <w:szCs w:val="22"/>
          <w:lang w:val="en-US"/>
        </w:rPr>
        <w:t>Dioli</w:t>
      </w:r>
      <w:proofErr w:type="spellEnd"/>
      <w:r w:rsidRPr="00D402B1">
        <w:rPr>
          <w:sz w:val="22"/>
          <w:szCs w:val="22"/>
          <w:lang w:val="en-US"/>
        </w:rPr>
        <w:t xml:space="preserve">, R. </w:t>
      </w:r>
      <w:proofErr w:type="spellStart"/>
      <w:r w:rsidRPr="00D402B1">
        <w:rPr>
          <w:sz w:val="22"/>
          <w:szCs w:val="22"/>
          <w:lang w:val="en-US"/>
        </w:rPr>
        <w:t>Paravatou</w:t>
      </w:r>
      <w:proofErr w:type="spellEnd"/>
      <w:r w:rsidRPr="00D402B1">
        <w:rPr>
          <w:sz w:val="22"/>
          <w:szCs w:val="22"/>
          <w:lang w:val="en-US"/>
        </w:rPr>
        <w:t xml:space="preserve">, G. Sotiropoulos, F. Delis, K. Antoniou, T. </w:t>
      </w:r>
      <w:proofErr w:type="spellStart"/>
      <w:r w:rsidRPr="00D402B1">
        <w:rPr>
          <w:sz w:val="22"/>
          <w:szCs w:val="22"/>
          <w:lang w:val="en-US"/>
        </w:rPr>
        <w:t>Calogeropoulou</w:t>
      </w:r>
      <w:proofErr w:type="spellEnd"/>
      <w:r w:rsidRPr="00D402B1">
        <w:rPr>
          <w:sz w:val="22"/>
          <w:szCs w:val="22"/>
          <w:lang w:val="en-US"/>
        </w:rPr>
        <w:t xml:space="preserve">, I. </w:t>
      </w:r>
      <w:proofErr w:type="spellStart"/>
      <w:r w:rsidRPr="00D402B1">
        <w:rPr>
          <w:sz w:val="22"/>
          <w:szCs w:val="22"/>
          <w:lang w:val="en-US"/>
        </w:rPr>
        <w:t>Charalampopoulos</w:t>
      </w:r>
      <w:proofErr w:type="spellEnd"/>
      <w:r w:rsidRPr="00D402B1">
        <w:rPr>
          <w:sz w:val="22"/>
          <w:szCs w:val="22"/>
          <w:lang w:val="en-US"/>
        </w:rPr>
        <w:t xml:space="preserve">, A. </w:t>
      </w:r>
      <w:proofErr w:type="spellStart"/>
      <w:r w:rsidRPr="00D402B1">
        <w:rPr>
          <w:sz w:val="22"/>
          <w:szCs w:val="22"/>
          <w:lang w:val="en-US"/>
        </w:rPr>
        <w:t>Gravanis</w:t>
      </w:r>
      <w:proofErr w:type="spellEnd"/>
      <w:r w:rsidRPr="00D402B1">
        <w:rPr>
          <w:sz w:val="22"/>
          <w:szCs w:val="22"/>
          <w:lang w:val="en-US"/>
        </w:rPr>
        <w:t xml:space="preserve">,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Psychoactive properties of BNN27, a novel </w:t>
      </w:r>
      <w:proofErr w:type="spellStart"/>
      <w:r w:rsidRPr="00D402B1">
        <w:rPr>
          <w:sz w:val="22"/>
          <w:szCs w:val="22"/>
          <w:lang w:val="en-US"/>
        </w:rPr>
        <w:t>neurosteroid</w:t>
      </w:r>
      <w:proofErr w:type="spellEnd"/>
      <w:r w:rsidRPr="00D402B1">
        <w:rPr>
          <w:sz w:val="22"/>
          <w:szCs w:val="22"/>
          <w:lang w:val="en-US"/>
        </w:rPr>
        <w:t xml:space="preserve"> derivate, in male and female rats. </w:t>
      </w:r>
      <w:r w:rsidRPr="00D402B1">
        <w:rPr>
          <w:i/>
          <w:iCs/>
          <w:sz w:val="22"/>
          <w:szCs w:val="22"/>
          <w:lang w:val="en-US"/>
        </w:rPr>
        <w:t>Psychopharmacology (</w:t>
      </w:r>
      <w:proofErr w:type="spellStart"/>
      <w:r w:rsidRPr="00D402B1">
        <w:rPr>
          <w:i/>
          <w:iCs/>
          <w:sz w:val="22"/>
          <w:szCs w:val="22"/>
          <w:lang w:val="en-US"/>
        </w:rPr>
        <w:t>Berl</w:t>
      </w:r>
      <w:proofErr w:type="spellEnd"/>
      <w:r w:rsidRPr="00D402B1">
        <w:rPr>
          <w:i/>
          <w:iCs/>
          <w:sz w:val="22"/>
          <w:szCs w:val="22"/>
          <w:lang w:val="en-US"/>
        </w:rPr>
        <w:t>)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i/>
          <w:iCs/>
          <w:sz w:val="22"/>
          <w:szCs w:val="22"/>
          <w:lang w:val="en-US"/>
        </w:rPr>
        <w:t>237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i/>
          <w:iCs/>
          <w:sz w:val="22"/>
          <w:szCs w:val="22"/>
          <w:lang w:val="en-US"/>
        </w:rPr>
        <w:t>(2020)</w:t>
      </w:r>
      <w:r w:rsidRPr="00D402B1">
        <w:rPr>
          <w:sz w:val="22"/>
          <w:szCs w:val="22"/>
          <w:lang w:val="en-US"/>
        </w:rPr>
        <w:t xml:space="preserve"> </w:t>
      </w:r>
      <w:r w:rsidRPr="00D402B1">
        <w:rPr>
          <w:i/>
          <w:iCs/>
          <w:sz w:val="22"/>
          <w:szCs w:val="22"/>
          <w:lang w:val="en-US"/>
        </w:rPr>
        <w:t>2435-2449.</w:t>
      </w:r>
    </w:p>
    <w:p w14:paraId="1CE0269C" w14:textId="77777777" w:rsidR="00584199" w:rsidRPr="00D402B1" w:rsidRDefault="00584199" w:rsidP="00584199">
      <w:pPr>
        <w:pStyle w:val="a9"/>
        <w:numPr>
          <w:ilvl w:val="0"/>
          <w:numId w:val="42"/>
        </w:numPr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D. Monteiro-Fernandes, M. Silva, C. Soares-Cunha,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N. Kokras, F. Arnaud, R. </w:t>
      </w:r>
      <w:proofErr w:type="spellStart"/>
      <w:r w:rsidRPr="00D402B1">
        <w:rPr>
          <w:sz w:val="22"/>
          <w:szCs w:val="22"/>
          <w:lang w:val="en-US"/>
        </w:rPr>
        <w:t>Billiras</w:t>
      </w:r>
      <w:proofErr w:type="spellEnd"/>
      <w:r w:rsidRPr="00D402B1">
        <w:rPr>
          <w:sz w:val="22"/>
          <w:szCs w:val="22"/>
          <w:lang w:val="en-US"/>
        </w:rPr>
        <w:t xml:space="preserve">, V. </w:t>
      </w:r>
      <w:proofErr w:type="spellStart"/>
      <w:r w:rsidRPr="00D402B1">
        <w:rPr>
          <w:sz w:val="22"/>
          <w:szCs w:val="22"/>
          <w:lang w:val="en-US"/>
        </w:rPr>
        <w:t>Zhuravleva</w:t>
      </w:r>
      <w:proofErr w:type="spellEnd"/>
      <w:r w:rsidRPr="00D402B1">
        <w:rPr>
          <w:sz w:val="22"/>
          <w:szCs w:val="22"/>
          <w:lang w:val="en-US"/>
        </w:rPr>
        <w:t xml:space="preserve">, C. Waites, S. </w:t>
      </w:r>
      <w:proofErr w:type="spellStart"/>
      <w:r w:rsidRPr="00D402B1">
        <w:rPr>
          <w:sz w:val="22"/>
          <w:szCs w:val="22"/>
          <w:lang w:val="en-US"/>
        </w:rPr>
        <w:t>Bretin</w:t>
      </w:r>
      <w:proofErr w:type="spellEnd"/>
      <w:r w:rsidRPr="00D402B1">
        <w:rPr>
          <w:sz w:val="22"/>
          <w:szCs w:val="22"/>
          <w:lang w:val="en-US"/>
        </w:rPr>
        <w:t xml:space="preserve">, N. Sousa, I. Sotiropoulos, Allosteric modulation of </w:t>
      </w:r>
      <w:proofErr w:type="spellStart"/>
      <w:r w:rsidRPr="00D402B1">
        <w:rPr>
          <w:sz w:val="22"/>
          <w:szCs w:val="22"/>
          <w:lang w:val="en-US"/>
        </w:rPr>
        <w:t>AMPA</w:t>
      </w:r>
      <w:proofErr w:type="spellEnd"/>
      <w:r w:rsidRPr="00D402B1">
        <w:rPr>
          <w:sz w:val="22"/>
          <w:szCs w:val="22"/>
          <w:lang w:val="en-US"/>
        </w:rPr>
        <w:t xml:space="preserve"> receptors counteracts Tau-related excitotoxic synaptic signaling and memory deficits in stress- and Aβ-evoked hippocampal pathology. </w:t>
      </w:r>
      <w:r w:rsidRPr="00D402B1">
        <w:rPr>
          <w:i/>
          <w:iCs/>
          <w:sz w:val="22"/>
          <w:szCs w:val="22"/>
          <w:lang w:val="en-US"/>
        </w:rPr>
        <w:t>Mol Psychiatry (2020)</w:t>
      </w:r>
      <w:r w:rsidRPr="00D402B1">
        <w:rPr>
          <w:sz w:val="22"/>
          <w:szCs w:val="22"/>
          <w:lang w:val="en-US"/>
        </w:rPr>
        <w:t>.</w:t>
      </w:r>
    </w:p>
    <w:p w14:paraId="5E35E1FF" w14:textId="77777777" w:rsidR="00584199" w:rsidRPr="00D402B1" w:rsidRDefault="00584199" w:rsidP="00584199">
      <w:pPr>
        <w:pStyle w:val="a9"/>
        <w:numPr>
          <w:ilvl w:val="0"/>
          <w:numId w:val="42"/>
        </w:numPr>
        <w:rPr>
          <w:sz w:val="22"/>
          <w:szCs w:val="22"/>
          <w:lang w:val="en-US"/>
        </w:rPr>
      </w:pPr>
      <w:r w:rsidRPr="00D402B1">
        <w:rPr>
          <w:noProof/>
          <w:sz w:val="22"/>
          <w:szCs w:val="22"/>
          <w:lang w:val="en-US"/>
        </w:rPr>
        <w:t xml:space="preserve">J. Pawluski, R. Paravatou, A. Even, G. Cobraiville, M. Fillet, N. Kokras, </w:t>
      </w:r>
      <w:r w:rsidRPr="00D402B1">
        <w:rPr>
          <w:b/>
          <w:bCs/>
          <w:noProof/>
          <w:sz w:val="22"/>
          <w:szCs w:val="22"/>
          <w:lang w:val="en-US"/>
        </w:rPr>
        <w:t>C. Dalla</w:t>
      </w:r>
      <w:r w:rsidRPr="00D402B1">
        <w:rPr>
          <w:noProof/>
          <w:sz w:val="22"/>
          <w:szCs w:val="22"/>
          <w:lang w:val="en-US"/>
        </w:rPr>
        <w:t xml:space="preserve">, T. Charlier, Effect of sertraline on central serotonin and hippocampal plasticity in pregnant and non-pregnant rats.  </w:t>
      </w:r>
      <w:r w:rsidRPr="00D402B1">
        <w:rPr>
          <w:i/>
          <w:iCs/>
          <w:noProof/>
          <w:sz w:val="22"/>
          <w:szCs w:val="22"/>
          <w:lang w:val="en-US"/>
        </w:rPr>
        <w:t>Neuropharmacology. 166. (2020) 107950.</w:t>
      </w:r>
    </w:p>
    <w:p w14:paraId="542BDDBC" w14:textId="77777777" w:rsidR="00584199" w:rsidRPr="00D402B1" w:rsidRDefault="00584199" w:rsidP="00584199">
      <w:pPr>
        <w:pStyle w:val="a9"/>
        <w:numPr>
          <w:ilvl w:val="0"/>
          <w:numId w:val="42"/>
        </w:numPr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N. Kokras, G.E. Hodes, D.A. Bangasser, and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Sex differences in the hypothalamic-pituitary-adrenal axis: An obstacle to antidepressant drug development? </w:t>
      </w:r>
      <w:r w:rsidRPr="00D402B1">
        <w:rPr>
          <w:i/>
          <w:iCs/>
          <w:sz w:val="22"/>
          <w:szCs w:val="22"/>
          <w:lang w:val="en-US"/>
        </w:rPr>
        <w:t xml:space="preserve">Br J </w:t>
      </w:r>
      <w:proofErr w:type="spellStart"/>
      <w:r w:rsidRPr="00D402B1">
        <w:rPr>
          <w:i/>
          <w:iCs/>
          <w:sz w:val="22"/>
          <w:szCs w:val="22"/>
          <w:lang w:val="en-US"/>
        </w:rPr>
        <w:t>Pharmacol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176 (2019) 4090-4106. Invited Review. Special Issue on Sex Differences. </w:t>
      </w:r>
    </w:p>
    <w:p w14:paraId="3571DD26" w14:textId="61B021F1" w:rsidR="00B35792" w:rsidRPr="00D402B1" w:rsidRDefault="00584199" w:rsidP="00584199">
      <w:pPr>
        <w:pStyle w:val="a9"/>
        <w:numPr>
          <w:ilvl w:val="0"/>
          <w:numId w:val="42"/>
        </w:numPr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N. Kokras, I. Sotiropoulos, D. </w:t>
      </w:r>
      <w:proofErr w:type="spellStart"/>
      <w:r w:rsidRPr="00D402B1">
        <w:rPr>
          <w:sz w:val="22"/>
          <w:szCs w:val="22"/>
          <w:lang w:val="en-US"/>
        </w:rPr>
        <w:t>Besinis</w:t>
      </w:r>
      <w:proofErr w:type="spellEnd"/>
      <w:r w:rsidRPr="00D402B1">
        <w:rPr>
          <w:sz w:val="22"/>
          <w:szCs w:val="22"/>
          <w:lang w:val="en-US"/>
        </w:rPr>
        <w:t xml:space="preserve">, </w:t>
      </w:r>
      <w:proofErr w:type="spellStart"/>
      <w:r w:rsidRPr="00D402B1">
        <w:rPr>
          <w:sz w:val="22"/>
          <w:szCs w:val="22"/>
          <w:lang w:val="en-US"/>
        </w:rPr>
        <w:t>E.L</w:t>
      </w:r>
      <w:proofErr w:type="spellEnd"/>
      <w:r w:rsidRPr="00D402B1">
        <w:rPr>
          <w:sz w:val="22"/>
          <w:szCs w:val="22"/>
          <w:lang w:val="en-US"/>
        </w:rPr>
        <w:t xml:space="preserve">. </w:t>
      </w:r>
      <w:proofErr w:type="spellStart"/>
      <w:r w:rsidRPr="00D402B1">
        <w:rPr>
          <w:sz w:val="22"/>
          <w:szCs w:val="22"/>
          <w:lang w:val="en-US"/>
        </w:rPr>
        <w:t>Tzouveka</w:t>
      </w:r>
      <w:proofErr w:type="spellEnd"/>
      <w:r w:rsidRPr="00D402B1">
        <w:rPr>
          <w:sz w:val="22"/>
          <w:szCs w:val="22"/>
          <w:lang w:val="en-US"/>
        </w:rPr>
        <w:t xml:space="preserve">, O.F.X. Almeida, N. Sousa, and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Neuroplasticity-related correlates of environmental enrichment combined with physical activity differ between the sexes. </w:t>
      </w:r>
      <w:proofErr w:type="spellStart"/>
      <w:r w:rsidRPr="00D402B1">
        <w:rPr>
          <w:i/>
          <w:iCs/>
          <w:sz w:val="22"/>
          <w:szCs w:val="22"/>
          <w:lang w:val="en-US"/>
        </w:rPr>
        <w:t>Eur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D402B1">
        <w:rPr>
          <w:i/>
          <w:iCs/>
          <w:sz w:val="22"/>
          <w:szCs w:val="22"/>
          <w:lang w:val="en-US"/>
        </w:rPr>
        <w:t>Neuropsychopharmacol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29 (2019) 1-15</w:t>
      </w:r>
      <w:r w:rsidRPr="00D402B1">
        <w:rPr>
          <w:sz w:val="22"/>
          <w:szCs w:val="22"/>
          <w:lang w:val="en-US"/>
        </w:rPr>
        <w:t>.</w:t>
      </w:r>
    </w:p>
    <w:p w14:paraId="25B52866" w14:textId="438DE408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N. Kokras, G.E. Hodes, D.A. Bangasser, and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Sex differences in the hypothalamic-pituitary-adrenal axis: An obstacle to antidepressant drug development? </w:t>
      </w:r>
      <w:r w:rsidRPr="00D402B1">
        <w:rPr>
          <w:i/>
          <w:iCs/>
          <w:sz w:val="22"/>
          <w:szCs w:val="22"/>
          <w:lang w:val="en-US"/>
        </w:rPr>
        <w:t xml:space="preserve">Br J </w:t>
      </w:r>
      <w:proofErr w:type="spellStart"/>
      <w:r w:rsidRPr="00D402B1">
        <w:rPr>
          <w:i/>
          <w:iCs/>
          <w:sz w:val="22"/>
          <w:szCs w:val="22"/>
          <w:lang w:val="en-US"/>
        </w:rPr>
        <w:t>Pharmacol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176 (2019) 4090-4106. Invited Review. Special Issue on Sex Differences. </w:t>
      </w:r>
    </w:p>
    <w:p w14:paraId="31DBA341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N. Kokras, I. Sotiropoulos, D. </w:t>
      </w:r>
      <w:proofErr w:type="spellStart"/>
      <w:r w:rsidRPr="00D402B1">
        <w:rPr>
          <w:sz w:val="22"/>
          <w:szCs w:val="22"/>
          <w:lang w:val="en-US"/>
        </w:rPr>
        <w:t>Besinis</w:t>
      </w:r>
      <w:proofErr w:type="spellEnd"/>
      <w:r w:rsidRPr="00D402B1">
        <w:rPr>
          <w:sz w:val="22"/>
          <w:szCs w:val="22"/>
          <w:lang w:val="en-US"/>
        </w:rPr>
        <w:t xml:space="preserve">, </w:t>
      </w:r>
      <w:proofErr w:type="spellStart"/>
      <w:r w:rsidRPr="00D402B1">
        <w:rPr>
          <w:sz w:val="22"/>
          <w:szCs w:val="22"/>
          <w:lang w:val="en-US"/>
        </w:rPr>
        <w:t>E.L</w:t>
      </w:r>
      <w:proofErr w:type="spellEnd"/>
      <w:r w:rsidRPr="00D402B1">
        <w:rPr>
          <w:sz w:val="22"/>
          <w:szCs w:val="22"/>
          <w:lang w:val="en-US"/>
        </w:rPr>
        <w:t xml:space="preserve">. </w:t>
      </w:r>
      <w:proofErr w:type="spellStart"/>
      <w:r w:rsidRPr="00D402B1">
        <w:rPr>
          <w:sz w:val="22"/>
          <w:szCs w:val="22"/>
          <w:lang w:val="en-US"/>
        </w:rPr>
        <w:t>Tzouveka</w:t>
      </w:r>
      <w:proofErr w:type="spellEnd"/>
      <w:r w:rsidRPr="00D402B1">
        <w:rPr>
          <w:sz w:val="22"/>
          <w:szCs w:val="22"/>
          <w:lang w:val="en-US"/>
        </w:rPr>
        <w:t xml:space="preserve">, O.F.X. Almeida, N. Sousa, and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Neuroplasticity-related correlates of environmental enrichment combined with physical activity differ between the sexes. </w:t>
      </w:r>
      <w:proofErr w:type="spellStart"/>
      <w:r w:rsidRPr="00D402B1">
        <w:rPr>
          <w:i/>
          <w:iCs/>
          <w:sz w:val="22"/>
          <w:szCs w:val="22"/>
          <w:lang w:val="en-US"/>
        </w:rPr>
        <w:t>Eur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D402B1">
        <w:rPr>
          <w:i/>
          <w:iCs/>
          <w:sz w:val="22"/>
          <w:szCs w:val="22"/>
          <w:lang w:val="en-US"/>
        </w:rPr>
        <w:t>Neuropsychopharmacol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29 (2019) 1-15</w:t>
      </w:r>
      <w:r w:rsidRPr="00D402B1">
        <w:rPr>
          <w:sz w:val="22"/>
          <w:szCs w:val="22"/>
          <w:lang w:val="en-US"/>
        </w:rPr>
        <w:t>.</w:t>
      </w:r>
    </w:p>
    <w:p w14:paraId="5212B20E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N. </w:t>
      </w:r>
      <w:proofErr w:type="spellStart"/>
      <w:r w:rsidRPr="00D402B1">
        <w:rPr>
          <w:sz w:val="22"/>
          <w:szCs w:val="22"/>
          <w:lang w:val="en-US"/>
        </w:rPr>
        <w:t>Poulia</w:t>
      </w:r>
      <w:proofErr w:type="spellEnd"/>
      <w:r w:rsidRPr="00D402B1">
        <w:rPr>
          <w:sz w:val="22"/>
          <w:szCs w:val="22"/>
          <w:lang w:val="en-US"/>
        </w:rPr>
        <w:t xml:space="preserve">, F. Delis, C. </w:t>
      </w:r>
      <w:proofErr w:type="spellStart"/>
      <w:r w:rsidRPr="00D402B1">
        <w:rPr>
          <w:sz w:val="22"/>
          <w:szCs w:val="22"/>
          <w:lang w:val="en-US"/>
        </w:rPr>
        <w:t>Brakatselos</w:t>
      </w:r>
      <w:proofErr w:type="spellEnd"/>
      <w:r w:rsidRPr="00D402B1">
        <w:rPr>
          <w:sz w:val="22"/>
          <w:szCs w:val="22"/>
          <w:lang w:val="en-US"/>
        </w:rPr>
        <w:t xml:space="preserve">, P. </w:t>
      </w:r>
      <w:proofErr w:type="spellStart"/>
      <w:r w:rsidRPr="00D402B1">
        <w:rPr>
          <w:sz w:val="22"/>
          <w:szCs w:val="22"/>
          <w:lang w:val="en-US"/>
        </w:rPr>
        <w:t>Lekkas</w:t>
      </w:r>
      <w:proofErr w:type="spellEnd"/>
      <w:r w:rsidRPr="00D402B1">
        <w:rPr>
          <w:sz w:val="22"/>
          <w:szCs w:val="22"/>
          <w:lang w:val="en-US"/>
        </w:rPr>
        <w:t xml:space="preserve">, N. Kokras,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and K. Antoniou, Escalating low-dose Delta(9) -tetrahydrocannabinol exposure during adolescence induces differential behavioral and neurochemical effects in male and female adult rats. </w:t>
      </w:r>
      <w:proofErr w:type="spellStart"/>
      <w:r w:rsidRPr="00D402B1">
        <w:rPr>
          <w:i/>
          <w:iCs/>
          <w:sz w:val="22"/>
          <w:szCs w:val="22"/>
          <w:lang w:val="en-US"/>
        </w:rPr>
        <w:t>Eur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J </w:t>
      </w:r>
      <w:proofErr w:type="spellStart"/>
      <w:r w:rsidRPr="00D402B1">
        <w:rPr>
          <w:i/>
          <w:iCs/>
          <w:sz w:val="22"/>
          <w:szCs w:val="22"/>
          <w:lang w:val="en-US"/>
        </w:rPr>
        <w:t>Neurosci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(2019)</w:t>
      </w:r>
      <w:r w:rsidRPr="00D402B1">
        <w:rPr>
          <w:sz w:val="22"/>
          <w:szCs w:val="22"/>
          <w:lang w:val="en-US"/>
        </w:rPr>
        <w:t xml:space="preserve">. </w:t>
      </w:r>
      <w:r w:rsidRPr="00D402B1">
        <w:rPr>
          <w:i/>
          <w:iCs/>
          <w:sz w:val="22"/>
          <w:szCs w:val="22"/>
          <w:lang w:val="en-US"/>
        </w:rPr>
        <w:t xml:space="preserve">Special Issue on Sex Differences. </w:t>
      </w:r>
    </w:p>
    <w:p w14:paraId="32459AD4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N. Kokras, E. </w:t>
      </w:r>
      <w:proofErr w:type="spellStart"/>
      <w:r w:rsidRPr="00D402B1">
        <w:rPr>
          <w:sz w:val="22"/>
          <w:szCs w:val="22"/>
          <w:lang w:val="en-US"/>
        </w:rPr>
        <w:t>Papadopoulou</w:t>
      </w:r>
      <w:proofErr w:type="spellEnd"/>
      <w:r w:rsidRPr="00D402B1">
        <w:rPr>
          <w:sz w:val="22"/>
          <w:szCs w:val="22"/>
          <w:lang w:val="en-US"/>
        </w:rPr>
        <w:t xml:space="preserve">, G. </w:t>
      </w:r>
      <w:proofErr w:type="spellStart"/>
      <w:r w:rsidRPr="00D402B1">
        <w:rPr>
          <w:sz w:val="22"/>
          <w:szCs w:val="22"/>
          <w:lang w:val="en-US"/>
        </w:rPr>
        <w:t>Georgiopoulos</w:t>
      </w:r>
      <w:proofErr w:type="spellEnd"/>
      <w:r w:rsidRPr="00D402B1">
        <w:rPr>
          <w:sz w:val="22"/>
          <w:szCs w:val="22"/>
          <w:lang w:val="en-US"/>
        </w:rPr>
        <w:t xml:space="preserve">,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I. Petropoulos, C. </w:t>
      </w:r>
      <w:proofErr w:type="spellStart"/>
      <w:r w:rsidRPr="00D402B1">
        <w:rPr>
          <w:sz w:val="22"/>
          <w:szCs w:val="22"/>
          <w:lang w:val="en-US"/>
        </w:rPr>
        <w:t>Kontogiannis</w:t>
      </w:r>
      <w:proofErr w:type="spellEnd"/>
      <w:r w:rsidRPr="00D402B1">
        <w:rPr>
          <w:sz w:val="22"/>
          <w:szCs w:val="22"/>
          <w:lang w:val="en-US"/>
        </w:rPr>
        <w:t xml:space="preserve">, A. </w:t>
      </w:r>
      <w:proofErr w:type="spellStart"/>
      <w:r w:rsidRPr="00D402B1">
        <w:rPr>
          <w:sz w:val="22"/>
          <w:szCs w:val="22"/>
          <w:lang w:val="en-US"/>
        </w:rPr>
        <w:t>Laina</w:t>
      </w:r>
      <w:proofErr w:type="spellEnd"/>
      <w:r w:rsidRPr="00D402B1">
        <w:rPr>
          <w:sz w:val="22"/>
          <w:szCs w:val="22"/>
          <w:lang w:val="en-US"/>
        </w:rPr>
        <w:t xml:space="preserve">, D. </w:t>
      </w:r>
      <w:proofErr w:type="spellStart"/>
      <w:r w:rsidRPr="00D402B1">
        <w:rPr>
          <w:sz w:val="22"/>
          <w:szCs w:val="22"/>
          <w:lang w:val="en-US"/>
        </w:rPr>
        <w:t>Bampatsias</w:t>
      </w:r>
      <w:proofErr w:type="spellEnd"/>
      <w:r w:rsidRPr="00D402B1">
        <w:rPr>
          <w:sz w:val="22"/>
          <w:szCs w:val="22"/>
          <w:lang w:val="en-US"/>
        </w:rPr>
        <w:t xml:space="preserve">, K. </w:t>
      </w:r>
      <w:proofErr w:type="spellStart"/>
      <w:r w:rsidRPr="00D402B1">
        <w:rPr>
          <w:sz w:val="22"/>
          <w:szCs w:val="22"/>
          <w:lang w:val="en-US"/>
        </w:rPr>
        <w:t>Stellos</w:t>
      </w:r>
      <w:proofErr w:type="spellEnd"/>
      <w:r w:rsidRPr="00D402B1">
        <w:rPr>
          <w:sz w:val="22"/>
          <w:szCs w:val="22"/>
          <w:lang w:val="en-US"/>
        </w:rPr>
        <w:t xml:space="preserve">, A.V. </w:t>
      </w:r>
      <w:proofErr w:type="spellStart"/>
      <w:r w:rsidRPr="00D402B1">
        <w:rPr>
          <w:sz w:val="22"/>
          <w:szCs w:val="22"/>
          <w:lang w:val="en-US"/>
        </w:rPr>
        <w:t>Kouzoupis</w:t>
      </w:r>
      <w:proofErr w:type="spellEnd"/>
      <w:r w:rsidRPr="00D402B1">
        <w:rPr>
          <w:sz w:val="22"/>
          <w:szCs w:val="22"/>
          <w:lang w:val="en-US"/>
        </w:rPr>
        <w:t xml:space="preserve">, and K. Stamatelopoulos, The effect of treatment response on endothelial function and arterial stiffness in depression. A prospective study. </w:t>
      </w:r>
      <w:r w:rsidRPr="00D402B1">
        <w:rPr>
          <w:i/>
          <w:iCs/>
          <w:sz w:val="22"/>
          <w:szCs w:val="22"/>
          <w:lang w:val="en-US"/>
        </w:rPr>
        <w:t xml:space="preserve">J Affect </w:t>
      </w:r>
      <w:proofErr w:type="spellStart"/>
      <w:r w:rsidRPr="00D402B1">
        <w:rPr>
          <w:i/>
          <w:iCs/>
          <w:sz w:val="22"/>
          <w:szCs w:val="22"/>
          <w:lang w:val="en-US"/>
        </w:rPr>
        <w:t>Disord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252 (2019) 190-200</w:t>
      </w:r>
      <w:r w:rsidRPr="00D402B1">
        <w:rPr>
          <w:sz w:val="22"/>
          <w:szCs w:val="22"/>
          <w:lang w:val="en-US"/>
        </w:rPr>
        <w:t>.</w:t>
      </w:r>
    </w:p>
    <w:p w14:paraId="33518564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G. Balta,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and N. Kokras, Women's Psychiatry. </w:t>
      </w:r>
      <w:r w:rsidRPr="00D402B1">
        <w:rPr>
          <w:i/>
          <w:iCs/>
          <w:sz w:val="22"/>
          <w:szCs w:val="22"/>
          <w:lang w:val="en-US"/>
        </w:rPr>
        <w:t>Adv Exp Med Biol 1192 (2019) 225-249. Book Chapter, Frontiers in Psychiatry, Springer Ed</w:t>
      </w:r>
      <w:r w:rsidRPr="00D402B1">
        <w:rPr>
          <w:sz w:val="22"/>
          <w:szCs w:val="22"/>
          <w:lang w:val="en-US"/>
        </w:rPr>
        <w:t xml:space="preserve">. </w:t>
      </w:r>
    </w:p>
    <w:p w14:paraId="59772704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lastRenderedPageBreak/>
        <w:t xml:space="preserve">C. </w:t>
      </w:r>
      <w:proofErr w:type="spellStart"/>
      <w:r w:rsidRPr="00D402B1">
        <w:rPr>
          <w:sz w:val="22"/>
          <w:szCs w:val="22"/>
          <w:lang w:val="en-US"/>
        </w:rPr>
        <w:t>Dioli</w:t>
      </w:r>
      <w:proofErr w:type="spellEnd"/>
      <w:r w:rsidRPr="00D402B1">
        <w:rPr>
          <w:sz w:val="22"/>
          <w:szCs w:val="22"/>
          <w:lang w:val="en-US"/>
        </w:rPr>
        <w:t xml:space="preserve">, P. Patricio, N. Sousa, N. Kokras,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S. </w:t>
      </w:r>
      <w:proofErr w:type="spellStart"/>
      <w:r w:rsidRPr="00D402B1">
        <w:rPr>
          <w:sz w:val="22"/>
          <w:szCs w:val="22"/>
          <w:lang w:val="en-US"/>
        </w:rPr>
        <w:t>Guerreiro</w:t>
      </w:r>
      <w:proofErr w:type="spellEnd"/>
      <w:r w:rsidRPr="00D402B1">
        <w:rPr>
          <w:sz w:val="22"/>
          <w:szCs w:val="22"/>
          <w:lang w:val="en-US"/>
        </w:rPr>
        <w:t xml:space="preserve">, M.A. Santos-Silva, A.C. Rego, L. Pinto, E. </w:t>
      </w:r>
      <w:proofErr w:type="spellStart"/>
      <w:r w:rsidRPr="00D402B1">
        <w:rPr>
          <w:sz w:val="22"/>
          <w:szCs w:val="22"/>
          <w:lang w:val="en-US"/>
        </w:rPr>
        <w:t>Ferreiro</w:t>
      </w:r>
      <w:proofErr w:type="spellEnd"/>
      <w:r w:rsidRPr="00D402B1">
        <w:rPr>
          <w:sz w:val="22"/>
          <w:szCs w:val="22"/>
          <w:lang w:val="en-US"/>
        </w:rPr>
        <w:t xml:space="preserve">, and I. Sotiropoulos, Chronic stress triggers divergent dendritic alterations in immature neurons of the adult hippocampus, depending on their ultimate terminal fields. </w:t>
      </w:r>
      <w:proofErr w:type="spellStart"/>
      <w:r w:rsidRPr="00D402B1">
        <w:rPr>
          <w:i/>
          <w:iCs/>
          <w:sz w:val="22"/>
          <w:szCs w:val="22"/>
          <w:lang w:val="en-US"/>
        </w:rPr>
        <w:t>Transl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Psychiatry 9 (2019) 143</w:t>
      </w:r>
      <w:r w:rsidRPr="00D402B1">
        <w:rPr>
          <w:sz w:val="22"/>
          <w:szCs w:val="22"/>
          <w:lang w:val="en-US"/>
        </w:rPr>
        <w:t>.</w:t>
      </w:r>
    </w:p>
    <w:p w14:paraId="4B20AE8D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E. </w:t>
      </w:r>
      <w:proofErr w:type="spellStart"/>
      <w:r w:rsidRPr="00D402B1">
        <w:rPr>
          <w:sz w:val="22"/>
          <w:szCs w:val="22"/>
          <w:lang w:val="en-US"/>
        </w:rPr>
        <w:t>Karkoula</w:t>
      </w:r>
      <w:proofErr w:type="spellEnd"/>
      <w:r w:rsidRPr="00D402B1">
        <w:rPr>
          <w:sz w:val="22"/>
          <w:szCs w:val="22"/>
          <w:lang w:val="en-US"/>
        </w:rPr>
        <w:t xml:space="preserve">, I.V. </w:t>
      </w:r>
      <w:proofErr w:type="spellStart"/>
      <w:r w:rsidRPr="00D402B1">
        <w:rPr>
          <w:sz w:val="22"/>
          <w:szCs w:val="22"/>
          <w:lang w:val="en-US"/>
        </w:rPr>
        <w:t>Dagla</w:t>
      </w:r>
      <w:proofErr w:type="spellEnd"/>
      <w:r w:rsidRPr="00D402B1">
        <w:rPr>
          <w:sz w:val="22"/>
          <w:szCs w:val="22"/>
          <w:lang w:val="en-US"/>
        </w:rPr>
        <w:t xml:space="preserve">, E. Baira, N. Kokras,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A.L. </w:t>
      </w:r>
      <w:proofErr w:type="spellStart"/>
      <w:r w:rsidRPr="00D402B1">
        <w:rPr>
          <w:sz w:val="22"/>
          <w:szCs w:val="22"/>
          <w:lang w:val="en-US"/>
        </w:rPr>
        <w:t>Skaltsounis</w:t>
      </w:r>
      <w:proofErr w:type="spellEnd"/>
      <w:r w:rsidRPr="00D402B1">
        <w:rPr>
          <w:sz w:val="22"/>
          <w:szCs w:val="22"/>
          <w:lang w:val="en-US"/>
        </w:rPr>
        <w:t xml:space="preserve">, E. </w:t>
      </w:r>
      <w:proofErr w:type="spellStart"/>
      <w:r w:rsidRPr="00D402B1">
        <w:rPr>
          <w:sz w:val="22"/>
          <w:szCs w:val="22"/>
          <w:lang w:val="en-US"/>
        </w:rPr>
        <w:t>Gikas</w:t>
      </w:r>
      <w:proofErr w:type="spellEnd"/>
      <w:r w:rsidRPr="00D402B1">
        <w:rPr>
          <w:sz w:val="22"/>
          <w:szCs w:val="22"/>
          <w:lang w:val="en-US"/>
        </w:rPr>
        <w:t xml:space="preserve">, and A. </w:t>
      </w:r>
      <w:proofErr w:type="spellStart"/>
      <w:r w:rsidRPr="00D402B1">
        <w:rPr>
          <w:sz w:val="22"/>
          <w:szCs w:val="22"/>
          <w:lang w:val="en-US"/>
        </w:rPr>
        <w:t>Tsarbopoulos</w:t>
      </w:r>
      <w:proofErr w:type="spellEnd"/>
      <w:r w:rsidRPr="00D402B1">
        <w:rPr>
          <w:sz w:val="22"/>
          <w:szCs w:val="22"/>
          <w:lang w:val="en-US"/>
        </w:rPr>
        <w:t xml:space="preserve">, A novel </w:t>
      </w:r>
      <w:proofErr w:type="spellStart"/>
      <w:r w:rsidRPr="00D402B1">
        <w:rPr>
          <w:sz w:val="22"/>
          <w:szCs w:val="22"/>
          <w:lang w:val="en-US"/>
        </w:rPr>
        <w:t>UHPLC</w:t>
      </w:r>
      <w:proofErr w:type="spellEnd"/>
      <w:r w:rsidRPr="00D402B1">
        <w:rPr>
          <w:sz w:val="22"/>
          <w:szCs w:val="22"/>
          <w:lang w:val="en-US"/>
        </w:rPr>
        <w:t xml:space="preserve">-HRMS-based metabolomics strategy enables the discovery of potential neuroactive metabolites in mice plasma, following </w:t>
      </w:r>
      <w:proofErr w:type="spellStart"/>
      <w:r w:rsidRPr="00D402B1">
        <w:rPr>
          <w:sz w:val="22"/>
          <w:szCs w:val="22"/>
          <w:lang w:val="en-US"/>
        </w:rPr>
        <w:t>i.p.</w:t>
      </w:r>
      <w:proofErr w:type="spellEnd"/>
      <w:r w:rsidRPr="00D402B1">
        <w:rPr>
          <w:sz w:val="22"/>
          <w:szCs w:val="22"/>
          <w:lang w:val="en-US"/>
        </w:rPr>
        <w:t xml:space="preserve"> administration of the main Crocus sativus L. bioactive component. </w:t>
      </w:r>
      <w:r w:rsidRPr="00D402B1">
        <w:rPr>
          <w:i/>
          <w:iCs/>
          <w:sz w:val="22"/>
          <w:szCs w:val="22"/>
          <w:lang w:val="en-US"/>
        </w:rPr>
        <w:t>J Pharm Biomed Anal 177 (expected 2020) 112878</w:t>
      </w:r>
      <w:r w:rsidRPr="00D402B1">
        <w:rPr>
          <w:sz w:val="22"/>
          <w:szCs w:val="22"/>
          <w:lang w:val="en-US"/>
        </w:rPr>
        <w:t>.</w:t>
      </w:r>
    </w:p>
    <w:p w14:paraId="3FD538DB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N. Kokras, N. </w:t>
      </w:r>
      <w:proofErr w:type="spellStart"/>
      <w:r w:rsidRPr="00D402B1">
        <w:rPr>
          <w:sz w:val="22"/>
          <w:szCs w:val="22"/>
          <w:lang w:val="en-US"/>
        </w:rPr>
        <w:t>Pastromas</w:t>
      </w:r>
      <w:proofErr w:type="spellEnd"/>
      <w:r w:rsidRPr="00D402B1">
        <w:rPr>
          <w:sz w:val="22"/>
          <w:szCs w:val="22"/>
          <w:lang w:val="en-US"/>
        </w:rPr>
        <w:t xml:space="preserve">, D. </w:t>
      </w:r>
      <w:proofErr w:type="spellStart"/>
      <w:r w:rsidRPr="00D402B1">
        <w:rPr>
          <w:sz w:val="22"/>
          <w:szCs w:val="22"/>
          <w:lang w:val="en-US"/>
        </w:rPr>
        <w:t>Papasava</w:t>
      </w:r>
      <w:proofErr w:type="spellEnd"/>
      <w:r w:rsidRPr="00D402B1">
        <w:rPr>
          <w:sz w:val="22"/>
          <w:szCs w:val="22"/>
          <w:lang w:val="en-US"/>
        </w:rPr>
        <w:t xml:space="preserve">, C. de </w:t>
      </w:r>
      <w:proofErr w:type="spellStart"/>
      <w:r w:rsidRPr="00D402B1">
        <w:rPr>
          <w:sz w:val="22"/>
          <w:szCs w:val="22"/>
          <w:lang w:val="en-US"/>
        </w:rPr>
        <w:t>Bournonville</w:t>
      </w:r>
      <w:proofErr w:type="spellEnd"/>
      <w:r w:rsidRPr="00D402B1">
        <w:rPr>
          <w:sz w:val="22"/>
          <w:szCs w:val="22"/>
          <w:lang w:val="en-US"/>
        </w:rPr>
        <w:t xml:space="preserve">, C.A. Cornil, and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Sex differences in behavioral and neurochemical effects of gonadectomy and aromatase inhibition in rats. </w:t>
      </w:r>
      <w:r w:rsidRPr="00D402B1">
        <w:rPr>
          <w:i/>
          <w:iCs/>
          <w:sz w:val="22"/>
          <w:szCs w:val="22"/>
          <w:lang w:val="en-US"/>
        </w:rPr>
        <w:t>Psychoneuroendocrinology 87 (2018) 93-107.</w:t>
      </w:r>
    </w:p>
    <w:p w14:paraId="71F2F708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E. </w:t>
      </w:r>
      <w:proofErr w:type="spellStart"/>
      <w:r w:rsidRPr="00D402B1">
        <w:rPr>
          <w:sz w:val="22"/>
          <w:szCs w:val="22"/>
          <w:lang w:val="en-US"/>
        </w:rPr>
        <w:t>Karkoula</w:t>
      </w:r>
      <w:proofErr w:type="spellEnd"/>
      <w:r w:rsidRPr="00D402B1">
        <w:rPr>
          <w:sz w:val="22"/>
          <w:szCs w:val="22"/>
          <w:lang w:val="en-US"/>
        </w:rPr>
        <w:t xml:space="preserve">, N. </w:t>
      </w:r>
      <w:proofErr w:type="spellStart"/>
      <w:r w:rsidRPr="00D402B1">
        <w:rPr>
          <w:sz w:val="22"/>
          <w:szCs w:val="22"/>
          <w:lang w:val="en-US"/>
        </w:rPr>
        <w:t>Lemonakis</w:t>
      </w:r>
      <w:proofErr w:type="spellEnd"/>
      <w:r w:rsidRPr="00D402B1">
        <w:rPr>
          <w:sz w:val="22"/>
          <w:szCs w:val="22"/>
          <w:lang w:val="en-US"/>
        </w:rPr>
        <w:t xml:space="preserve">, N. Kokras,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E. </w:t>
      </w:r>
      <w:proofErr w:type="spellStart"/>
      <w:r w:rsidRPr="00D402B1">
        <w:rPr>
          <w:sz w:val="22"/>
          <w:szCs w:val="22"/>
          <w:lang w:val="en-US"/>
        </w:rPr>
        <w:t>Gikas</w:t>
      </w:r>
      <w:proofErr w:type="spellEnd"/>
      <w:r w:rsidRPr="00D402B1">
        <w:rPr>
          <w:sz w:val="22"/>
          <w:szCs w:val="22"/>
          <w:lang w:val="en-US"/>
        </w:rPr>
        <w:t xml:space="preserve">, A.L. </w:t>
      </w:r>
      <w:proofErr w:type="spellStart"/>
      <w:r w:rsidRPr="00D402B1">
        <w:rPr>
          <w:sz w:val="22"/>
          <w:szCs w:val="22"/>
          <w:lang w:val="en-US"/>
        </w:rPr>
        <w:t>Skaltsounis</w:t>
      </w:r>
      <w:proofErr w:type="spellEnd"/>
      <w:r w:rsidRPr="00D402B1">
        <w:rPr>
          <w:sz w:val="22"/>
          <w:szCs w:val="22"/>
          <w:lang w:val="en-US"/>
        </w:rPr>
        <w:t xml:space="preserve">, and A. </w:t>
      </w:r>
      <w:proofErr w:type="spellStart"/>
      <w:r w:rsidRPr="00D402B1">
        <w:rPr>
          <w:sz w:val="22"/>
          <w:szCs w:val="22"/>
          <w:lang w:val="en-US"/>
        </w:rPr>
        <w:t>Tsarbopoulos</w:t>
      </w:r>
      <w:proofErr w:type="spellEnd"/>
      <w:r w:rsidRPr="00D402B1">
        <w:rPr>
          <w:sz w:val="22"/>
          <w:szCs w:val="22"/>
          <w:lang w:val="en-US"/>
        </w:rPr>
        <w:t xml:space="preserve">, Trans-crocin 4 is not hydrolyzed to crocetin following </w:t>
      </w:r>
      <w:proofErr w:type="spellStart"/>
      <w:r w:rsidRPr="00D402B1">
        <w:rPr>
          <w:sz w:val="22"/>
          <w:szCs w:val="22"/>
          <w:lang w:val="en-US"/>
        </w:rPr>
        <w:t>i.p.</w:t>
      </w:r>
      <w:proofErr w:type="spellEnd"/>
      <w:r w:rsidRPr="00D402B1">
        <w:rPr>
          <w:sz w:val="22"/>
          <w:szCs w:val="22"/>
          <w:lang w:val="en-US"/>
        </w:rPr>
        <w:t xml:space="preserve"> administration in mice, while it shows penetration through the blood brain barrier. </w:t>
      </w:r>
      <w:proofErr w:type="spellStart"/>
      <w:r w:rsidRPr="00D402B1">
        <w:rPr>
          <w:i/>
          <w:iCs/>
          <w:sz w:val="22"/>
          <w:szCs w:val="22"/>
          <w:lang w:val="en-US"/>
        </w:rPr>
        <w:t>Fitoterapia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129 (2018) 62-72</w:t>
      </w:r>
      <w:r w:rsidRPr="00D402B1">
        <w:rPr>
          <w:sz w:val="22"/>
          <w:szCs w:val="22"/>
          <w:lang w:val="en-US"/>
        </w:rPr>
        <w:t>.</w:t>
      </w:r>
    </w:p>
    <w:p w14:paraId="10FBE712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V. </w:t>
      </w:r>
      <w:proofErr w:type="spellStart"/>
      <w:r w:rsidRPr="00D402B1">
        <w:rPr>
          <w:sz w:val="22"/>
          <w:szCs w:val="22"/>
          <w:lang w:val="en-US"/>
        </w:rPr>
        <w:t>Kafetzopoulos</w:t>
      </w:r>
      <w:proofErr w:type="spellEnd"/>
      <w:r w:rsidRPr="00D402B1">
        <w:rPr>
          <w:sz w:val="22"/>
          <w:szCs w:val="22"/>
          <w:lang w:val="en-US"/>
        </w:rPr>
        <w:t xml:space="preserve">, N. Kokras, I. Sotiropoulos, </w:t>
      </w:r>
      <w:proofErr w:type="spellStart"/>
      <w:r w:rsidRPr="00D402B1">
        <w:rPr>
          <w:sz w:val="22"/>
          <w:szCs w:val="22"/>
          <w:lang w:val="en-US"/>
        </w:rPr>
        <w:t>J.F</w:t>
      </w:r>
      <w:proofErr w:type="spellEnd"/>
      <w:r w:rsidRPr="00D402B1">
        <w:rPr>
          <w:sz w:val="22"/>
          <w:szCs w:val="22"/>
          <w:lang w:val="en-US"/>
        </w:rPr>
        <w:t xml:space="preserve">. Oliveira, H. </w:t>
      </w:r>
      <w:proofErr w:type="spellStart"/>
      <w:r w:rsidRPr="00D402B1">
        <w:rPr>
          <w:sz w:val="22"/>
          <w:szCs w:val="22"/>
          <w:lang w:val="en-US"/>
        </w:rPr>
        <w:t>Leite</w:t>
      </w:r>
      <w:proofErr w:type="spellEnd"/>
      <w:r w:rsidRPr="00D402B1">
        <w:rPr>
          <w:sz w:val="22"/>
          <w:szCs w:val="22"/>
          <w:lang w:val="en-US"/>
        </w:rPr>
        <w:t xml:space="preserve">-Almeida, A. </w:t>
      </w:r>
      <w:proofErr w:type="spellStart"/>
      <w:r w:rsidRPr="00D402B1">
        <w:rPr>
          <w:sz w:val="22"/>
          <w:szCs w:val="22"/>
          <w:lang w:val="en-US"/>
        </w:rPr>
        <w:t>Vasalou</w:t>
      </w:r>
      <w:proofErr w:type="spellEnd"/>
      <w:r w:rsidRPr="00D402B1">
        <w:rPr>
          <w:sz w:val="22"/>
          <w:szCs w:val="22"/>
          <w:lang w:val="en-US"/>
        </w:rPr>
        <w:t xml:space="preserve">, </w:t>
      </w:r>
      <w:proofErr w:type="spellStart"/>
      <w:r w:rsidRPr="00D402B1">
        <w:rPr>
          <w:sz w:val="22"/>
          <w:szCs w:val="22"/>
          <w:lang w:val="en-US"/>
        </w:rPr>
        <w:t>V.M</w:t>
      </w:r>
      <w:proofErr w:type="spellEnd"/>
      <w:r w:rsidRPr="00D402B1">
        <w:rPr>
          <w:sz w:val="22"/>
          <w:szCs w:val="22"/>
          <w:lang w:val="en-US"/>
        </w:rPr>
        <w:t xml:space="preserve">. </w:t>
      </w:r>
      <w:proofErr w:type="spellStart"/>
      <w:r w:rsidRPr="00D402B1">
        <w:rPr>
          <w:sz w:val="22"/>
          <w:szCs w:val="22"/>
          <w:lang w:val="en-US"/>
        </w:rPr>
        <w:t>Sardinha</w:t>
      </w:r>
      <w:proofErr w:type="spellEnd"/>
      <w:r w:rsidRPr="00D402B1">
        <w:rPr>
          <w:sz w:val="22"/>
          <w:szCs w:val="22"/>
          <w:lang w:val="en-US"/>
        </w:rPr>
        <w:t xml:space="preserve">, Z. </w:t>
      </w:r>
      <w:proofErr w:type="spellStart"/>
      <w:r w:rsidRPr="00D402B1">
        <w:rPr>
          <w:sz w:val="22"/>
          <w:szCs w:val="22"/>
          <w:lang w:val="en-US"/>
        </w:rPr>
        <w:t>Papadopoulou-Daifoti</w:t>
      </w:r>
      <w:proofErr w:type="spellEnd"/>
      <w:r w:rsidRPr="00D402B1">
        <w:rPr>
          <w:sz w:val="22"/>
          <w:szCs w:val="22"/>
          <w:lang w:val="en-US"/>
        </w:rPr>
        <w:t xml:space="preserve">, O.F.X. Almeida, K. Antoniou, N. Sousa, and </w:t>
      </w:r>
      <w:r w:rsidRPr="00D402B1">
        <w:rPr>
          <w:i/>
          <w:i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The nucleus reuniens: a key node in the neurocircuitry of stress and depression. </w:t>
      </w:r>
      <w:r w:rsidRPr="00D402B1">
        <w:rPr>
          <w:i/>
          <w:iCs/>
          <w:sz w:val="22"/>
          <w:szCs w:val="22"/>
          <w:lang w:val="en-US"/>
        </w:rPr>
        <w:t>Mol Psychiatry 23 (2018) 579-586</w:t>
      </w:r>
      <w:r w:rsidRPr="00D402B1">
        <w:rPr>
          <w:sz w:val="22"/>
          <w:szCs w:val="22"/>
          <w:lang w:val="en-US"/>
        </w:rPr>
        <w:t>.</w:t>
      </w:r>
    </w:p>
    <w:p w14:paraId="2ADC4614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M. Gemmel, N. Kokras, C. Dalla, and </w:t>
      </w:r>
      <w:proofErr w:type="spellStart"/>
      <w:r w:rsidRPr="00D402B1">
        <w:rPr>
          <w:sz w:val="22"/>
          <w:szCs w:val="22"/>
          <w:lang w:val="en-US"/>
        </w:rPr>
        <w:t>J.L</w:t>
      </w:r>
      <w:proofErr w:type="spellEnd"/>
      <w:r w:rsidRPr="00D402B1">
        <w:rPr>
          <w:sz w:val="22"/>
          <w:szCs w:val="22"/>
          <w:lang w:val="en-US"/>
        </w:rPr>
        <w:t xml:space="preserve">. </w:t>
      </w:r>
      <w:proofErr w:type="spellStart"/>
      <w:r w:rsidRPr="00D402B1">
        <w:rPr>
          <w:sz w:val="22"/>
          <w:szCs w:val="22"/>
          <w:lang w:val="en-US"/>
        </w:rPr>
        <w:t>Pawluski</w:t>
      </w:r>
      <w:proofErr w:type="spellEnd"/>
      <w:r w:rsidRPr="00D402B1">
        <w:rPr>
          <w:sz w:val="22"/>
          <w:szCs w:val="22"/>
          <w:lang w:val="en-US"/>
        </w:rPr>
        <w:t xml:space="preserve">, Perinatal fluoxetine prevents the effect of pre-gestational maternal stress on 5-HT in the PFC, but maternal stress has enduring effects on </w:t>
      </w:r>
      <w:proofErr w:type="spellStart"/>
      <w:r w:rsidRPr="00D402B1">
        <w:rPr>
          <w:sz w:val="22"/>
          <w:szCs w:val="22"/>
          <w:lang w:val="en-US"/>
        </w:rPr>
        <w:t>mPFC</w:t>
      </w:r>
      <w:proofErr w:type="spellEnd"/>
      <w:r w:rsidRPr="00D402B1">
        <w:rPr>
          <w:sz w:val="22"/>
          <w:szCs w:val="22"/>
          <w:lang w:val="en-US"/>
        </w:rPr>
        <w:t xml:space="preserve"> synaptic structure in offspring. Neuropharmacology 128 (2018) 168-180.</w:t>
      </w:r>
    </w:p>
    <w:p w14:paraId="5F792B01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G.P. </w:t>
      </w:r>
      <w:proofErr w:type="spellStart"/>
      <w:r w:rsidRPr="00D402B1">
        <w:rPr>
          <w:sz w:val="22"/>
          <w:szCs w:val="22"/>
          <w:lang w:val="en-US"/>
        </w:rPr>
        <w:t>Chrousos</w:t>
      </w:r>
      <w:proofErr w:type="spellEnd"/>
      <w:r w:rsidRPr="00D402B1">
        <w:rPr>
          <w:sz w:val="22"/>
          <w:szCs w:val="22"/>
          <w:lang w:val="en-US"/>
        </w:rPr>
        <w:t xml:space="preserve">, P. </w:t>
      </w:r>
      <w:proofErr w:type="spellStart"/>
      <w:r w:rsidRPr="00D402B1">
        <w:rPr>
          <w:sz w:val="22"/>
          <w:szCs w:val="22"/>
          <w:lang w:val="en-US"/>
        </w:rPr>
        <w:t>Pervanidou</w:t>
      </w:r>
      <w:proofErr w:type="spellEnd"/>
      <w:r w:rsidRPr="00D402B1">
        <w:rPr>
          <w:sz w:val="22"/>
          <w:szCs w:val="22"/>
          <w:lang w:val="en-US"/>
        </w:rPr>
        <w:t xml:space="preserve">, and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Mini-reviews based on the First Conference of the Institute of Stress Biology &amp; Medicine "Systems Biology-Medicine and Stress". Hormones (Athens) 17 (2018) 3-4. </w:t>
      </w:r>
      <w:r w:rsidRPr="00D402B1">
        <w:rPr>
          <w:i/>
          <w:iCs/>
          <w:sz w:val="22"/>
          <w:szCs w:val="22"/>
          <w:lang w:val="en-US"/>
        </w:rPr>
        <w:t>Editorial</w:t>
      </w:r>
      <w:r w:rsidRPr="00D402B1">
        <w:rPr>
          <w:sz w:val="22"/>
          <w:szCs w:val="22"/>
          <w:lang w:val="en-US"/>
        </w:rPr>
        <w:t>.</w:t>
      </w:r>
    </w:p>
    <w:p w14:paraId="4673B8FA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A.D. </w:t>
      </w:r>
      <w:proofErr w:type="spellStart"/>
      <w:r w:rsidRPr="00D402B1">
        <w:rPr>
          <w:sz w:val="22"/>
          <w:szCs w:val="22"/>
          <w:lang w:val="en-US"/>
        </w:rPr>
        <w:t>Spathis</w:t>
      </w:r>
      <w:proofErr w:type="spellEnd"/>
      <w:r w:rsidRPr="00D402B1">
        <w:rPr>
          <w:sz w:val="22"/>
          <w:szCs w:val="22"/>
          <w:lang w:val="en-US"/>
        </w:rPr>
        <w:t xml:space="preserve">, X. </w:t>
      </w:r>
      <w:proofErr w:type="spellStart"/>
      <w:r w:rsidRPr="00D402B1">
        <w:rPr>
          <w:sz w:val="22"/>
          <w:szCs w:val="22"/>
          <w:lang w:val="en-US"/>
        </w:rPr>
        <w:t>Asvos</w:t>
      </w:r>
      <w:proofErr w:type="spellEnd"/>
      <w:r w:rsidRPr="00D402B1">
        <w:rPr>
          <w:sz w:val="22"/>
          <w:szCs w:val="22"/>
          <w:lang w:val="en-US"/>
        </w:rPr>
        <w:t xml:space="preserve">, D. </w:t>
      </w:r>
      <w:proofErr w:type="spellStart"/>
      <w:r w:rsidRPr="00D402B1">
        <w:rPr>
          <w:sz w:val="22"/>
          <w:szCs w:val="22"/>
          <w:lang w:val="en-US"/>
        </w:rPr>
        <w:t>Ziavra</w:t>
      </w:r>
      <w:proofErr w:type="spellEnd"/>
      <w:r w:rsidRPr="00D402B1">
        <w:rPr>
          <w:sz w:val="22"/>
          <w:szCs w:val="22"/>
          <w:lang w:val="en-US"/>
        </w:rPr>
        <w:t xml:space="preserve">, T. </w:t>
      </w:r>
      <w:proofErr w:type="spellStart"/>
      <w:r w:rsidRPr="00D402B1">
        <w:rPr>
          <w:sz w:val="22"/>
          <w:szCs w:val="22"/>
          <w:lang w:val="en-US"/>
        </w:rPr>
        <w:t>Karampelas</w:t>
      </w:r>
      <w:proofErr w:type="spellEnd"/>
      <w:r w:rsidRPr="00D402B1">
        <w:rPr>
          <w:sz w:val="22"/>
          <w:szCs w:val="22"/>
          <w:lang w:val="en-US"/>
        </w:rPr>
        <w:t xml:space="preserve">, S. Topouzis, Z. </w:t>
      </w:r>
      <w:proofErr w:type="spellStart"/>
      <w:r w:rsidRPr="00D402B1">
        <w:rPr>
          <w:sz w:val="22"/>
          <w:szCs w:val="22"/>
          <w:lang w:val="en-US"/>
        </w:rPr>
        <w:t>Cournia</w:t>
      </w:r>
      <w:proofErr w:type="spellEnd"/>
      <w:r w:rsidRPr="00D402B1">
        <w:rPr>
          <w:sz w:val="22"/>
          <w:szCs w:val="22"/>
          <w:lang w:val="en-US"/>
        </w:rPr>
        <w:t xml:space="preserve">, X. Qing, P. </w:t>
      </w:r>
      <w:proofErr w:type="spellStart"/>
      <w:r w:rsidRPr="00D402B1">
        <w:rPr>
          <w:sz w:val="22"/>
          <w:szCs w:val="22"/>
          <w:lang w:val="en-US"/>
        </w:rPr>
        <w:t>Alexakos</w:t>
      </w:r>
      <w:proofErr w:type="spellEnd"/>
      <w:r w:rsidRPr="00D402B1">
        <w:rPr>
          <w:sz w:val="22"/>
          <w:szCs w:val="22"/>
          <w:lang w:val="en-US"/>
        </w:rPr>
        <w:t xml:space="preserve">, </w:t>
      </w:r>
      <w:proofErr w:type="spellStart"/>
      <w:r w:rsidRPr="00D402B1">
        <w:rPr>
          <w:sz w:val="22"/>
          <w:szCs w:val="22"/>
          <w:lang w:val="en-US"/>
        </w:rPr>
        <w:t>L.M</w:t>
      </w:r>
      <w:proofErr w:type="spellEnd"/>
      <w:r w:rsidRPr="00D402B1">
        <w:rPr>
          <w:sz w:val="22"/>
          <w:szCs w:val="22"/>
          <w:lang w:val="en-US"/>
        </w:rPr>
        <w:t xml:space="preserve">. Smits,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H.J. Rideout, J.C. </w:t>
      </w:r>
      <w:proofErr w:type="spellStart"/>
      <w:r w:rsidRPr="00D402B1">
        <w:rPr>
          <w:sz w:val="22"/>
          <w:szCs w:val="22"/>
          <w:lang w:val="en-US"/>
        </w:rPr>
        <w:t>Schwamborn</w:t>
      </w:r>
      <w:proofErr w:type="spellEnd"/>
      <w:r w:rsidRPr="00D402B1">
        <w:rPr>
          <w:sz w:val="22"/>
          <w:szCs w:val="22"/>
          <w:lang w:val="en-US"/>
        </w:rPr>
        <w:t xml:space="preserve">, C. </w:t>
      </w:r>
      <w:proofErr w:type="spellStart"/>
      <w:r w:rsidRPr="00D402B1">
        <w:rPr>
          <w:sz w:val="22"/>
          <w:szCs w:val="22"/>
          <w:lang w:val="en-US"/>
        </w:rPr>
        <w:t>Tamvakopoulos</w:t>
      </w:r>
      <w:proofErr w:type="spellEnd"/>
      <w:r w:rsidRPr="00D402B1">
        <w:rPr>
          <w:sz w:val="22"/>
          <w:szCs w:val="22"/>
          <w:lang w:val="en-US"/>
        </w:rPr>
        <w:t xml:space="preserve">, D. </w:t>
      </w:r>
      <w:proofErr w:type="spellStart"/>
      <w:r w:rsidRPr="00D402B1">
        <w:rPr>
          <w:sz w:val="22"/>
          <w:szCs w:val="22"/>
          <w:lang w:val="en-US"/>
        </w:rPr>
        <w:t>Fokas</w:t>
      </w:r>
      <w:proofErr w:type="spellEnd"/>
      <w:r w:rsidRPr="00D402B1">
        <w:rPr>
          <w:sz w:val="22"/>
          <w:szCs w:val="22"/>
          <w:lang w:val="en-US"/>
        </w:rPr>
        <w:t xml:space="preserve">, and D.K. </w:t>
      </w:r>
      <w:proofErr w:type="spellStart"/>
      <w:r w:rsidRPr="00D402B1">
        <w:rPr>
          <w:sz w:val="22"/>
          <w:szCs w:val="22"/>
          <w:lang w:val="en-US"/>
        </w:rPr>
        <w:t>Vassilatis</w:t>
      </w:r>
      <w:proofErr w:type="spellEnd"/>
      <w:r w:rsidRPr="00D402B1">
        <w:rPr>
          <w:sz w:val="22"/>
          <w:szCs w:val="22"/>
          <w:lang w:val="en-US"/>
        </w:rPr>
        <w:t xml:space="preserve">, Nurr1:RXRalpha heterodimer activation as monotherapy for Parkinson's disease. </w:t>
      </w:r>
      <w:r w:rsidRPr="00D402B1">
        <w:rPr>
          <w:i/>
          <w:iCs/>
          <w:sz w:val="22"/>
          <w:szCs w:val="22"/>
          <w:lang w:val="en-US"/>
        </w:rPr>
        <w:t xml:space="preserve">Proc Natl </w:t>
      </w:r>
      <w:proofErr w:type="spellStart"/>
      <w:r w:rsidRPr="00D402B1">
        <w:rPr>
          <w:i/>
          <w:iCs/>
          <w:sz w:val="22"/>
          <w:szCs w:val="22"/>
          <w:lang w:val="en-US"/>
        </w:rPr>
        <w:t>Acad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Sci U S A 114 (2017) 3999-4004</w:t>
      </w:r>
      <w:r w:rsidRPr="00D402B1">
        <w:rPr>
          <w:sz w:val="22"/>
          <w:szCs w:val="22"/>
          <w:lang w:val="en-US"/>
        </w:rPr>
        <w:t>.</w:t>
      </w:r>
    </w:p>
    <w:p w14:paraId="608C3313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N. Kokras, A. </w:t>
      </w:r>
      <w:proofErr w:type="spellStart"/>
      <w:r w:rsidRPr="00D402B1">
        <w:rPr>
          <w:sz w:val="22"/>
          <w:szCs w:val="22"/>
          <w:lang w:val="en-US"/>
        </w:rPr>
        <w:t>Polissidis</w:t>
      </w:r>
      <w:proofErr w:type="spellEnd"/>
      <w:r w:rsidRPr="00D402B1">
        <w:rPr>
          <w:sz w:val="22"/>
          <w:szCs w:val="22"/>
          <w:lang w:val="en-US"/>
        </w:rPr>
        <w:t xml:space="preserve">, K. Antoniou, and C. Dalla, Head shaking in the forced swim test: A robust but unexplored sex difference. </w:t>
      </w:r>
      <w:proofErr w:type="spellStart"/>
      <w:r w:rsidRPr="00D402B1">
        <w:rPr>
          <w:i/>
          <w:iCs/>
          <w:sz w:val="22"/>
          <w:szCs w:val="22"/>
          <w:lang w:val="en-US"/>
        </w:rPr>
        <w:t>Pharmacol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D402B1">
        <w:rPr>
          <w:i/>
          <w:iCs/>
          <w:sz w:val="22"/>
          <w:szCs w:val="22"/>
          <w:lang w:val="en-US"/>
        </w:rPr>
        <w:t>Biochem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D402B1">
        <w:rPr>
          <w:i/>
          <w:iCs/>
          <w:sz w:val="22"/>
          <w:szCs w:val="22"/>
          <w:lang w:val="en-US"/>
        </w:rPr>
        <w:t>Behav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152 (2017) 90-96</w:t>
      </w:r>
      <w:r w:rsidRPr="00D402B1">
        <w:rPr>
          <w:sz w:val="22"/>
          <w:szCs w:val="22"/>
          <w:lang w:val="en-US"/>
        </w:rPr>
        <w:t>.</w:t>
      </w:r>
      <w:r w:rsidRPr="00D402B1">
        <w:rPr>
          <w:i/>
          <w:iCs/>
          <w:sz w:val="22"/>
          <w:szCs w:val="22"/>
          <w:lang w:val="en-US"/>
        </w:rPr>
        <w:t xml:space="preserve"> Special Issue on Sex Differences.</w:t>
      </w:r>
    </w:p>
    <w:p w14:paraId="7D903B16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N. Kokras, and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Preclinical sex differences in depression and antidepressant response: Implications for clinical research. </w:t>
      </w:r>
      <w:r w:rsidRPr="00D402B1">
        <w:rPr>
          <w:i/>
          <w:iCs/>
          <w:sz w:val="22"/>
          <w:szCs w:val="22"/>
          <w:lang w:val="en-US"/>
        </w:rPr>
        <w:t xml:space="preserve">J </w:t>
      </w:r>
      <w:proofErr w:type="spellStart"/>
      <w:r w:rsidRPr="00D402B1">
        <w:rPr>
          <w:i/>
          <w:iCs/>
          <w:sz w:val="22"/>
          <w:szCs w:val="22"/>
          <w:lang w:val="en-US"/>
        </w:rPr>
        <w:t>Neurosci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Res 95 (2017) 731-736</w:t>
      </w:r>
      <w:r w:rsidRPr="00D402B1">
        <w:rPr>
          <w:sz w:val="22"/>
          <w:szCs w:val="22"/>
          <w:lang w:val="en-US"/>
        </w:rPr>
        <w:t xml:space="preserve">. </w:t>
      </w:r>
      <w:r w:rsidRPr="00D402B1">
        <w:rPr>
          <w:i/>
          <w:iCs/>
          <w:sz w:val="22"/>
          <w:szCs w:val="22"/>
          <w:lang w:val="en-US"/>
        </w:rPr>
        <w:t>Invited Review. Special Issue on Sex Differences.</w:t>
      </w:r>
    </w:p>
    <w:p w14:paraId="2137BD5F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N. Kokras, D. </w:t>
      </w:r>
      <w:proofErr w:type="spellStart"/>
      <w:r w:rsidRPr="00D402B1">
        <w:rPr>
          <w:sz w:val="22"/>
          <w:szCs w:val="22"/>
          <w:lang w:val="en-US"/>
        </w:rPr>
        <w:t>Baltas</w:t>
      </w:r>
      <w:proofErr w:type="spellEnd"/>
      <w:r w:rsidRPr="00D402B1">
        <w:rPr>
          <w:sz w:val="22"/>
          <w:szCs w:val="22"/>
          <w:lang w:val="en-US"/>
        </w:rPr>
        <w:t xml:space="preserve">, F. </w:t>
      </w:r>
      <w:proofErr w:type="spellStart"/>
      <w:r w:rsidRPr="00D402B1">
        <w:rPr>
          <w:sz w:val="22"/>
          <w:szCs w:val="22"/>
          <w:lang w:val="en-US"/>
        </w:rPr>
        <w:t>Theocharis</w:t>
      </w:r>
      <w:proofErr w:type="spellEnd"/>
      <w:r w:rsidRPr="00D402B1">
        <w:rPr>
          <w:sz w:val="22"/>
          <w:szCs w:val="22"/>
          <w:lang w:val="en-US"/>
        </w:rPr>
        <w:t xml:space="preserve">, and C. Dalla, </w:t>
      </w:r>
      <w:proofErr w:type="spellStart"/>
      <w:r w:rsidRPr="00D402B1">
        <w:rPr>
          <w:sz w:val="22"/>
          <w:szCs w:val="22"/>
          <w:lang w:val="en-US"/>
        </w:rPr>
        <w:t>Kinoscope</w:t>
      </w:r>
      <w:proofErr w:type="spellEnd"/>
      <w:r w:rsidRPr="00D402B1">
        <w:rPr>
          <w:sz w:val="22"/>
          <w:szCs w:val="22"/>
          <w:lang w:val="en-US"/>
        </w:rPr>
        <w:t xml:space="preserve">: An Open-Source Computer Program for Behavioral Pharmacologists. </w:t>
      </w:r>
      <w:r w:rsidRPr="00D402B1">
        <w:rPr>
          <w:i/>
          <w:iCs/>
          <w:sz w:val="22"/>
          <w:szCs w:val="22"/>
          <w:lang w:val="en-US"/>
        </w:rPr>
        <w:t xml:space="preserve">Front </w:t>
      </w:r>
      <w:proofErr w:type="spellStart"/>
      <w:r w:rsidRPr="00D402B1">
        <w:rPr>
          <w:i/>
          <w:iCs/>
          <w:sz w:val="22"/>
          <w:szCs w:val="22"/>
          <w:lang w:val="en-US"/>
        </w:rPr>
        <w:t>Behav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D402B1">
        <w:rPr>
          <w:i/>
          <w:iCs/>
          <w:sz w:val="22"/>
          <w:szCs w:val="22"/>
          <w:lang w:val="en-US"/>
        </w:rPr>
        <w:t>Neurosci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11 (2017) 88</w:t>
      </w:r>
      <w:r w:rsidRPr="00D402B1">
        <w:rPr>
          <w:sz w:val="22"/>
          <w:szCs w:val="22"/>
          <w:lang w:val="en-US"/>
        </w:rPr>
        <w:t>.</w:t>
      </w:r>
    </w:p>
    <w:p w14:paraId="72689B15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M. Gemmel, M. Hazlett, E. </w:t>
      </w:r>
      <w:proofErr w:type="spellStart"/>
      <w:r w:rsidRPr="00D402B1">
        <w:rPr>
          <w:sz w:val="22"/>
          <w:szCs w:val="22"/>
          <w:lang w:val="en-US"/>
        </w:rPr>
        <w:t>Bogi</w:t>
      </w:r>
      <w:proofErr w:type="spellEnd"/>
      <w:r w:rsidRPr="00D402B1">
        <w:rPr>
          <w:sz w:val="22"/>
          <w:szCs w:val="22"/>
          <w:lang w:val="en-US"/>
        </w:rPr>
        <w:t xml:space="preserve">, S. De </w:t>
      </w:r>
      <w:proofErr w:type="spellStart"/>
      <w:r w:rsidRPr="00D402B1">
        <w:rPr>
          <w:sz w:val="22"/>
          <w:szCs w:val="22"/>
          <w:lang w:val="en-US"/>
        </w:rPr>
        <w:t>Lacalle</w:t>
      </w:r>
      <w:proofErr w:type="spellEnd"/>
      <w:r w:rsidRPr="00D402B1">
        <w:rPr>
          <w:sz w:val="22"/>
          <w:szCs w:val="22"/>
          <w:lang w:val="en-US"/>
        </w:rPr>
        <w:t xml:space="preserve">, L.A. Hill, N. Kokras, G.L. Hammond,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T.D. </w:t>
      </w:r>
      <w:proofErr w:type="spellStart"/>
      <w:r w:rsidRPr="00D402B1">
        <w:rPr>
          <w:sz w:val="22"/>
          <w:szCs w:val="22"/>
          <w:lang w:val="en-US"/>
        </w:rPr>
        <w:t>Charlier</w:t>
      </w:r>
      <w:proofErr w:type="spellEnd"/>
      <w:r w:rsidRPr="00D402B1">
        <w:rPr>
          <w:sz w:val="22"/>
          <w:szCs w:val="22"/>
          <w:lang w:val="en-US"/>
        </w:rPr>
        <w:t xml:space="preserve">, and </w:t>
      </w:r>
      <w:proofErr w:type="spellStart"/>
      <w:r w:rsidRPr="00D402B1">
        <w:rPr>
          <w:sz w:val="22"/>
          <w:szCs w:val="22"/>
          <w:lang w:val="en-US"/>
        </w:rPr>
        <w:t>J.L</w:t>
      </w:r>
      <w:proofErr w:type="spellEnd"/>
      <w:r w:rsidRPr="00D402B1">
        <w:rPr>
          <w:sz w:val="22"/>
          <w:szCs w:val="22"/>
          <w:lang w:val="en-US"/>
        </w:rPr>
        <w:t xml:space="preserve">. </w:t>
      </w:r>
      <w:proofErr w:type="spellStart"/>
      <w:r w:rsidRPr="00D402B1">
        <w:rPr>
          <w:sz w:val="22"/>
          <w:szCs w:val="22"/>
          <w:lang w:val="en-US"/>
        </w:rPr>
        <w:t>Pawluski</w:t>
      </w:r>
      <w:proofErr w:type="spellEnd"/>
      <w:r w:rsidRPr="00D402B1">
        <w:rPr>
          <w:sz w:val="22"/>
          <w:szCs w:val="22"/>
          <w:lang w:val="en-US"/>
        </w:rPr>
        <w:t xml:space="preserve">, Perinatal fluoxetine effects on social play, the HPA system, and hippocampal plasticity in pre-adolescent male and female rats: Interactions with pre-gestational maternal stress. </w:t>
      </w:r>
      <w:r w:rsidRPr="00D402B1">
        <w:rPr>
          <w:i/>
          <w:iCs/>
          <w:sz w:val="22"/>
          <w:szCs w:val="22"/>
          <w:lang w:val="en-US"/>
        </w:rPr>
        <w:t>Psychoneuroendocrinology 84 (2017) 159-171</w:t>
      </w:r>
      <w:r w:rsidRPr="00D402B1">
        <w:rPr>
          <w:sz w:val="22"/>
          <w:szCs w:val="22"/>
          <w:lang w:val="en-US"/>
        </w:rPr>
        <w:t>.</w:t>
      </w:r>
    </w:p>
    <w:p w14:paraId="32126FF6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lastRenderedPageBreak/>
        <w:t xml:space="preserve">M.M. Carvalho, F.L. Campos, M. Marques, C. Soares-Cunha, N. Kokras,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H. </w:t>
      </w:r>
      <w:proofErr w:type="spellStart"/>
      <w:r w:rsidRPr="00D402B1">
        <w:rPr>
          <w:sz w:val="22"/>
          <w:szCs w:val="22"/>
          <w:lang w:val="en-US"/>
        </w:rPr>
        <w:t>Leite</w:t>
      </w:r>
      <w:proofErr w:type="spellEnd"/>
      <w:r w:rsidRPr="00D402B1">
        <w:rPr>
          <w:sz w:val="22"/>
          <w:szCs w:val="22"/>
          <w:lang w:val="en-US"/>
        </w:rPr>
        <w:t xml:space="preserve">-Almeida, N. Sousa, and A.J. Salgado, Effect of Levodopa on Reward and Impulsivity in a Rat Model of Parkinson's Disease. </w:t>
      </w:r>
      <w:r w:rsidRPr="00D402B1">
        <w:rPr>
          <w:i/>
          <w:iCs/>
          <w:sz w:val="22"/>
          <w:szCs w:val="22"/>
          <w:lang w:val="en-US"/>
        </w:rPr>
        <w:t xml:space="preserve">Front </w:t>
      </w:r>
      <w:proofErr w:type="spellStart"/>
      <w:r w:rsidRPr="00D402B1">
        <w:rPr>
          <w:i/>
          <w:iCs/>
          <w:sz w:val="22"/>
          <w:szCs w:val="22"/>
          <w:lang w:val="en-US"/>
        </w:rPr>
        <w:t>Behav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D402B1">
        <w:rPr>
          <w:i/>
          <w:iCs/>
          <w:sz w:val="22"/>
          <w:szCs w:val="22"/>
          <w:lang w:val="en-US"/>
        </w:rPr>
        <w:t>Neurosci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11 (2017) 145</w:t>
      </w:r>
      <w:r w:rsidRPr="00D402B1">
        <w:rPr>
          <w:sz w:val="22"/>
          <w:szCs w:val="22"/>
          <w:lang w:val="en-US"/>
        </w:rPr>
        <w:t>.</w:t>
      </w:r>
    </w:p>
    <w:p w14:paraId="085E099C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S. Lopes, J. </w:t>
      </w:r>
      <w:proofErr w:type="spellStart"/>
      <w:r w:rsidRPr="00D402B1">
        <w:rPr>
          <w:sz w:val="22"/>
          <w:szCs w:val="22"/>
          <w:lang w:val="en-US"/>
        </w:rPr>
        <w:t>Vaz</w:t>
      </w:r>
      <w:proofErr w:type="spellEnd"/>
      <w:r w:rsidRPr="00D402B1">
        <w:rPr>
          <w:sz w:val="22"/>
          <w:szCs w:val="22"/>
          <w:lang w:val="en-US"/>
        </w:rPr>
        <w:t xml:space="preserve">-Silva, V. Pinto,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N. Kokras, B. </w:t>
      </w:r>
      <w:proofErr w:type="spellStart"/>
      <w:r w:rsidRPr="00D402B1">
        <w:rPr>
          <w:sz w:val="22"/>
          <w:szCs w:val="22"/>
          <w:lang w:val="en-US"/>
        </w:rPr>
        <w:t>Bedenk</w:t>
      </w:r>
      <w:proofErr w:type="spellEnd"/>
      <w:r w:rsidRPr="00D402B1">
        <w:rPr>
          <w:sz w:val="22"/>
          <w:szCs w:val="22"/>
          <w:lang w:val="en-US"/>
        </w:rPr>
        <w:t xml:space="preserve">, N. Mack, M. </w:t>
      </w:r>
      <w:proofErr w:type="spellStart"/>
      <w:r w:rsidRPr="00D402B1">
        <w:rPr>
          <w:sz w:val="22"/>
          <w:szCs w:val="22"/>
          <w:lang w:val="en-US"/>
        </w:rPr>
        <w:t>Czisch</w:t>
      </w:r>
      <w:proofErr w:type="spellEnd"/>
      <w:r w:rsidRPr="00D402B1">
        <w:rPr>
          <w:sz w:val="22"/>
          <w:szCs w:val="22"/>
          <w:lang w:val="en-US"/>
        </w:rPr>
        <w:t xml:space="preserve">, </w:t>
      </w:r>
      <w:proofErr w:type="spellStart"/>
      <w:r w:rsidRPr="00D402B1">
        <w:rPr>
          <w:sz w:val="22"/>
          <w:szCs w:val="22"/>
          <w:lang w:val="en-US"/>
        </w:rPr>
        <w:t>O.F</w:t>
      </w:r>
      <w:proofErr w:type="spellEnd"/>
      <w:r w:rsidRPr="00D402B1">
        <w:rPr>
          <w:sz w:val="22"/>
          <w:szCs w:val="22"/>
          <w:lang w:val="en-US"/>
        </w:rPr>
        <w:t xml:space="preserve">. Almeida, N. Sousa, and I. Sotiropoulos, Tau protein is essential for stress-induced brain pathology. </w:t>
      </w:r>
      <w:r w:rsidRPr="00D402B1">
        <w:rPr>
          <w:i/>
          <w:iCs/>
          <w:sz w:val="22"/>
          <w:szCs w:val="22"/>
          <w:lang w:val="en-US"/>
        </w:rPr>
        <w:t xml:space="preserve">Proc Natl </w:t>
      </w:r>
      <w:proofErr w:type="spellStart"/>
      <w:r w:rsidRPr="00D402B1">
        <w:rPr>
          <w:i/>
          <w:iCs/>
          <w:sz w:val="22"/>
          <w:szCs w:val="22"/>
          <w:lang w:val="en-US"/>
        </w:rPr>
        <w:t>Acad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Sci U S A 113 (2016) E3755-63</w:t>
      </w:r>
      <w:r w:rsidRPr="00D402B1">
        <w:rPr>
          <w:sz w:val="22"/>
          <w:szCs w:val="22"/>
          <w:lang w:val="en-US"/>
        </w:rPr>
        <w:t>.</w:t>
      </w:r>
    </w:p>
    <w:p w14:paraId="1AA365F7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M. Gemmel, I. </w:t>
      </w:r>
      <w:proofErr w:type="spellStart"/>
      <w:r w:rsidRPr="00D402B1">
        <w:rPr>
          <w:sz w:val="22"/>
          <w:szCs w:val="22"/>
          <w:lang w:val="en-US"/>
        </w:rPr>
        <w:t>Rayen</w:t>
      </w:r>
      <w:proofErr w:type="spellEnd"/>
      <w:r w:rsidRPr="00D402B1">
        <w:rPr>
          <w:sz w:val="22"/>
          <w:szCs w:val="22"/>
          <w:lang w:val="en-US"/>
        </w:rPr>
        <w:t xml:space="preserve">, E. van </w:t>
      </w:r>
      <w:proofErr w:type="spellStart"/>
      <w:r w:rsidRPr="00D402B1">
        <w:rPr>
          <w:sz w:val="22"/>
          <w:szCs w:val="22"/>
          <w:lang w:val="en-US"/>
        </w:rPr>
        <w:t>Donkelaar</w:t>
      </w:r>
      <w:proofErr w:type="spellEnd"/>
      <w:r w:rsidRPr="00D402B1">
        <w:rPr>
          <w:sz w:val="22"/>
          <w:szCs w:val="22"/>
          <w:lang w:val="en-US"/>
        </w:rPr>
        <w:t xml:space="preserve">, T. Loftus, </w:t>
      </w:r>
      <w:proofErr w:type="spellStart"/>
      <w:r w:rsidRPr="00D402B1">
        <w:rPr>
          <w:sz w:val="22"/>
          <w:szCs w:val="22"/>
          <w:lang w:val="en-US"/>
        </w:rPr>
        <w:t>H.W</w:t>
      </w:r>
      <w:proofErr w:type="spellEnd"/>
      <w:r w:rsidRPr="00D402B1">
        <w:rPr>
          <w:sz w:val="22"/>
          <w:szCs w:val="22"/>
          <w:lang w:val="en-US"/>
        </w:rPr>
        <w:t xml:space="preserve">. </w:t>
      </w:r>
      <w:proofErr w:type="spellStart"/>
      <w:r w:rsidRPr="00D402B1">
        <w:rPr>
          <w:sz w:val="22"/>
          <w:szCs w:val="22"/>
          <w:lang w:val="en-US"/>
        </w:rPr>
        <w:t>Steinbusch</w:t>
      </w:r>
      <w:proofErr w:type="spellEnd"/>
      <w:r w:rsidRPr="00D402B1">
        <w:rPr>
          <w:sz w:val="22"/>
          <w:szCs w:val="22"/>
          <w:lang w:val="en-US"/>
        </w:rPr>
        <w:t xml:space="preserve">, N. Kokras,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and </w:t>
      </w:r>
      <w:proofErr w:type="spellStart"/>
      <w:r w:rsidRPr="00D402B1">
        <w:rPr>
          <w:sz w:val="22"/>
          <w:szCs w:val="22"/>
          <w:lang w:val="en-US"/>
        </w:rPr>
        <w:t>J.L</w:t>
      </w:r>
      <w:proofErr w:type="spellEnd"/>
      <w:r w:rsidRPr="00D402B1">
        <w:rPr>
          <w:sz w:val="22"/>
          <w:szCs w:val="22"/>
          <w:lang w:val="en-US"/>
        </w:rPr>
        <w:t xml:space="preserve">. </w:t>
      </w:r>
      <w:proofErr w:type="spellStart"/>
      <w:r w:rsidRPr="00D402B1">
        <w:rPr>
          <w:sz w:val="22"/>
          <w:szCs w:val="22"/>
          <w:lang w:val="en-US"/>
        </w:rPr>
        <w:t>Pawluski</w:t>
      </w:r>
      <w:proofErr w:type="spellEnd"/>
      <w:r w:rsidRPr="00D402B1">
        <w:rPr>
          <w:sz w:val="22"/>
          <w:szCs w:val="22"/>
          <w:lang w:val="en-US"/>
        </w:rPr>
        <w:t xml:space="preserve">, Gestational stress and fluoxetine treatment differentially affect plasticity, methylation and serotonin levels in the PFC and hippocampus of rat dams. </w:t>
      </w:r>
      <w:r w:rsidRPr="00D402B1">
        <w:rPr>
          <w:i/>
          <w:iCs/>
          <w:sz w:val="22"/>
          <w:szCs w:val="22"/>
          <w:lang w:val="en-US"/>
        </w:rPr>
        <w:t>Neuroscience 327 (2016) 32-43</w:t>
      </w:r>
      <w:r w:rsidRPr="00D402B1">
        <w:rPr>
          <w:sz w:val="22"/>
          <w:szCs w:val="22"/>
          <w:lang w:val="en-US"/>
        </w:rPr>
        <w:t>.</w:t>
      </w:r>
    </w:p>
    <w:p w14:paraId="098B625E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M. Gemmel, I. </w:t>
      </w:r>
      <w:proofErr w:type="spellStart"/>
      <w:r w:rsidRPr="00D402B1">
        <w:rPr>
          <w:sz w:val="22"/>
          <w:szCs w:val="22"/>
          <w:lang w:val="en-US"/>
        </w:rPr>
        <w:t>Rayen</w:t>
      </w:r>
      <w:proofErr w:type="spellEnd"/>
      <w:r w:rsidRPr="00D402B1">
        <w:rPr>
          <w:sz w:val="22"/>
          <w:szCs w:val="22"/>
          <w:lang w:val="en-US"/>
        </w:rPr>
        <w:t xml:space="preserve">, T. Lotus, E. van </w:t>
      </w:r>
      <w:proofErr w:type="spellStart"/>
      <w:r w:rsidRPr="00D402B1">
        <w:rPr>
          <w:sz w:val="22"/>
          <w:szCs w:val="22"/>
          <w:lang w:val="en-US"/>
        </w:rPr>
        <w:t>Donkelaar</w:t>
      </w:r>
      <w:proofErr w:type="spellEnd"/>
      <w:r w:rsidRPr="00D402B1">
        <w:rPr>
          <w:sz w:val="22"/>
          <w:szCs w:val="22"/>
          <w:lang w:val="en-US"/>
        </w:rPr>
        <w:t xml:space="preserve">, </w:t>
      </w:r>
      <w:proofErr w:type="spellStart"/>
      <w:r w:rsidRPr="00D402B1">
        <w:rPr>
          <w:sz w:val="22"/>
          <w:szCs w:val="22"/>
          <w:lang w:val="en-US"/>
        </w:rPr>
        <w:t>H.W</w:t>
      </w:r>
      <w:proofErr w:type="spellEnd"/>
      <w:r w:rsidRPr="00D402B1">
        <w:rPr>
          <w:sz w:val="22"/>
          <w:szCs w:val="22"/>
          <w:lang w:val="en-US"/>
        </w:rPr>
        <w:t xml:space="preserve">. </w:t>
      </w:r>
      <w:proofErr w:type="spellStart"/>
      <w:r w:rsidRPr="00D402B1">
        <w:rPr>
          <w:sz w:val="22"/>
          <w:szCs w:val="22"/>
          <w:lang w:val="en-US"/>
        </w:rPr>
        <w:t>Steinbusch</w:t>
      </w:r>
      <w:proofErr w:type="spellEnd"/>
      <w:r w:rsidRPr="00D402B1">
        <w:rPr>
          <w:sz w:val="22"/>
          <w:szCs w:val="22"/>
          <w:lang w:val="en-US"/>
        </w:rPr>
        <w:t xml:space="preserve">, S. De </w:t>
      </w:r>
      <w:proofErr w:type="spellStart"/>
      <w:r w:rsidRPr="00D402B1">
        <w:rPr>
          <w:sz w:val="22"/>
          <w:szCs w:val="22"/>
          <w:lang w:val="en-US"/>
        </w:rPr>
        <w:t>Lacalle</w:t>
      </w:r>
      <w:proofErr w:type="spellEnd"/>
      <w:r w:rsidRPr="00D402B1">
        <w:rPr>
          <w:sz w:val="22"/>
          <w:szCs w:val="22"/>
          <w:lang w:val="en-US"/>
        </w:rPr>
        <w:t xml:space="preserve">, N. Kokras,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and </w:t>
      </w:r>
      <w:proofErr w:type="spellStart"/>
      <w:r w:rsidRPr="00D402B1">
        <w:rPr>
          <w:sz w:val="22"/>
          <w:szCs w:val="22"/>
          <w:lang w:val="en-US"/>
        </w:rPr>
        <w:t>J.L</w:t>
      </w:r>
      <w:proofErr w:type="spellEnd"/>
      <w:r w:rsidRPr="00D402B1">
        <w:rPr>
          <w:sz w:val="22"/>
          <w:szCs w:val="22"/>
          <w:lang w:val="en-US"/>
        </w:rPr>
        <w:t xml:space="preserve">. </w:t>
      </w:r>
      <w:proofErr w:type="spellStart"/>
      <w:r w:rsidRPr="00D402B1">
        <w:rPr>
          <w:sz w:val="22"/>
          <w:szCs w:val="22"/>
          <w:lang w:val="en-US"/>
        </w:rPr>
        <w:t>Pawluski</w:t>
      </w:r>
      <w:proofErr w:type="spellEnd"/>
      <w:r w:rsidRPr="00D402B1">
        <w:rPr>
          <w:sz w:val="22"/>
          <w:szCs w:val="22"/>
          <w:lang w:val="en-US"/>
        </w:rPr>
        <w:t xml:space="preserve">, Developmental fluoxetine and prenatal stress effects on serotonin, dopamine, and synaptophysin density in the PFC and hippocampus of offspring at weaning. </w:t>
      </w:r>
      <w:r w:rsidRPr="00D402B1">
        <w:rPr>
          <w:i/>
          <w:iCs/>
          <w:sz w:val="22"/>
          <w:szCs w:val="22"/>
          <w:lang w:val="en-US"/>
        </w:rPr>
        <w:t xml:space="preserve">Dev </w:t>
      </w:r>
      <w:proofErr w:type="spellStart"/>
      <w:r w:rsidRPr="00D402B1">
        <w:rPr>
          <w:i/>
          <w:iCs/>
          <w:sz w:val="22"/>
          <w:szCs w:val="22"/>
          <w:lang w:val="en-US"/>
        </w:rPr>
        <w:t>Psychobiol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58 (2016) 315-27</w:t>
      </w:r>
      <w:r w:rsidRPr="00D402B1">
        <w:rPr>
          <w:sz w:val="22"/>
          <w:szCs w:val="22"/>
          <w:lang w:val="en-US"/>
        </w:rPr>
        <w:t>.</w:t>
      </w:r>
    </w:p>
    <w:p w14:paraId="43495503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P. </w:t>
      </w:r>
      <w:proofErr w:type="spellStart"/>
      <w:r w:rsidRPr="00D402B1">
        <w:rPr>
          <w:sz w:val="22"/>
          <w:szCs w:val="22"/>
          <w:lang w:val="en-US"/>
        </w:rPr>
        <w:t>Morgado</w:t>
      </w:r>
      <w:proofErr w:type="spellEnd"/>
      <w:r w:rsidRPr="00D402B1">
        <w:rPr>
          <w:sz w:val="22"/>
          <w:szCs w:val="22"/>
          <w:lang w:val="en-US"/>
        </w:rPr>
        <w:t xml:space="preserve">, F. Marques, B. Ribeiro, H. </w:t>
      </w:r>
      <w:proofErr w:type="spellStart"/>
      <w:r w:rsidRPr="00D402B1">
        <w:rPr>
          <w:sz w:val="22"/>
          <w:szCs w:val="22"/>
          <w:lang w:val="en-US"/>
        </w:rPr>
        <w:t>Leite</w:t>
      </w:r>
      <w:proofErr w:type="spellEnd"/>
      <w:r w:rsidRPr="00D402B1">
        <w:rPr>
          <w:sz w:val="22"/>
          <w:szCs w:val="22"/>
          <w:lang w:val="en-US"/>
        </w:rPr>
        <w:t xml:space="preserve">-Almeida, J.M. </w:t>
      </w:r>
      <w:proofErr w:type="spellStart"/>
      <w:r w:rsidRPr="00D402B1">
        <w:rPr>
          <w:sz w:val="22"/>
          <w:szCs w:val="22"/>
          <w:lang w:val="en-US"/>
        </w:rPr>
        <w:t>Pego</w:t>
      </w:r>
      <w:proofErr w:type="spellEnd"/>
      <w:r w:rsidRPr="00D402B1">
        <w:rPr>
          <w:sz w:val="22"/>
          <w:szCs w:val="22"/>
          <w:lang w:val="en-US"/>
        </w:rPr>
        <w:t xml:space="preserve">, A.J. Rodrigues,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N. Kokras, N. Sousa, and J.J. </w:t>
      </w:r>
      <w:proofErr w:type="spellStart"/>
      <w:r w:rsidRPr="00D402B1">
        <w:rPr>
          <w:sz w:val="22"/>
          <w:szCs w:val="22"/>
          <w:lang w:val="en-US"/>
        </w:rPr>
        <w:t>Cerqueira</w:t>
      </w:r>
      <w:proofErr w:type="spellEnd"/>
      <w:r w:rsidRPr="00D402B1">
        <w:rPr>
          <w:sz w:val="22"/>
          <w:szCs w:val="22"/>
          <w:lang w:val="en-US"/>
        </w:rPr>
        <w:t xml:space="preserve">, Stress induced risk-aversion is </w:t>
      </w:r>
      <w:proofErr w:type="spellStart"/>
      <w:r w:rsidRPr="00D402B1">
        <w:rPr>
          <w:sz w:val="22"/>
          <w:szCs w:val="22"/>
          <w:lang w:val="en-US"/>
        </w:rPr>
        <w:t>reverted</w:t>
      </w:r>
      <w:proofErr w:type="spellEnd"/>
      <w:r w:rsidRPr="00D402B1">
        <w:rPr>
          <w:sz w:val="22"/>
          <w:szCs w:val="22"/>
          <w:lang w:val="en-US"/>
        </w:rPr>
        <w:t xml:space="preserve"> by D2/D3 agonist in the rat. </w:t>
      </w:r>
      <w:proofErr w:type="spellStart"/>
      <w:r w:rsidRPr="00D402B1">
        <w:rPr>
          <w:i/>
          <w:iCs/>
          <w:sz w:val="22"/>
          <w:szCs w:val="22"/>
          <w:lang w:val="en-US"/>
        </w:rPr>
        <w:t>Eur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D402B1">
        <w:rPr>
          <w:i/>
          <w:iCs/>
          <w:sz w:val="22"/>
          <w:szCs w:val="22"/>
          <w:lang w:val="en-US"/>
        </w:rPr>
        <w:t>Neuropsychopharmacol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25 (2015) 1744-52</w:t>
      </w:r>
      <w:r w:rsidRPr="00D402B1">
        <w:rPr>
          <w:sz w:val="22"/>
          <w:szCs w:val="22"/>
          <w:lang w:val="en-US"/>
        </w:rPr>
        <w:t>.</w:t>
      </w:r>
    </w:p>
    <w:p w14:paraId="6F4F3C03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A. Melo, N. Kokras,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C. Ferreira, A.P. Ventura-Silva, N. Sousa, and J.M. </w:t>
      </w:r>
      <w:proofErr w:type="spellStart"/>
      <w:r w:rsidRPr="00D402B1">
        <w:rPr>
          <w:sz w:val="22"/>
          <w:szCs w:val="22"/>
          <w:lang w:val="en-US"/>
        </w:rPr>
        <w:t>Pego</w:t>
      </w:r>
      <w:proofErr w:type="spellEnd"/>
      <w:r w:rsidRPr="00D402B1">
        <w:rPr>
          <w:sz w:val="22"/>
          <w:szCs w:val="22"/>
          <w:lang w:val="en-US"/>
        </w:rPr>
        <w:t xml:space="preserve">, The positive effect on ketamine as a priming adjuvant in antidepressant treatment. </w:t>
      </w:r>
      <w:proofErr w:type="spellStart"/>
      <w:r w:rsidRPr="00D402B1">
        <w:rPr>
          <w:i/>
          <w:iCs/>
          <w:sz w:val="22"/>
          <w:szCs w:val="22"/>
          <w:lang w:val="en-US"/>
        </w:rPr>
        <w:t>Transl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Psychiatry 5 (2015) e573</w:t>
      </w:r>
      <w:r w:rsidRPr="00D402B1">
        <w:rPr>
          <w:sz w:val="22"/>
          <w:szCs w:val="22"/>
          <w:lang w:val="en-US"/>
        </w:rPr>
        <w:t>.</w:t>
      </w:r>
    </w:p>
    <w:p w14:paraId="4DBE3CD2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N. Kokras, K. Antoniou, </w:t>
      </w:r>
      <w:proofErr w:type="spellStart"/>
      <w:r w:rsidRPr="00D402B1">
        <w:rPr>
          <w:sz w:val="22"/>
          <w:szCs w:val="22"/>
          <w:lang w:val="en-US"/>
        </w:rPr>
        <w:t>H.G</w:t>
      </w:r>
      <w:proofErr w:type="spellEnd"/>
      <w:r w:rsidRPr="00D402B1">
        <w:rPr>
          <w:sz w:val="22"/>
          <w:szCs w:val="22"/>
          <w:lang w:val="en-US"/>
        </w:rPr>
        <w:t xml:space="preserve">. </w:t>
      </w:r>
      <w:proofErr w:type="spellStart"/>
      <w:r w:rsidRPr="00D402B1">
        <w:rPr>
          <w:sz w:val="22"/>
          <w:szCs w:val="22"/>
          <w:lang w:val="en-US"/>
        </w:rPr>
        <w:t>Mikail</w:t>
      </w:r>
      <w:proofErr w:type="spellEnd"/>
      <w:r w:rsidRPr="00D402B1">
        <w:rPr>
          <w:sz w:val="22"/>
          <w:szCs w:val="22"/>
          <w:lang w:val="en-US"/>
        </w:rPr>
        <w:t xml:space="preserve">, V. </w:t>
      </w:r>
      <w:proofErr w:type="spellStart"/>
      <w:r w:rsidRPr="00D402B1">
        <w:rPr>
          <w:sz w:val="22"/>
          <w:szCs w:val="22"/>
          <w:lang w:val="en-US"/>
        </w:rPr>
        <w:t>Kafetzopoulos</w:t>
      </w:r>
      <w:proofErr w:type="spellEnd"/>
      <w:r w:rsidRPr="00D402B1">
        <w:rPr>
          <w:sz w:val="22"/>
          <w:szCs w:val="22"/>
          <w:lang w:val="en-US"/>
        </w:rPr>
        <w:t xml:space="preserve">, Z. </w:t>
      </w:r>
      <w:proofErr w:type="spellStart"/>
      <w:r w:rsidRPr="00D402B1">
        <w:rPr>
          <w:sz w:val="22"/>
          <w:szCs w:val="22"/>
          <w:lang w:val="en-US"/>
        </w:rPr>
        <w:t>Papadopoulou-Daifoti</w:t>
      </w:r>
      <w:proofErr w:type="spellEnd"/>
      <w:r w:rsidRPr="00D402B1">
        <w:rPr>
          <w:sz w:val="22"/>
          <w:szCs w:val="22"/>
          <w:lang w:val="en-US"/>
        </w:rPr>
        <w:t xml:space="preserve">, and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Forced swim test: What about females? </w:t>
      </w:r>
      <w:r w:rsidRPr="00D402B1">
        <w:rPr>
          <w:i/>
          <w:iCs/>
          <w:sz w:val="22"/>
          <w:szCs w:val="22"/>
          <w:lang w:val="en-US"/>
        </w:rPr>
        <w:t>Neuropharmacology 99 (2015) 408-21</w:t>
      </w:r>
      <w:r w:rsidRPr="00D402B1">
        <w:rPr>
          <w:sz w:val="22"/>
          <w:szCs w:val="22"/>
          <w:lang w:val="en-US"/>
        </w:rPr>
        <w:t>.</w:t>
      </w:r>
    </w:p>
    <w:p w14:paraId="16301657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N. Kokras, N. </w:t>
      </w:r>
      <w:proofErr w:type="spellStart"/>
      <w:r w:rsidRPr="00D402B1">
        <w:rPr>
          <w:sz w:val="22"/>
          <w:szCs w:val="22"/>
          <w:lang w:val="en-US"/>
        </w:rPr>
        <w:t>Pastromas</w:t>
      </w:r>
      <w:proofErr w:type="spellEnd"/>
      <w:r w:rsidRPr="00D402B1">
        <w:rPr>
          <w:sz w:val="22"/>
          <w:szCs w:val="22"/>
          <w:lang w:val="en-US"/>
        </w:rPr>
        <w:t xml:space="preserve">, </w:t>
      </w:r>
      <w:proofErr w:type="spellStart"/>
      <w:r w:rsidRPr="00D402B1">
        <w:rPr>
          <w:sz w:val="22"/>
          <w:szCs w:val="22"/>
          <w:lang w:val="en-US"/>
        </w:rPr>
        <w:t>T.H</w:t>
      </w:r>
      <w:proofErr w:type="spellEnd"/>
      <w:r w:rsidRPr="00D402B1">
        <w:rPr>
          <w:sz w:val="22"/>
          <w:szCs w:val="22"/>
          <w:lang w:val="en-US"/>
        </w:rPr>
        <w:t xml:space="preserve">. Porto, V. </w:t>
      </w:r>
      <w:proofErr w:type="spellStart"/>
      <w:r w:rsidRPr="00D402B1">
        <w:rPr>
          <w:sz w:val="22"/>
          <w:szCs w:val="22"/>
          <w:lang w:val="en-US"/>
        </w:rPr>
        <w:t>Kafetzopoulos</w:t>
      </w:r>
      <w:proofErr w:type="spellEnd"/>
      <w:r w:rsidRPr="00D402B1">
        <w:rPr>
          <w:sz w:val="22"/>
          <w:szCs w:val="22"/>
          <w:lang w:val="en-US"/>
        </w:rPr>
        <w:t xml:space="preserve">, T. </w:t>
      </w:r>
      <w:proofErr w:type="spellStart"/>
      <w:r w:rsidRPr="00D402B1">
        <w:rPr>
          <w:sz w:val="22"/>
          <w:szCs w:val="22"/>
          <w:lang w:val="en-US"/>
        </w:rPr>
        <w:t>Mavridis</w:t>
      </w:r>
      <w:proofErr w:type="spellEnd"/>
      <w:r w:rsidRPr="00D402B1">
        <w:rPr>
          <w:sz w:val="22"/>
          <w:szCs w:val="22"/>
          <w:lang w:val="en-US"/>
        </w:rPr>
        <w:t xml:space="preserve">, and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Acute but not sustained aromatase inhibition displays antidepressant properties. </w:t>
      </w:r>
      <w:r w:rsidRPr="00D402B1">
        <w:rPr>
          <w:i/>
          <w:iCs/>
          <w:sz w:val="22"/>
          <w:szCs w:val="22"/>
          <w:lang w:val="en-US"/>
        </w:rPr>
        <w:t xml:space="preserve">Int J </w:t>
      </w:r>
      <w:proofErr w:type="spellStart"/>
      <w:r w:rsidRPr="00D402B1">
        <w:rPr>
          <w:i/>
          <w:iCs/>
          <w:sz w:val="22"/>
          <w:szCs w:val="22"/>
          <w:lang w:val="en-US"/>
        </w:rPr>
        <w:t>Neuropsychopharmacol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17 (2014) 1307-13</w:t>
      </w:r>
      <w:r w:rsidRPr="00D402B1">
        <w:rPr>
          <w:sz w:val="22"/>
          <w:szCs w:val="22"/>
          <w:lang w:val="en-US"/>
        </w:rPr>
        <w:t>.</w:t>
      </w:r>
    </w:p>
    <w:p w14:paraId="4DD5B71C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N. Kokras, and C. Dalla, Sex differences in animal models of psychiatric disorders. </w:t>
      </w:r>
      <w:r w:rsidRPr="00D402B1">
        <w:rPr>
          <w:i/>
          <w:iCs/>
          <w:sz w:val="22"/>
          <w:szCs w:val="22"/>
          <w:lang w:val="en-US"/>
        </w:rPr>
        <w:t xml:space="preserve">Br J </w:t>
      </w:r>
      <w:proofErr w:type="spellStart"/>
      <w:r w:rsidRPr="00D402B1">
        <w:rPr>
          <w:i/>
          <w:iCs/>
          <w:sz w:val="22"/>
          <w:szCs w:val="22"/>
          <w:lang w:val="en-US"/>
        </w:rPr>
        <w:t>Pharmacol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171 (2014) 4595-619</w:t>
      </w:r>
      <w:r w:rsidRPr="00D402B1">
        <w:rPr>
          <w:sz w:val="22"/>
          <w:szCs w:val="22"/>
          <w:lang w:val="en-US"/>
        </w:rPr>
        <w:t>.</w:t>
      </w:r>
      <w:r w:rsidRPr="00D402B1">
        <w:rPr>
          <w:i/>
          <w:iCs/>
          <w:sz w:val="22"/>
          <w:szCs w:val="22"/>
          <w:lang w:val="en-US"/>
        </w:rPr>
        <w:t xml:space="preserve"> Invited Review. </w:t>
      </w:r>
    </w:p>
    <w:p w14:paraId="1ADE8D28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A. </w:t>
      </w:r>
      <w:proofErr w:type="spellStart"/>
      <w:r w:rsidRPr="00D402B1">
        <w:rPr>
          <w:sz w:val="22"/>
          <w:szCs w:val="22"/>
          <w:lang w:val="en-US"/>
        </w:rPr>
        <w:t>Batzina</w:t>
      </w:r>
      <w:proofErr w:type="spellEnd"/>
      <w:r w:rsidRPr="00D402B1">
        <w:rPr>
          <w:sz w:val="22"/>
          <w:szCs w:val="22"/>
          <w:lang w:val="en-US"/>
        </w:rPr>
        <w:t xml:space="preserve">,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A. </w:t>
      </w:r>
      <w:proofErr w:type="spellStart"/>
      <w:r w:rsidRPr="00D402B1">
        <w:rPr>
          <w:sz w:val="22"/>
          <w:szCs w:val="22"/>
          <w:lang w:val="en-US"/>
        </w:rPr>
        <w:t>Tsopelakos</w:t>
      </w:r>
      <w:proofErr w:type="spellEnd"/>
      <w:r w:rsidRPr="00D402B1">
        <w:rPr>
          <w:sz w:val="22"/>
          <w:szCs w:val="22"/>
          <w:lang w:val="en-US"/>
        </w:rPr>
        <w:t xml:space="preserve">, Z. </w:t>
      </w:r>
      <w:proofErr w:type="spellStart"/>
      <w:r w:rsidRPr="00D402B1">
        <w:rPr>
          <w:sz w:val="22"/>
          <w:szCs w:val="22"/>
          <w:lang w:val="en-US"/>
        </w:rPr>
        <w:t>Papadopoulou-Daifoti</w:t>
      </w:r>
      <w:proofErr w:type="spellEnd"/>
      <w:r w:rsidRPr="00D402B1">
        <w:rPr>
          <w:sz w:val="22"/>
          <w:szCs w:val="22"/>
          <w:lang w:val="en-US"/>
        </w:rPr>
        <w:t xml:space="preserve">, and N. </w:t>
      </w:r>
      <w:proofErr w:type="spellStart"/>
      <w:r w:rsidRPr="00D402B1">
        <w:rPr>
          <w:sz w:val="22"/>
          <w:szCs w:val="22"/>
          <w:lang w:val="en-US"/>
        </w:rPr>
        <w:t>Karakatsouli</w:t>
      </w:r>
      <w:proofErr w:type="spellEnd"/>
      <w:r w:rsidRPr="00D402B1">
        <w:rPr>
          <w:sz w:val="22"/>
          <w:szCs w:val="22"/>
          <w:lang w:val="en-US"/>
        </w:rPr>
        <w:t xml:space="preserve">, Environmental enrichment induces changes in brain monoamine levels in gilthead seabream Sparus </w:t>
      </w:r>
      <w:proofErr w:type="spellStart"/>
      <w:r w:rsidRPr="00D402B1">
        <w:rPr>
          <w:sz w:val="22"/>
          <w:szCs w:val="22"/>
          <w:lang w:val="en-US"/>
        </w:rPr>
        <w:t>aurata</w:t>
      </w:r>
      <w:proofErr w:type="spellEnd"/>
      <w:r w:rsidRPr="00D402B1">
        <w:rPr>
          <w:sz w:val="22"/>
          <w:szCs w:val="22"/>
          <w:lang w:val="en-US"/>
        </w:rPr>
        <w:t xml:space="preserve">. </w:t>
      </w:r>
      <w:proofErr w:type="spellStart"/>
      <w:r w:rsidRPr="00D402B1">
        <w:rPr>
          <w:i/>
          <w:iCs/>
          <w:sz w:val="22"/>
          <w:szCs w:val="22"/>
          <w:lang w:val="en-US"/>
        </w:rPr>
        <w:t>Physiol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D402B1">
        <w:rPr>
          <w:i/>
          <w:iCs/>
          <w:sz w:val="22"/>
          <w:szCs w:val="22"/>
          <w:lang w:val="en-US"/>
        </w:rPr>
        <w:t>Behav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130 (2014) 85-90</w:t>
      </w:r>
      <w:r w:rsidRPr="00D402B1">
        <w:rPr>
          <w:sz w:val="22"/>
          <w:szCs w:val="22"/>
          <w:lang w:val="en-US"/>
        </w:rPr>
        <w:t>.</w:t>
      </w:r>
    </w:p>
    <w:p w14:paraId="66DA0528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A. </w:t>
      </w:r>
      <w:proofErr w:type="spellStart"/>
      <w:r w:rsidRPr="00D402B1">
        <w:rPr>
          <w:sz w:val="22"/>
          <w:szCs w:val="22"/>
          <w:lang w:val="en-US"/>
        </w:rPr>
        <w:t>Batzina</w:t>
      </w:r>
      <w:proofErr w:type="spellEnd"/>
      <w:r w:rsidRPr="00D402B1">
        <w:rPr>
          <w:sz w:val="22"/>
          <w:szCs w:val="22"/>
          <w:lang w:val="en-US"/>
        </w:rPr>
        <w:t xml:space="preserve">, C. Dalla, Z. </w:t>
      </w:r>
      <w:proofErr w:type="spellStart"/>
      <w:r w:rsidRPr="00D402B1">
        <w:rPr>
          <w:sz w:val="22"/>
          <w:szCs w:val="22"/>
          <w:lang w:val="en-US"/>
        </w:rPr>
        <w:t>Papadopoulou-Daifoti</w:t>
      </w:r>
      <w:proofErr w:type="spellEnd"/>
      <w:r w:rsidRPr="00D402B1">
        <w:rPr>
          <w:sz w:val="22"/>
          <w:szCs w:val="22"/>
          <w:lang w:val="en-US"/>
        </w:rPr>
        <w:t xml:space="preserve">, and N. </w:t>
      </w:r>
      <w:proofErr w:type="spellStart"/>
      <w:r w:rsidRPr="00D402B1">
        <w:rPr>
          <w:sz w:val="22"/>
          <w:szCs w:val="22"/>
          <w:lang w:val="en-US"/>
        </w:rPr>
        <w:t>Karakatsouli</w:t>
      </w:r>
      <w:proofErr w:type="spellEnd"/>
      <w:r w:rsidRPr="00D402B1">
        <w:rPr>
          <w:sz w:val="22"/>
          <w:szCs w:val="22"/>
          <w:lang w:val="en-US"/>
        </w:rPr>
        <w:t xml:space="preserve">, Effects of environmental enrichment on growth, aggressive </w:t>
      </w:r>
      <w:proofErr w:type="spellStart"/>
      <w:r w:rsidRPr="00D402B1">
        <w:rPr>
          <w:sz w:val="22"/>
          <w:szCs w:val="22"/>
          <w:lang w:val="en-US"/>
        </w:rPr>
        <w:t>behaviour</w:t>
      </w:r>
      <w:proofErr w:type="spellEnd"/>
      <w:r w:rsidRPr="00D402B1">
        <w:rPr>
          <w:sz w:val="22"/>
          <w:szCs w:val="22"/>
          <w:lang w:val="en-US"/>
        </w:rPr>
        <w:t xml:space="preserve"> and brain monoamines of gilthead seabream Sparus </w:t>
      </w:r>
      <w:proofErr w:type="spellStart"/>
      <w:r w:rsidRPr="00D402B1">
        <w:rPr>
          <w:sz w:val="22"/>
          <w:szCs w:val="22"/>
          <w:lang w:val="en-US"/>
        </w:rPr>
        <w:t>aurata</w:t>
      </w:r>
      <w:proofErr w:type="spellEnd"/>
      <w:r w:rsidRPr="00D402B1">
        <w:rPr>
          <w:sz w:val="22"/>
          <w:szCs w:val="22"/>
          <w:lang w:val="en-US"/>
        </w:rPr>
        <w:t xml:space="preserve"> reared under different social conditions. </w:t>
      </w:r>
      <w:r w:rsidRPr="00D402B1">
        <w:rPr>
          <w:i/>
          <w:iCs/>
          <w:sz w:val="22"/>
          <w:szCs w:val="22"/>
          <w:lang w:val="en-US"/>
        </w:rPr>
        <w:t xml:space="preserve">Comp </w:t>
      </w:r>
      <w:proofErr w:type="spellStart"/>
      <w:r w:rsidRPr="00D402B1">
        <w:rPr>
          <w:i/>
          <w:iCs/>
          <w:sz w:val="22"/>
          <w:szCs w:val="22"/>
          <w:lang w:val="en-US"/>
        </w:rPr>
        <w:t>Biochem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D402B1">
        <w:rPr>
          <w:i/>
          <w:iCs/>
          <w:sz w:val="22"/>
          <w:szCs w:val="22"/>
          <w:lang w:val="en-US"/>
        </w:rPr>
        <w:t>Physiol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A Mol </w:t>
      </w:r>
      <w:proofErr w:type="spellStart"/>
      <w:r w:rsidRPr="00D402B1">
        <w:rPr>
          <w:i/>
          <w:iCs/>
          <w:sz w:val="22"/>
          <w:szCs w:val="22"/>
          <w:lang w:val="en-US"/>
        </w:rPr>
        <w:t>Integr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D402B1">
        <w:rPr>
          <w:i/>
          <w:iCs/>
          <w:sz w:val="22"/>
          <w:szCs w:val="22"/>
          <w:lang w:val="en-US"/>
        </w:rPr>
        <w:t>Physiol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169 (2014) 25-32</w:t>
      </w:r>
      <w:r w:rsidRPr="00D402B1">
        <w:rPr>
          <w:sz w:val="22"/>
          <w:szCs w:val="22"/>
          <w:lang w:val="en-US"/>
        </w:rPr>
        <w:t>.</w:t>
      </w:r>
    </w:p>
    <w:p w14:paraId="5504B043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P.M. </w:t>
      </w:r>
      <w:proofErr w:type="spellStart"/>
      <w:r w:rsidRPr="00D402B1">
        <w:rPr>
          <w:sz w:val="22"/>
          <w:szCs w:val="22"/>
          <w:lang w:val="en-US"/>
        </w:rPr>
        <w:t>Pitychoutis</w:t>
      </w:r>
      <w:proofErr w:type="spellEnd"/>
      <w:r w:rsidRPr="00D402B1">
        <w:rPr>
          <w:sz w:val="22"/>
          <w:szCs w:val="22"/>
          <w:lang w:val="en-US"/>
        </w:rPr>
        <w:t xml:space="preserve">, N. Kokras, D. </w:t>
      </w:r>
      <w:proofErr w:type="spellStart"/>
      <w:r w:rsidRPr="00D402B1">
        <w:rPr>
          <w:sz w:val="22"/>
          <w:szCs w:val="22"/>
          <w:lang w:val="en-US"/>
        </w:rPr>
        <w:t>Sanoudou</w:t>
      </w:r>
      <w:proofErr w:type="spellEnd"/>
      <w:r w:rsidRPr="00D402B1">
        <w:rPr>
          <w:sz w:val="22"/>
          <w:szCs w:val="22"/>
          <w:lang w:val="en-US"/>
        </w:rPr>
        <w:t xml:space="preserve">,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and Z. </w:t>
      </w:r>
      <w:proofErr w:type="spellStart"/>
      <w:r w:rsidRPr="00D402B1">
        <w:rPr>
          <w:sz w:val="22"/>
          <w:szCs w:val="22"/>
          <w:lang w:val="en-US"/>
        </w:rPr>
        <w:t>Papadopoulou-Daifoti</w:t>
      </w:r>
      <w:proofErr w:type="spellEnd"/>
      <w:r w:rsidRPr="00D402B1">
        <w:rPr>
          <w:sz w:val="22"/>
          <w:szCs w:val="22"/>
          <w:lang w:val="en-US"/>
        </w:rPr>
        <w:t xml:space="preserve">, Pharmacogenetic considerations for late life depression therapy. </w:t>
      </w:r>
      <w:r w:rsidRPr="00D402B1">
        <w:rPr>
          <w:i/>
          <w:iCs/>
          <w:sz w:val="22"/>
          <w:szCs w:val="22"/>
          <w:lang w:val="en-US"/>
        </w:rPr>
        <w:t xml:space="preserve">Expert </w:t>
      </w:r>
      <w:proofErr w:type="spellStart"/>
      <w:r w:rsidRPr="00D402B1">
        <w:rPr>
          <w:i/>
          <w:iCs/>
          <w:sz w:val="22"/>
          <w:szCs w:val="22"/>
          <w:lang w:val="en-US"/>
        </w:rPr>
        <w:t>Opin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Drug </w:t>
      </w:r>
      <w:proofErr w:type="spellStart"/>
      <w:r w:rsidRPr="00D402B1">
        <w:rPr>
          <w:i/>
          <w:iCs/>
          <w:sz w:val="22"/>
          <w:szCs w:val="22"/>
          <w:lang w:val="en-US"/>
        </w:rPr>
        <w:t>Metab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D402B1">
        <w:rPr>
          <w:i/>
          <w:iCs/>
          <w:sz w:val="22"/>
          <w:szCs w:val="22"/>
          <w:lang w:val="en-US"/>
        </w:rPr>
        <w:t>Toxicol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9 (2013) 989-99</w:t>
      </w:r>
      <w:r w:rsidRPr="00D402B1">
        <w:rPr>
          <w:sz w:val="22"/>
          <w:szCs w:val="22"/>
          <w:lang w:val="en-US"/>
        </w:rPr>
        <w:t>.</w:t>
      </w:r>
    </w:p>
    <w:p w14:paraId="2FEAE749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A. </w:t>
      </w:r>
      <w:proofErr w:type="spellStart"/>
      <w:r w:rsidRPr="00D402B1">
        <w:rPr>
          <w:sz w:val="22"/>
          <w:szCs w:val="22"/>
          <w:lang w:val="en-US"/>
        </w:rPr>
        <w:t>Novais</w:t>
      </w:r>
      <w:proofErr w:type="spellEnd"/>
      <w:r w:rsidRPr="00D402B1">
        <w:rPr>
          <w:sz w:val="22"/>
          <w:szCs w:val="22"/>
          <w:lang w:val="en-US"/>
        </w:rPr>
        <w:t xml:space="preserve">, A.C. Ferreira, F. Marques, J.M. </w:t>
      </w:r>
      <w:proofErr w:type="spellStart"/>
      <w:r w:rsidRPr="00D402B1">
        <w:rPr>
          <w:sz w:val="22"/>
          <w:szCs w:val="22"/>
          <w:lang w:val="en-US"/>
        </w:rPr>
        <w:t>Pego</w:t>
      </w:r>
      <w:proofErr w:type="spellEnd"/>
      <w:r w:rsidRPr="00D402B1">
        <w:rPr>
          <w:sz w:val="22"/>
          <w:szCs w:val="22"/>
          <w:lang w:val="en-US"/>
        </w:rPr>
        <w:t xml:space="preserve">, J.J. </w:t>
      </w:r>
      <w:proofErr w:type="spellStart"/>
      <w:r w:rsidRPr="00D402B1">
        <w:rPr>
          <w:sz w:val="22"/>
          <w:szCs w:val="22"/>
          <w:lang w:val="en-US"/>
        </w:rPr>
        <w:t>Cerqueira</w:t>
      </w:r>
      <w:proofErr w:type="spellEnd"/>
      <w:r w:rsidRPr="00D402B1">
        <w:rPr>
          <w:sz w:val="22"/>
          <w:szCs w:val="22"/>
          <w:lang w:val="en-US"/>
        </w:rPr>
        <w:t xml:space="preserve">, A. David-Pereira, F.L. Campos,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N. Kokras, N. Sousa, J.A. </w:t>
      </w:r>
      <w:proofErr w:type="spellStart"/>
      <w:r w:rsidRPr="00D402B1">
        <w:rPr>
          <w:sz w:val="22"/>
          <w:szCs w:val="22"/>
          <w:lang w:val="en-US"/>
        </w:rPr>
        <w:t>Palha</w:t>
      </w:r>
      <w:proofErr w:type="spellEnd"/>
      <w:r w:rsidRPr="00D402B1">
        <w:rPr>
          <w:sz w:val="22"/>
          <w:szCs w:val="22"/>
          <w:lang w:val="en-US"/>
        </w:rPr>
        <w:t xml:space="preserve">, and J.C. Sousa, </w:t>
      </w:r>
      <w:proofErr w:type="spellStart"/>
      <w:r w:rsidRPr="00D402B1">
        <w:rPr>
          <w:sz w:val="22"/>
          <w:szCs w:val="22"/>
          <w:lang w:val="en-US"/>
        </w:rPr>
        <w:t>Neudesin</w:t>
      </w:r>
      <w:proofErr w:type="spellEnd"/>
      <w:r w:rsidRPr="00D402B1">
        <w:rPr>
          <w:sz w:val="22"/>
          <w:szCs w:val="22"/>
          <w:lang w:val="en-US"/>
        </w:rPr>
        <w:t xml:space="preserve"> is involved in anxiety behavior: structural and neurochemical correlates. </w:t>
      </w:r>
      <w:r w:rsidRPr="00D402B1">
        <w:rPr>
          <w:b/>
          <w:bCs/>
          <w:sz w:val="22"/>
          <w:szCs w:val="22"/>
          <w:lang w:val="en-US"/>
        </w:rPr>
        <w:t xml:space="preserve">Front </w:t>
      </w:r>
      <w:proofErr w:type="spellStart"/>
      <w:r w:rsidRPr="00D402B1">
        <w:rPr>
          <w:b/>
          <w:bCs/>
          <w:sz w:val="22"/>
          <w:szCs w:val="22"/>
          <w:lang w:val="en-US"/>
        </w:rPr>
        <w:t>Behav</w:t>
      </w:r>
      <w:proofErr w:type="spellEnd"/>
      <w:r w:rsidRPr="00D402B1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D402B1">
        <w:rPr>
          <w:b/>
          <w:bCs/>
          <w:sz w:val="22"/>
          <w:szCs w:val="22"/>
          <w:lang w:val="en-US"/>
        </w:rPr>
        <w:t>Neurosci</w:t>
      </w:r>
      <w:proofErr w:type="spellEnd"/>
      <w:r w:rsidRPr="00D402B1">
        <w:rPr>
          <w:b/>
          <w:bCs/>
          <w:sz w:val="22"/>
          <w:szCs w:val="22"/>
          <w:lang w:val="en-US"/>
        </w:rPr>
        <w:t xml:space="preserve"> 7 (2013) 119</w:t>
      </w:r>
      <w:r w:rsidRPr="00D402B1">
        <w:rPr>
          <w:sz w:val="22"/>
          <w:szCs w:val="22"/>
          <w:lang w:val="en-US"/>
        </w:rPr>
        <w:t>.</w:t>
      </w:r>
    </w:p>
    <w:p w14:paraId="61B7B967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C. </w:t>
      </w:r>
      <w:proofErr w:type="spellStart"/>
      <w:r w:rsidRPr="00D402B1">
        <w:rPr>
          <w:sz w:val="22"/>
          <w:szCs w:val="22"/>
          <w:lang w:val="en-US"/>
        </w:rPr>
        <w:t>Kyratsas</w:t>
      </w:r>
      <w:proofErr w:type="spellEnd"/>
      <w:r w:rsidRPr="00D402B1">
        <w:rPr>
          <w:sz w:val="22"/>
          <w:szCs w:val="22"/>
          <w:lang w:val="en-US"/>
        </w:rPr>
        <w:t xml:space="preserve">,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E. </w:t>
      </w:r>
      <w:proofErr w:type="spellStart"/>
      <w:r w:rsidRPr="00D402B1">
        <w:rPr>
          <w:sz w:val="22"/>
          <w:szCs w:val="22"/>
          <w:lang w:val="en-US"/>
        </w:rPr>
        <w:t>Anderzhanova</w:t>
      </w:r>
      <w:proofErr w:type="spellEnd"/>
      <w:r w:rsidRPr="00D402B1">
        <w:rPr>
          <w:sz w:val="22"/>
          <w:szCs w:val="22"/>
          <w:lang w:val="en-US"/>
        </w:rPr>
        <w:t xml:space="preserve">, A. </w:t>
      </w:r>
      <w:proofErr w:type="spellStart"/>
      <w:r w:rsidRPr="00D402B1">
        <w:rPr>
          <w:sz w:val="22"/>
          <w:szCs w:val="22"/>
          <w:lang w:val="en-US"/>
        </w:rPr>
        <w:t>Polissidis</w:t>
      </w:r>
      <w:proofErr w:type="spellEnd"/>
      <w:r w:rsidRPr="00D402B1">
        <w:rPr>
          <w:sz w:val="22"/>
          <w:szCs w:val="22"/>
          <w:lang w:val="en-US"/>
        </w:rPr>
        <w:t xml:space="preserve">, N. Kokras, K. </w:t>
      </w:r>
      <w:proofErr w:type="spellStart"/>
      <w:r w:rsidRPr="00D402B1">
        <w:rPr>
          <w:sz w:val="22"/>
          <w:szCs w:val="22"/>
          <w:lang w:val="en-US"/>
        </w:rPr>
        <w:t>Konstantinides</w:t>
      </w:r>
      <w:proofErr w:type="spellEnd"/>
      <w:r w:rsidRPr="00D402B1">
        <w:rPr>
          <w:sz w:val="22"/>
          <w:szCs w:val="22"/>
          <w:lang w:val="en-US"/>
        </w:rPr>
        <w:t xml:space="preserve">, and Z. </w:t>
      </w:r>
      <w:proofErr w:type="spellStart"/>
      <w:r w:rsidRPr="00D402B1">
        <w:rPr>
          <w:sz w:val="22"/>
          <w:szCs w:val="22"/>
          <w:lang w:val="en-US"/>
        </w:rPr>
        <w:t>Papadopoulou-Daifoti</w:t>
      </w:r>
      <w:proofErr w:type="spellEnd"/>
      <w:r w:rsidRPr="00D402B1">
        <w:rPr>
          <w:sz w:val="22"/>
          <w:szCs w:val="22"/>
          <w:lang w:val="en-US"/>
        </w:rPr>
        <w:t xml:space="preserve">, Experimental evidence for sildenafil's action in the central </w:t>
      </w:r>
      <w:r w:rsidRPr="00D402B1">
        <w:rPr>
          <w:sz w:val="22"/>
          <w:szCs w:val="22"/>
          <w:lang w:val="en-US"/>
        </w:rPr>
        <w:lastRenderedPageBreak/>
        <w:t xml:space="preserve">nervous system: dopamine and serotonin changes in the medial preoptic area and nucleus </w:t>
      </w:r>
      <w:proofErr w:type="spellStart"/>
      <w:r w:rsidRPr="00D402B1">
        <w:rPr>
          <w:sz w:val="22"/>
          <w:szCs w:val="22"/>
          <w:lang w:val="en-US"/>
        </w:rPr>
        <w:t>accumbens</w:t>
      </w:r>
      <w:proofErr w:type="spellEnd"/>
      <w:r w:rsidRPr="00D402B1">
        <w:rPr>
          <w:sz w:val="22"/>
          <w:szCs w:val="22"/>
          <w:lang w:val="en-US"/>
        </w:rPr>
        <w:t xml:space="preserve"> during sexual arousal. </w:t>
      </w:r>
      <w:r w:rsidRPr="00D402B1">
        <w:rPr>
          <w:i/>
          <w:iCs/>
          <w:sz w:val="22"/>
          <w:szCs w:val="22"/>
          <w:lang w:val="en-US"/>
        </w:rPr>
        <w:t>J Sex Med 10 (2013) 719-29</w:t>
      </w:r>
      <w:r w:rsidRPr="00D402B1">
        <w:rPr>
          <w:sz w:val="22"/>
          <w:szCs w:val="22"/>
          <w:lang w:val="en-US"/>
        </w:rPr>
        <w:t>.</w:t>
      </w:r>
    </w:p>
    <w:p w14:paraId="6050951C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D.P. </w:t>
      </w:r>
      <w:proofErr w:type="spellStart"/>
      <w:r w:rsidRPr="00D402B1">
        <w:rPr>
          <w:sz w:val="22"/>
          <w:szCs w:val="22"/>
          <w:lang w:val="en-US"/>
        </w:rPr>
        <w:t>Bessinis</w:t>
      </w:r>
      <w:proofErr w:type="spellEnd"/>
      <w:r w:rsidRPr="00D402B1">
        <w:rPr>
          <w:sz w:val="22"/>
          <w:szCs w:val="22"/>
          <w:lang w:val="en-US"/>
        </w:rPr>
        <w:t xml:space="preserve">,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N. Kokras, P.M. </w:t>
      </w:r>
      <w:proofErr w:type="spellStart"/>
      <w:r w:rsidRPr="00D402B1">
        <w:rPr>
          <w:sz w:val="22"/>
          <w:szCs w:val="22"/>
          <w:lang w:val="en-US"/>
        </w:rPr>
        <w:t>Pitychoutis</w:t>
      </w:r>
      <w:proofErr w:type="spellEnd"/>
      <w:r w:rsidRPr="00D402B1">
        <w:rPr>
          <w:sz w:val="22"/>
          <w:szCs w:val="22"/>
          <w:lang w:val="en-US"/>
        </w:rPr>
        <w:t xml:space="preserve">, and Z. </w:t>
      </w:r>
      <w:proofErr w:type="spellStart"/>
      <w:r w:rsidRPr="00D402B1">
        <w:rPr>
          <w:sz w:val="22"/>
          <w:szCs w:val="22"/>
          <w:lang w:val="en-US"/>
        </w:rPr>
        <w:t>Papadopoulou-Daifoti</w:t>
      </w:r>
      <w:proofErr w:type="spellEnd"/>
      <w:r w:rsidRPr="00D402B1">
        <w:rPr>
          <w:sz w:val="22"/>
          <w:szCs w:val="22"/>
          <w:lang w:val="en-US"/>
        </w:rPr>
        <w:t xml:space="preserve">, Sex-dependent neurochemical effects of environmental enrichment in the visual system. </w:t>
      </w:r>
      <w:r w:rsidRPr="00D402B1">
        <w:rPr>
          <w:i/>
          <w:iCs/>
          <w:sz w:val="22"/>
          <w:szCs w:val="22"/>
          <w:lang w:val="en-US"/>
        </w:rPr>
        <w:t>Neuroscience 254 (2013) 130-40</w:t>
      </w:r>
      <w:r w:rsidRPr="00D402B1">
        <w:rPr>
          <w:sz w:val="22"/>
          <w:szCs w:val="22"/>
          <w:lang w:val="en-US"/>
        </w:rPr>
        <w:t>.</w:t>
      </w:r>
    </w:p>
    <w:p w14:paraId="0E753435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P.M. </w:t>
      </w:r>
      <w:proofErr w:type="spellStart"/>
      <w:r w:rsidRPr="00D402B1">
        <w:rPr>
          <w:sz w:val="22"/>
          <w:szCs w:val="22"/>
          <w:lang w:val="en-US"/>
        </w:rPr>
        <w:t>Pitychoutis</w:t>
      </w:r>
      <w:proofErr w:type="spellEnd"/>
      <w:r w:rsidRPr="00D402B1">
        <w:rPr>
          <w:sz w:val="22"/>
          <w:szCs w:val="22"/>
          <w:lang w:val="en-US"/>
        </w:rPr>
        <w:t xml:space="preserve">, C. Dalla, A.C. Sideris, P.A. </w:t>
      </w:r>
      <w:proofErr w:type="spellStart"/>
      <w:r w:rsidRPr="00D402B1">
        <w:rPr>
          <w:sz w:val="22"/>
          <w:szCs w:val="22"/>
          <w:lang w:val="en-US"/>
        </w:rPr>
        <w:t>Tsonis</w:t>
      </w:r>
      <w:proofErr w:type="spellEnd"/>
      <w:r w:rsidRPr="00D402B1">
        <w:rPr>
          <w:sz w:val="22"/>
          <w:szCs w:val="22"/>
          <w:lang w:val="en-US"/>
        </w:rPr>
        <w:t xml:space="preserve">, and Z. </w:t>
      </w:r>
      <w:proofErr w:type="spellStart"/>
      <w:r w:rsidRPr="00D402B1">
        <w:rPr>
          <w:sz w:val="22"/>
          <w:szCs w:val="22"/>
          <w:lang w:val="en-US"/>
        </w:rPr>
        <w:t>Papadopoulou-Daifoti</w:t>
      </w:r>
      <w:proofErr w:type="spellEnd"/>
      <w:r w:rsidRPr="00D402B1">
        <w:rPr>
          <w:sz w:val="22"/>
          <w:szCs w:val="22"/>
          <w:lang w:val="en-US"/>
        </w:rPr>
        <w:t xml:space="preserve">, 5-HT(1A), 5-HT(2A), and 5-HT(2C) receptor mRNA modulation by antidepressant treatment in the chronic mild stress model of depression: sex differences exposed. </w:t>
      </w:r>
      <w:r w:rsidRPr="00D402B1">
        <w:rPr>
          <w:i/>
          <w:iCs/>
          <w:sz w:val="22"/>
          <w:szCs w:val="22"/>
          <w:lang w:val="en-US"/>
        </w:rPr>
        <w:t>Neuroscience 210 (2012) 152-67</w:t>
      </w:r>
      <w:r w:rsidRPr="00D402B1">
        <w:rPr>
          <w:sz w:val="22"/>
          <w:szCs w:val="22"/>
          <w:lang w:val="en-US"/>
        </w:rPr>
        <w:t>.</w:t>
      </w:r>
    </w:p>
    <w:p w14:paraId="41609159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proofErr w:type="spellStart"/>
      <w:r w:rsidRPr="00D402B1">
        <w:rPr>
          <w:sz w:val="22"/>
          <w:szCs w:val="22"/>
          <w:lang w:val="en-US"/>
        </w:rPr>
        <w:t>H.G</w:t>
      </w:r>
      <w:proofErr w:type="spellEnd"/>
      <w:r w:rsidRPr="00D402B1">
        <w:rPr>
          <w:sz w:val="22"/>
          <w:szCs w:val="22"/>
          <w:lang w:val="en-US"/>
        </w:rPr>
        <w:t xml:space="preserve">. </w:t>
      </w:r>
      <w:proofErr w:type="spellStart"/>
      <w:r w:rsidRPr="00D402B1">
        <w:rPr>
          <w:sz w:val="22"/>
          <w:szCs w:val="22"/>
          <w:lang w:val="en-US"/>
        </w:rPr>
        <w:t>Mikail</w:t>
      </w:r>
      <w:proofErr w:type="spellEnd"/>
      <w:r w:rsidRPr="00D402B1">
        <w:rPr>
          <w:sz w:val="22"/>
          <w:szCs w:val="22"/>
          <w:lang w:val="en-US"/>
        </w:rPr>
        <w:t xml:space="preserve">,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N. Kokras, V. </w:t>
      </w:r>
      <w:proofErr w:type="spellStart"/>
      <w:r w:rsidRPr="00D402B1">
        <w:rPr>
          <w:sz w:val="22"/>
          <w:szCs w:val="22"/>
          <w:lang w:val="en-US"/>
        </w:rPr>
        <w:t>Kafetzopoulos</w:t>
      </w:r>
      <w:proofErr w:type="spellEnd"/>
      <w:r w:rsidRPr="00D402B1">
        <w:rPr>
          <w:sz w:val="22"/>
          <w:szCs w:val="22"/>
          <w:lang w:val="en-US"/>
        </w:rPr>
        <w:t xml:space="preserve">, and Z. </w:t>
      </w:r>
      <w:proofErr w:type="spellStart"/>
      <w:r w:rsidRPr="00D402B1">
        <w:rPr>
          <w:sz w:val="22"/>
          <w:szCs w:val="22"/>
          <w:lang w:val="en-US"/>
        </w:rPr>
        <w:t>Papadopoulou-Daifoti</w:t>
      </w:r>
      <w:proofErr w:type="spellEnd"/>
      <w:r w:rsidRPr="00D402B1">
        <w:rPr>
          <w:sz w:val="22"/>
          <w:szCs w:val="22"/>
          <w:lang w:val="en-US"/>
        </w:rPr>
        <w:t xml:space="preserve">, Sertraline behavioral response associates closer and dose-dependently with cortical rather than hippocampal serotonergic activity in the rat forced swim stress. </w:t>
      </w:r>
      <w:proofErr w:type="spellStart"/>
      <w:r w:rsidRPr="00D402B1">
        <w:rPr>
          <w:i/>
          <w:iCs/>
          <w:sz w:val="22"/>
          <w:szCs w:val="22"/>
          <w:lang w:val="en-US"/>
        </w:rPr>
        <w:t>Physiol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D402B1">
        <w:rPr>
          <w:i/>
          <w:iCs/>
          <w:sz w:val="22"/>
          <w:szCs w:val="22"/>
          <w:lang w:val="en-US"/>
        </w:rPr>
        <w:t>Behav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107 (2012) 201-6</w:t>
      </w:r>
      <w:r w:rsidRPr="00D402B1">
        <w:rPr>
          <w:sz w:val="22"/>
          <w:szCs w:val="22"/>
          <w:lang w:val="en-US"/>
        </w:rPr>
        <w:t>.</w:t>
      </w:r>
    </w:p>
    <w:p w14:paraId="30B4D0BC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N. Kokras,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A.C. Sideris, A. </w:t>
      </w:r>
      <w:proofErr w:type="spellStart"/>
      <w:r w:rsidRPr="00D402B1">
        <w:rPr>
          <w:sz w:val="22"/>
          <w:szCs w:val="22"/>
          <w:lang w:val="en-US"/>
        </w:rPr>
        <w:t>Dendi</w:t>
      </w:r>
      <w:proofErr w:type="spellEnd"/>
      <w:r w:rsidRPr="00D402B1">
        <w:rPr>
          <w:sz w:val="22"/>
          <w:szCs w:val="22"/>
          <w:lang w:val="en-US"/>
        </w:rPr>
        <w:t xml:space="preserve">, </w:t>
      </w:r>
      <w:proofErr w:type="spellStart"/>
      <w:r w:rsidRPr="00D402B1">
        <w:rPr>
          <w:sz w:val="22"/>
          <w:szCs w:val="22"/>
          <w:lang w:val="en-US"/>
        </w:rPr>
        <w:t>H.G</w:t>
      </w:r>
      <w:proofErr w:type="spellEnd"/>
      <w:r w:rsidRPr="00D402B1">
        <w:rPr>
          <w:sz w:val="22"/>
          <w:szCs w:val="22"/>
          <w:lang w:val="en-US"/>
        </w:rPr>
        <w:t xml:space="preserve">. </w:t>
      </w:r>
      <w:proofErr w:type="spellStart"/>
      <w:r w:rsidRPr="00D402B1">
        <w:rPr>
          <w:sz w:val="22"/>
          <w:szCs w:val="22"/>
          <w:lang w:val="en-US"/>
        </w:rPr>
        <w:t>Mikail</w:t>
      </w:r>
      <w:proofErr w:type="spellEnd"/>
      <w:r w:rsidRPr="00D402B1">
        <w:rPr>
          <w:sz w:val="22"/>
          <w:szCs w:val="22"/>
          <w:lang w:val="en-US"/>
        </w:rPr>
        <w:t xml:space="preserve">, K. Antoniou, and Z. </w:t>
      </w:r>
      <w:proofErr w:type="spellStart"/>
      <w:r w:rsidRPr="00D402B1">
        <w:rPr>
          <w:sz w:val="22"/>
          <w:szCs w:val="22"/>
          <w:lang w:val="en-US"/>
        </w:rPr>
        <w:t>Papadopoulou-Daifoti</w:t>
      </w:r>
      <w:proofErr w:type="spellEnd"/>
      <w:r w:rsidRPr="00D402B1">
        <w:rPr>
          <w:sz w:val="22"/>
          <w:szCs w:val="22"/>
          <w:lang w:val="en-US"/>
        </w:rPr>
        <w:t xml:space="preserve">, Behavioral sexual dimorphism in models of anxiety and depression due to changes in HPA axis activity. </w:t>
      </w:r>
      <w:r w:rsidRPr="00D402B1">
        <w:rPr>
          <w:i/>
          <w:iCs/>
          <w:sz w:val="22"/>
          <w:szCs w:val="22"/>
          <w:lang w:val="en-US"/>
        </w:rPr>
        <w:t>Neuropharmacology 62 (2012) 436-45</w:t>
      </w:r>
      <w:r w:rsidRPr="00D402B1">
        <w:rPr>
          <w:sz w:val="22"/>
          <w:szCs w:val="22"/>
          <w:lang w:val="en-US"/>
        </w:rPr>
        <w:t xml:space="preserve">. </w:t>
      </w:r>
      <w:r w:rsidRPr="00D402B1">
        <w:rPr>
          <w:i/>
          <w:iCs/>
          <w:sz w:val="22"/>
          <w:szCs w:val="22"/>
          <w:lang w:val="en-US"/>
        </w:rPr>
        <w:t>Special Issue on Depression and Anxiety</w:t>
      </w:r>
      <w:r w:rsidRPr="00D402B1">
        <w:rPr>
          <w:sz w:val="22"/>
          <w:szCs w:val="22"/>
          <w:lang w:val="en-US"/>
        </w:rPr>
        <w:t xml:space="preserve">. </w:t>
      </w:r>
    </w:p>
    <w:p w14:paraId="23B88820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D.P. </w:t>
      </w:r>
      <w:proofErr w:type="spellStart"/>
      <w:r w:rsidRPr="00D402B1">
        <w:rPr>
          <w:sz w:val="22"/>
          <w:szCs w:val="22"/>
          <w:lang w:val="en-US"/>
        </w:rPr>
        <w:t>Bessinis</w:t>
      </w:r>
      <w:proofErr w:type="spellEnd"/>
      <w:r w:rsidRPr="00D402B1">
        <w:rPr>
          <w:sz w:val="22"/>
          <w:szCs w:val="22"/>
          <w:lang w:val="en-US"/>
        </w:rPr>
        <w:t xml:space="preserve">,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</w:t>
      </w:r>
      <w:proofErr w:type="spellStart"/>
      <w:r w:rsidRPr="00D402B1">
        <w:rPr>
          <w:sz w:val="22"/>
          <w:szCs w:val="22"/>
          <w:lang w:val="en-US"/>
        </w:rPr>
        <w:t>Z.P</w:t>
      </w:r>
      <w:proofErr w:type="spellEnd"/>
      <w:r w:rsidRPr="00D402B1">
        <w:rPr>
          <w:sz w:val="22"/>
          <w:szCs w:val="22"/>
          <w:lang w:val="en-US"/>
        </w:rPr>
        <w:t xml:space="preserve">. </w:t>
      </w:r>
      <w:proofErr w:type="spellStart"/>
      <w:r w:rsidRPr="00D402B1">
        <w:rPr>
          <w:sz w:val="22"/>
          <w:szCs w:val="22"/>
          <w:lang w:val="en-US"/>
        </w:rPr>
        <w:t>Daifoti</w:t>
      </w:r>
      <w:proofErr w:type="spellEnd"/>
      <w:r w:rsidRPr="00D402B1">
        <w:rPr>
          <w:sz w:val="22"/>
          <w:szCs w:val="22"/>
          <w:lang w:val="en-US"/>
        </w:rPr>
        <w:t xml:space="preserve">, and E. </w:t>
      </w:r>
      <w:proofErr w:type="spellStart"/>
      <w:r w:rsidRPr="00D402B1">
        <w:rPr>
          <w:sz w:val="22"/>
          <w:szCs w:val="22"/>
          <w:lang w:val="en-US"/>
        </w:rPr>
        <w:t>Tiligada</w:t>
      </w:r>
      <w:proofErr w:type="spellEnd"/>
      <w:r w:rsidRPr="00D402B1">
        <w:rPr>
          <w:sz w:val="22"/>
          <w:szCs w:val="22"/>
          <w:lang w:val="en-US"/>
        </w:rPr>
        <w:t xml:space="preserve">, Histamine involvement in visual development and adaptation. </w:t>
      </w:r>
      <w:r w:rsidRPr="00D402B1">
        <w:rPr>
          <w:i/>
          <w:iCs/>
          <w:sz w:val="22"/>
          <w:szCs w:val="22"/>
          <w:lang w:val="en-US"/>
        </w:rPr>
        <w:t xml:space="preserve">Invest </w:t>
      </w:r>
      <w:proofErr w:type="spellStart"/>
      <w:r w:rsidRPr="00D402B1">
        <w:rPr>
          <w:i/>
          <w:iCs/>
          <w:sz w:val="22"/>
          <w:szCs w:val="22"/>
          <w:lang w:val="en-US"/>
        </w:rPr>
        <w:t>Ophthalmol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Vis Sci 53 (2012) 7498-503</w:t>
      </w:r>
      <w:r w:rsidRPr="00D402B1">
        <w:rPr>
          <w:sz w:val="22"/>
          <w:szCs w:val="22"/>
          <w:lang w:val="en-US"/>
        </w:rPr>
        <w:t>.</w:t>
      </w:r>
    </w:p>
    <w:p w14:paraId="794B0691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N. Kokras,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and Z. </w:t>
      </w:r>
      <w:proofErr w:type="spellStart"/>
      <w:r w:rsidRPr="00D402B1">
        <w:rPr>
          <w:sz w:val="22"/>
          <w:szCs w:val="22"/>
          <w:lang w:val="en-US"/>
        </w:rPr>
        <w:t>Papadopoulou-Daifoti</w:t>
      </w:r>
      <w:proofErr w:type="spellEnd"/>
      <w:r w:rsidRPr="00D402B1">
        <w:rPr>
          <w:sz w:val="22"/>
          <w:szCs w:val="22"/>
          <w:lang w:val="en-US"/>
        </w:rPr>
        <w:t xml:space="preserve">, Sex differences in pharmacokinetics of antidepressants. </w:t>
      </w:r>
      <w:r w:rsidRPr="00D402B1">
        <w:rPr>
          <w:i/>
          <w:iCs/>
          <w:sz w:val="22"/>
          <w:szCs w:val="22"/>
          <w:lang w:val="en-US"/>
        </w:rPr>
        <w:t xml:space="preserve">Expert </w:t>
      </w:r>
      <w:proofErr w:type="spellStart"/>
      <w:r w:rsidRPr="00D402B1">
        <w:rPr>
          <w:i/>
          <w:iCs/>
          <w:sz w:val="22"/>
          <w:szCs w:val="22"/>
          <w:lang w:val="en-US"/>
        </w:rPr>
        <w:t>Opin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Drug </w:t>
      </w:r>
      <w:proofErr w:type="spellStart"/>
      <w:r w:rsidRPr="00D402B1">
        <w:rPr>
          <w:i/>
          <w:iCs/>
          <w:sz w:val="22"/>
          <w:szCs w:val="22"/>
          <w:lang w:val="en-US"/>
        </w:rPr>
        <w:t>Metab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D402B1">
        <w:rPr>
          <w:i/>
          <w:iCs/>
          <w:sz w:val="22"/>
          <w:szCs w:val="22"/>
          <w:lang w:val="en-US"/>
        </w:rPr>
        <w:t>Toxicol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7 (2011) 213-26</w:t>
      </w:r>
      <w:r w:rsidRPr="00D402B1">
        <w:rPr>
          <w:sz w:val="22"/>
          <w:szCs w:val="22"/>
          <w:lang w:val="en-US"/>
        </w:rPr>
        <w:t xml:space="preserve">. </w:t>
      </w:r>
      <w:r w:rsidRPr="00D402B1">
        <w:rPr>
          <w:i/>
          <w:iCs/>
          <w:sz w:val="22"/>
          <w:szCs w:val="22"/>
          <w:lang w:val="en-US"/>
        </w:rPr>
        <w:t>Invited Review</w:t>
      </w:r>
      <w:r w:rsidRPr="00D402B1">
        <w:rPr>
          <w:sz w:val="22"/>
          <w:szCs w:val="22"/>
          <w:lang w:val="en-US"/>
        </w:rPr>
        <w:t xml:space="preserve">. </w:t>
      </w:r>
    </w:p>
    <w:p w14:paraId="4E47EBCD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P.M. </w:t>
      </w:r>
      <w:proofErr w:type="spellStart"/>
      <w:r w:rsidRPr="00D402B1">
        <w:rPr>
          <w:sz w:val="22"/>
          <w:szCs w:val="22"/>
          <w:lang w:val="en-US"/>
        </w:rPr>
        <w:t>Pitychoutis</w:t>
      </w:r>
      <w:proofErr w:type="spellEnd"/>
      <w:r w:rsidRPr="00D402B1">
        <w:rPr>
          <w:sz w:val="22"/>
          <w:szCs w:val="22"/>
          <w:lang w:val="en-US"/>
        </w:rPr>
        <w:t xml:space="preserve">, N. Kokras, and Z. </w:t>
      </w:r>
      <w:proofErr w:type="spellStart"/>
      <w:r w:rsidRPr="00D402B1">
        <w:rPr>
          <w:sz w:val="22"/>
          <w:szCs w:val="22"/>
          <w:lang w:val="en-US"/>
        </w:rPr>
        <w:t>Papadopoulou-Daifoti</w:t>
      </w:r>
      <w:proofErr w:type="spellEnd"/>
      <w:r w:rsidRPr="00D402B1">
        <w:rPr>
          <w:sz w:val="22"/>
          <w:szCs w:val="22"/>
          <w:lang w:val="en-US"/>
        </w:rPr>
        <w:t xml:space="preserve">, Sex differences in response to stress and expression of depressive-like </w:t>
      </w:r>
      <w:proofErr w:type="spellStart"/>
      <w:r w:rsidRPr="00D402B1">
        <w:rPr>
          <w:sz w:val="22"/>
          <w:szCs w:val="22"/>
          <w:lang w:val="en-US"/>
        </w:rPr>
        <w:t>behaviours</w:t>
      </w:r>
      <w:proofErr w:type="spellEnd"/>
      <w:r w:rsidRPr="00D402B1">
        <w:rPr>
          <w:sz w:val="22"/>
          <w:szCs w:val="22"/>
          <w:lang w:val="en-US"/>
        </w:rPr>
        <w:t xml:space="preserve"> in the rat. </w:t>
      </w:r>
      <w:proofErr w:type="spellStart"/>
      <w:r w:rsidRPr="00D402B1">
        <w:rPr>
          <w:i/>
          <w:iCs/>
          <w:sz w:val="22"/>
          <w:szCs w:val="22"/>
          <w:lang w:val="en-US"/>
        </w:rPr>
        <w:t>Curr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Top </w:t>
      </w:r>
      <w:proofErr w:type="spellStart"/>
      <w:r w:rsidRPr="00D402B1">
        <w:rPr>
          <w:i/>
          <w:iCs/>
          <w:sz w:val="22"/>
          <w:szCs w:val="22"/>
          <w:lang w:val="en-US"/>
        </w:rPr>
        <w:t>Behav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D402B1">
        <w:rPr>
          <w:i/>
          <w:iCs/>
          <w:sz w:val="22"/>
          <w:szCs w:val="22"/>
          <w:lang w:val="en-US"/>
        </w:rPr>
        <w:t>Neurosci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8 (2011) 97-118. Invited Book Chapter. </w:t>
      </w:r>
    </w:p>
    <w:p w14:paraId="382DEC84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P.M. </w:t>
      </w:r>
      <w:proofErr w:type="spellStart"/>
      <w:r w:rsidRPr="00D402B1">
        <w:rPr>
          <w:sz w:val="22"/>
          <w:szCs w:val="22"/>
          <w:lang w:val="en-US"/>
        </w:rPr>
        <w:t>Pitychoutis</w:t>
      </w:r>
      <w:proofErr w:type="spellEnd"/>
      <w:r w:rsidRPr="00D402B1">
        <w:rPr>
          <w:sz w:val="22"/>
          <w:szCs w:val="22"/>
          <w:lang w:val="en-US"/>
        </w:rPr>
        <w:t xml:space="preserve">, A. </w:t>
      </w:r>
      <w:proofErr w:type="spellStart"/>
      <w:r w:rsidRPr="00D402B1">
        <w:rPr>
          <w:sz w:val="22"/>
          <w:szCs w:val="22"/>
          <w:lang w:val="en-US"/>
        </w:rPr>
        <w:t>Zisaki</w:t>
      </w:r>
      <w:proofErr w:type="spellEnd"/>
      <w:r w:rsidRPr="00D402B1">
        <w:rPr>
          <w:sz w:val="22"/>
          <w:szCs w:val="22"/>
          <w:lang w:val="en-US"/>
        </w:rPr>
        <w:t xml:space="preserve">,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and Z. </w:t>
      </w:r>
      <w:proofErr w:type="spellStart"/>
      <w:r w:rsidRPr="00D402B1">
        <w:rPr>
          <w:sz w:val="22"/>
          <w:szCs w:val="22"/>
          <w:lang w:val="en-US"/>
        </w:rPr>
        <w:t>Papadopoulou-Daifoti</w:t>
      </w:r>
      <w:proofErr w:type="spellEnd"/>
      <w:r w:rsidRPr="00D402B1">
        <w:rPr>
          <w:sz w:val="22"/>
          <w:szCs w:val="22"/>
          <w:lang w:val="en-US"/>
        </w:rPr>
        <w:t xml:space="preserve">, Pharmacogenetic insights into depression and antidepressant response: does sex matter? </w:t>
      </w:r>
      <w:proofErr w:type="spellStart"/>
      <w:r w:rsidRPr="00D402B1">
        <w:rPr>
          <w:i/>
          <w:iCs/>
          <w:sz w:val="22"/>
          <w:szCs w:val="22"/>
          <w:lang w:val="en-US"/>
        </w:rPr>
        <w:t>Curr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Pharm Des 16 (2010) 2214-23</w:t>
      </w:r>
      <w:r w:rsidRPr="00D402B1">
        <w:rPr>
          <w:sz w:val="22"/>
          <w:szCs w:val="22"/>
          <w:lang w:val="en-US"/>
        </w:rPr>
        <w:t xml:space="preserve">. </w:t>
      </w:r>
      <w:r w:rsidRPr="00D402B1">
        <w:rPr>
          <w:i/>
          <w:iCs/>
          <w:sz w:val="22"/>
          <w:szCs w:val="22"/>
          <w:lang w:val="en-US"/>
        </w:rPr>
        <w:t>Invited Review.</w:t>
      </w:r>
      <w:r w:rsidRPr="00D402B1">
        <w:rPr>
          <w:sz w:val="22"/>
          <w:szCs w:val="22"/>
          <w:lang w:val="en-US"/>
        </w:rPr>
        <w:t xml:space="preserve"> </w:t>
      </w:r>
    </w:p>
    <w:p w14:paraId="54D76403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P.M. </w:t>
      </w:r>
      <w:proofErr w:type="spellStart"/>
      <w:r w:rsidRPr="00D402B1">
        <w:rPr>
          <w:sz w:val="22"/>
          <w:szCs w:val="22"/>
          <w:lang w:val="en-US"/>
        </w:rPr>
        <w:t>Pitychoutis</w:t>
      </w:r>
      <w:proofErr w:type="spellEnd"/>
      <w:r w:rsidRPr="00D402B1">
        <w:rPr>
          <w:sz w:val="22"/>
          <w:szCs w:val="22"/>
          <w:lang w:val="en-US"/>
        </w:rPr>
        <w:t xml:space="preserve">, N. Kokras, and Z. </w:t>
      </w:r>
      <w:proofErr w:type="spellStart"/>
      <w:r w:rsidRPr="00D402B1">
        <w:rPr>
          <w:sz w:val="22"/>
          <w:szCs w:val="22"/>
          <w:lang w:val="en-US"/>
        </w:rPr>
        <w:t>Papadopoulou-Daifoti</w:t>
      </w:r>
      <w:proofErr w:type="spellEnd"/>
      <w:r w:rsidRPr="00D402B1">
        <w:rPr>
          <w:sz w:val="22"/>
          <w:szCs w:val="22"/>
          <w:lang w:val="en-US"/>
        </w:rPr>
        <w:t xml:space="preserve">, Sex differences in animal models of depression and antidepressant response. </w:t>
      </w:r>
      <w:r w:rsidRPr="00D402B1">
        <w:rPr>
          <w:i/>
          <w:iCs/>
          <w:sz w:val="22"/>
          <w:szCs w:val="22"/>
          <w:lang w:val="en-US"/>
        </w:rPr>
        <w:t xml:space="preserve">Basic Clin </w:t>
      </w:r>
      <w:proofErr w:type="spellStart"/>
      <w:r w:rsidRPr="00D402B1">
        <w:rPr>
          <w:i/>
          <w:iCs/>
          <w:sz w:val="22"/>
          <w:szCs w:val="22"/>
          <w:lang w:val="en-US"/>
        </w:rPr>
        <w:t>Pharmacol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D402B1">
        <w:rPr>
          <w:i/>
          <w:iCs/>
          <w:sz w:val="22"/>
          <w:szCs w:val="22"/>
          <w:lang w:val="en-US"/>
        </w:rPr>
        <w:t>Toxicol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106 (2010) 226-33</w:t>
      </w:r>
      <w:r w:rsidRPr="00D402B1">
        <w:rPr>
          <w:sz w:val="22"/>
          <w:szCs w:val="22"/>
          <w:lang w:val="en-US"/>
        </w:rPr>
        <w:t xml:space="preserve">. </w:t>
      </w:r>
      <w:r w:rsidRPr="00D402B1">
        <w:rPr>
          <w:i/>
          <w:iCs/>
          <w:sz w:val="22"/>
          <w:szCs w:val="22"/>
          <w:lang w:val="en-US"/>
        </w:rPr>
        <w:t>Invited Review.</w:t>
      </w:r>
    </w:p>
    <w:p w14:paraId="66249BAF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N. Kokras, K. Antoniou,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S. </w:t>
      </w:r>
      <w:proofErr w:type="spellStart"/>
      <w:r w:rsidRPr="00D402B1">
        <w:rPr>
          <w:sz w:val="22"/>
          <w:szCs w:val="22"/>
          <w:lang w:val="en-US"/>
        </w:rPr>
        <w:t>Bekris</w:t>
      </w:r>
      <w:proofErr w:type="spellEnd"/>
      <w:r w:rsidRPr="00D402B1">
        <w:rPr>
          <w:sz w:val="22"/>
          <w:szCs w:val="22"/>
          <w:lang w:val="en-US"/>
        </w:rPr>
        <w:t xml:space="preserve">, M. </w:t>
      </w:r>
      <w:proofErr w:type="spellStart"/>
      <w:r w:rsidRPr="00D402B1">
        <w:rPr>
          <w:sz w:val="22"/>
          <w:szCs w:val="22"/>
          <w:lang w:val="en-US"/>
        </w:rPr>
        <w:t>Xagoraris</w:t>
      </w:r>
      <w:proofErr w:type="spellEnd"/>
      <w:r w:rsidRPr="00D402B1">
        <w:rPr>
          <w:sz w:val="22"/>
          <w:szCs w:val="22"/>
          <w:lang w:val="en-US"/>
        </w:rPr>
        <w:t xml:space="preserve">, D.H. </w:t>
      </w:r>
      <w:proofErr w:type="spellStart"/>
      <w:r w:rsidRPr="00D402B1">
        <w:rPr>
          <w:sz w:val="22"/>
          <w:szCs w:val="22"/>
          <w:lang w:val="en-US"/>
        </w:rPr>
        <w:t>Ovestreet</w:t>
      </w:r>
      <w:proofErr w:type="spellEnd"/>
      <w:r w:rsidRPr="00D402B1">
        <w:rPr>
          <w:sz w:val="22"/>
          <w:szCs w:val="22"/>
          <w:lang w:val="en-US"/>
        </w:rPr>
        <w:t xml:space="preserve">, and Z. </w:t>
      </w:r>
      <w:proofErr w:type="spellStart"/>
      <w:r w:rsidRPr="00D402B1">
        <w:rPr>
          <w:sz w:val="22"/>
          <w:szCs w:val="22"/>
          <w:lang w:val="en-US"/>
        </w:rPr>
        <w:t>Papadopoulou-Daifoti</w:t>
      </w:r>
      <w:proofErr w:type="spellEnd"/>
      <w:r w:rsidRPr="00D402B1">
        <w:rPr>
          <w:sz w:val="22"/>
          <w:szCs w:val="22"/>
          <w:lang w:val="en-US"/>
        </w:rPr>
        <w:t xml:space="preserve">, Sex-related differential response to clomipramine treatment in a rat model of depression. </w:t>
      </w:r>
      <w:r w:rsidRPr="00D402B1">
        <w:rPr>
          <w:i/>
          <w:iCs/>
          <w:sz w:val="22"/>
          <w:szCs w:val="22"/>
          <w:lang w:val="en-US"/>
        </w:rPr>
        <w:t xml:space="preserve">J </w:t>
      </w:r>
      <w:proofErr w:type="spellStart"/>
      <w:r w:rsidRPr="00D402B1">
        <w:rPr>
          <w:i/>
          <w:iCs/>
          <w:sz w:val="22"/>
          <w:szCs w:val="22"/>
          <w:lang w:val="en-US"/>
        </w:rPr>
        <w:t>Psychopharmacol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23 (2009) 945-56</w:t>
      </w:r>
      <w:r w:rsidRPr="00D402B1">
        <w:rPr>
          <w:sz w:val="22"/>
          <w:szCs w:val="22"/>
          <w:lang w:val="en-US"/>
        </w:rPr>
        <w:t>.</w:t>
      </w:r>
    </w:p>
    <w:p w14:paraId="25756530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E.F. </w:t>
      </w:r>
      <w:proofErr w:type="spellStart"/>
      <w:r w:rsidRPr="00D402B1">
        <w:rPr>
          <w:sz w:val="22"/>
          <w:szCs w:val="22"/>
          <w:lang w:val="en-US"/>
        </w:rPr>
        <w:t>Kamper</w:t>
      </w:r>
      <w:proofErr w:type="spellEnd"/>
      <w:r w:rsidRPr="00D402B1">
        <w:rPr>
          <w:sz w:val="22"/>
          <w:szCs w:val="22"/>
          <w:lang w:val="en-US"/>
        </w:rPr>
        <w:t xml:space="preserve">, A. </w:t>
      </w:r>
      <w:proofErr w:type="spellStart"/>
      <w:r w:rsidRPr="00D402B1">
        <w:rPr>
          <w:sz w:val="22"/>
          <w:szCs w:val="22"/>
          <w:lang w:val="en-US"/>
        </w:rPr>
        <w:t>Chatzigeorgiou</w:t>
      </w:r>
      <w:proofErr w:type="spellEnd"/>
      <w:r w:rsidRPr="00D402B1">
        <w:rPr>
          <w:sz w:val="22"/>
          <w:szCs w:val="22"/>
          <w:lang w:val="en-US"/>
        </w:rPr>
        <w:t xml:space="preserve">, O. </w:t>
      </w:r>
      <w:proofErr w:type="spellStart"/>
      <w:r w:rsidRPr="00D402B1">
        <w:rPr>
          <w:sz w:val="22"/>
          <w:szCs w:val="22"/>
          <w:lang w:val="en-US"/>
        </w:rPr>
        <w:t>Tsimpoukidi</w:t>
      </w:r>
      <w:proofErr w:type="spellEnd"/>
      <w:r w:rsidRPr="00D402B1">
        <w:rPr>
          <w:sz w:val="22"/>
          <w:szCs w:val="22"/>
          <w:lang w:val="en-US"/>
        </w:rPr>
        <w:t xml:space="preserve">, M. </w:t>
      </w:r>
      <w:proofErr w:type="spellStart"/>
      <w:r w:rsidRPr="00D402B1">
        <w:rPr>
          <w:sz w:val="22"/>
          <w:szCs w:val="22"/>
          <w:lang w:val="en-US"/>
        </w:rPr>
        <w:t>Kamper</w:t>
      </w:r>
      <w:proofErr w:type="spellEnd"/>
      <w:r w:rsidRPr="00D402B1">
        <w:rPr>
          <w:sz w:val="22"/>
          <w:szCs w:val="22"/>
          <w:lang w:val="en-US"/>
        </w:rPr>
        <w:t xml:space="preserve">,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P.M. </w:t>
      </w:r>
      <w:proofErr w:type="spellStart"/>
      <w:r w:rsidRPr="00D402B1">
        <w:rPr>
          <w:sz w:val="22"/>
          <w:szCs w:val="22"/>
          <w:lang w:val="en-US"/>
        </w:rPr>
        <w:t>Pitychoutis</w:t>
      </w:r>
      <w:proofErr w:type="spellEnd"/>
      <w:r w:rsidRPr="00D402B1">
        <w:rPr>
          <w:sz w:val="22"/>
          <w:szCs w:val="22"/>
          <w:lang w:val="en-US"/>
        </w:rPr>
        <w:t xml:space="preserve">, and Z. </w:t>
      </w:r>
      <w:proofErr w:type="spellStart"/>
      <w:r w:rsidRPr="00D402B1">
        <w:rPr>
          <w:sz w:val="22"/>
          <w:szCs w:val="22"/>
          <w:lang w:val="en-US"/>
        </w:rPr>
        <w:t>Papadopoulou-Daifoti</w:t>
      </w:r>
      <w:proofErr w:type="spellEnd"/>
      <w:r w:rsidRPr="00D402B1">
        <w:rPr>
          <w:sz w:val="22"/>
          <w:szCs w:val="22"/>
          <w:lang w:val="en-US"/>
        </w:rPr>
        <w:t xml:space="preserve">, Sex differences in oxidant/antioxidant balance under a chronic mild stress regime. </w:t>
      </w:r>
      <w:proofErr w:type="spellStart"/>
      <w:r w:rsidRPr="00D402B1">
        <w:rPr>
          <w:i/>
          <w:iCs/>
          <w:sz w:val="22"/>
          <w:szCs w:val="22"/>
          <w:lang w:val="en-US"/>
        </w:rPr>
        <w:t>Physiol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D402B1">
        <w:rPr>
          <w:i/>
          <w:iCs/>
          <w:sz w:val="22"/>
          <w:szCs w:val="22"/>
          <w:lang w:val="en-US"/>
        </w:rPr>
        <w:t>Behav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98 (2009) 215-22</w:t>
      </w:r>
      <w:r w:rsidRPr="00D402B1">
        <w:rPr>
          <w:sz w:val="22"/>
          <w:szCs w:val="22"/>
          <w:lang w:val="en-US"/>
        </w:rPr>
        <w:t>.</w:t>
      </w:r>
    </w:p>
    <w:p w14:paraId="23B7A966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A.S. Whetstone, G.E. Hodes, and T.J. Shors, Stressful experience has opposite effects on dendritic spines in the hippocampus of cycling versus masculinized females. </w:t>
      </w:r>
      <w:proofErr w:type="spellStart"/>
      <w:r w:rsidRPr="00D402B1">
        <w:rPr>
          <w:i/>
          <w:iCs/>
          <w:sz w:val="22"/>
          <w:szCs w:val="22"/>
          <w:lang w:val="en-US"/>
        </w:rPr>
        <w:t>Neurosci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Lett 449 (2009) 52-6</w:t>
      </w:r>
      <w:r w:rsidRPr="00D402B1">
        <w:rPr>
          <w:sz w:val="22"/>
          <w:szCs w:val="22"/>
          <w:lang w:val="en-US"/>
        </w:rPr>
        <w:t>.</w:t>
      </w:r>
    </w:p>
    <w:p w14:paraId="57EA620E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and T.J. Shors, Sex differences in learning processes of classical and operant conditioning. </w:t>
      </w:r>
      <w:proofErr w:type="spellStart"/>
      <w:r w:rsidRPr="00D402B1">
        <w:rPr>
          <w:i/>
          <w:iCs/>
          <w:sz w:val="22"/>
          <w:szCs w:val="22"/>
          <w:lang w:val="en-US"/>
        </w:rPr>
        <w:t>Physiol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D402B1">
        <w:rPr>
          <w:i/>
          <w:iCs/>
          <w:sz w:val="22"/>
          <w:szCs w:val="22"/>
          <w:lang w:val="en-US"/>
        </w:rPr>
        <w:t>Behav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97 (2009) 229-38</w:t>
      </w:r>
      <w:r w:rsidRPr="00D402B1">
        <w:rPr>
          <w:sz w:val="22"/>
          <w:szCs w:val="22"/>
          <w:lang w:val="en-US"/>
        </w:rPr>
        <w:t xml:space="preserve">. </w:t>
      </w:r>
      <w:r w:rsidRPr="00D402B1">
        <w:rPr>
          <w:i/>
          <w:iCs/>
          <w:sz w:val="22"/>
          <w:szCs w:val="22"/>
          <w:lang w:val="en-US"/>
        </w:rPr>
        <w:t>Invited Review.</w:t>
      </w:r>
    </w:p>
    <w:p w14:paraId="55C08F2C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E.B. </w:t>
      </w:r>
      <w:proofErr w:type="spellStart"/>
      <w:r w:rsidRPr="00D402B1">
        <w:rPr>
          <w:sz w:val="22"/>
          <w:szCs w:val="22"/>
          <w:lang w:val="en-US"/>
        </w:rPr>
        <w:t>Papachristos</w:t>
      </w:r>
      <w:proofErr w:type="spellEnd"/>
      <w:r w:rsidRPr="00D402B1">
        <w:rPr>
          <w:sz w:val="22"/>
          <w:szCs w:val="22"/>
          <w:lang w:val="en-US"/>
        </w:rPr>
        <w:t xml:space="preserve">, A.S. Whetstone, and T.J. Shors, Female rats learn trace memories better than male rats and consequently retain a greater proportion of new neurons in their hippocampi. </w:t>
      </w:r>
      <w:r w:rsidRPr="00D402B1">
        <w:rPr>
          <w:i/>
          <w:iCs/>
          <w:sz w:val="22"/>
          <w:szCs w:val="22"/>
          <w:lang w:val="en-US"/>
        </w:rPr>
        <w:t xml:space="preserve">Proc Natl </w:t>
      </w:r>
      <w:proofErr w:type="spellStart"/>
      <w:r w:rsidRPr="00D402B1">
        <w:rPr>
          <w:i/>
          <w:iCs/>
          <w:sz w:val="22"/>
          <w:szCs w:val="22"/>
          <w:lang w:val="en-US"/>
        </w:rPr>
        <w:t>Acad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Sci U S A 106 (2009) 2927-32</w:t>
      </w:r>
      <w:r w:rsidRPr="00D402B1">
        <w:rPr>
          <w:sz w:val="22"/>
          <w:szCs w:val="22"/>
          <w:lang w:val="en-US"/>
        </w:rPr>
        <w:t>.</w:t>
      </w:r>
    </w:p>
    <w:p w14:paraId="57416DE3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b/>
          <w:bCs/>
          <w:sz w:val="22"/>
          <w:szCs w:val="22"/>
          <w:lang w:val="en-US"/>
        </w:rPr>
        <w:lastRenderedPageBreak/>
        <w:t>C. Dalla</w:t>
      </w:r>
      <w:r w:rsidRPr="00D402B1">
        <w:rPr>
          <w:sz w:val="22"/>
          <w:szCs w:val="22"/>
          <w:lang w:val="en-US"/>
        </w:rPr>
        <w:t xml:space="preserve">, C. </w:t>
      </w:r>
      <w:proofErr w:type="spellStart"/>
      <w:r w:rsidRPr="00D402B1">
        <w:rPr>
          <w:sz w:val="22"/>
          <w:szCs w:val="22"/>
          <w:lang w:val="en-US"/>
        </w:rPr>
        <w:t>Edgecomb</w:t>
      </w:r>
      <w:proofErr w:type="spellEnd"/>
      <w:r w:rsidRPr="00D402B1">
        <w:rPr>
          <w:sz w:val="22"/>
          <w:szCs w:val="22"/>
          <w:lang w:val="en-US"/>
        </w:rPr>
        <w:t xml:space="preserve">, A.S. Whetstone, and T.J. Shors, Females do not express learned helplessness like males do. </w:t>
      </w:r>
      <w:r w:rsidRPr="00D402B1">
        <w:rPr>
          <w:i/>
          <w:iCs/>
          <w:sz w:val="22"/>
          <w:szCs w:val="22"/>
          <w:lang w:val="en-US"/>
        </w:rPr>
        <w:t>Neuropsychopharmacology 33 (2008) 1559-69</w:t>
      </w:r>
      <w:r w:rsidRPr="00D402B1">
        <w:rPr>
          <w:sz w:val="22"/>
          <w:szCs w:val="22"/>
          <w:lang w:val="en-US"/>
        </w:rPr>
        <w:t>.</w:t>
      </w:r>
    </w:p>
    <w:p w14:paraId="042194AE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K. Antoniou, N. Kokras, G. </w:t>
      </w:r>
      <w:proofErr w:type="spellStart"/>
      <w:r w:rsidRPr="00D402B1">
        <w:rPr>
          <w:sz w:val="22"/>
          <w:szCs w:val="22"/>
          <w:lang w:val="en-US"/>
        </w:rPr>
        <w:t>Drossopoulou</w:t>
      </w:r>
      <w:proofErr w:type="spellEnd"/>
      <w:r w:rsidRPr="00D402B1">
        <w:rPr>
          <w:sz w:val="22"/>
          <w:szCs w:val="22"/>
          <w:lang w:val="en-US"/>
        </w:rPr>
        <w:t xml:space="preserve">, G. </w:t>
      </w:r>
      <w:proofErr w:type="spellStart"/>
      <w:r w:rsidRPr="00D402B1">
        <w:rPr>
          <w:sz w:val="22"/>
          <w:szCs w:val="22"/>
          <w:lang w:val="en-US"/>
        </w:rPr>
        <w:t>Papathanasiou</w:t>
      </w:r>
      <w:proofErr w:type="spellEnd"/>
      <w:r w:rsidRPr="00D402B1">
        <w:rPr>
          <w:sz w:val="22"/>
          <w:szCs w:val="22"/>
          <w:lang w:val="en-US"/>
        </w:rPr>
        <w:t xml:space="preserve">, S. </w:t>
      </w:r>
      <w:proofErr w:type="spellStart"/>
      <w:r w:rsidRPr="00D402B1">
        <w:rPr>
          <w:sz w:val="22"/>
          <w:szCs w:val="22"/>
          <w:lang w:val="en-US"/>
        </w:rPr>
        <w:t>Bekris</w:t>
      </w:r>
      <w:proofErr w:type="spellEnd"/>
      <w:r w:rsidRPr="00D402B1">
        <w:rPr>
          <w:sz w:val="22"/>
          <w:szCs w:val="22"/>
          <w:lang w:val="en-US"/>
        </w:rPr>
        <w:t xml:space="preserve">, S. </w:t>
      </w:r>
      <w:proofErr w:type="spellStart"/>
      <w:r w:rsidRPr="00D402B1">
        <w:rPr>
          <w:sz w:val="22"/>
          <w:szCs w:val="22"/>
          <w:lang w:val="en-US"/>
        </w:rPr>
        <w:t>Daskas</w:t>
      </w:r>
      <w:proofErr w:type="spellEnd"/>
      <w:r w:rsidRPr="00D402B1">
        <w:rPr>
          <w:sz w:val="22"/>
          <w:szCs w:val="22"/>
          <w:lang w:val="en-US"/>
        </w:rPr>
        <w:t xml:space="preserve">, and Z. </w:t>
      </w:r>
      <w:proofErr w:type="spellStart"/>
      <w:r w:rsidRPr="00D402B1">
        <w:rPr>
          <w:sz w:val="22"/>
          <w:szCs w:val="22"/>
          <w:lang w:val="en-US"/>
        </w:rPr>
        <w:t>Papadopoulou-Daifoti</w:t>
      </w:r>
      <w:proofErr w:type="spellEnd"/>
      <w:r w:rsidRPr="00D402B1">
        <w:rPr>
          <w:sz w:val="22"/>
          <w:szCs w:val="22"/>
          <w:lang w:val="en-US"/>
        </w:rPr>
        <w:t xml:space="preserve">, Sex differences in the effects of two stress paradigms on dopaminergic neurotransmission. </w:t>
      </w:r>
      <w:proofErr w:type="spellStart"/>
      <w:r w:rsidRPr="00D402B1">
        <w:rPr>
          <w:i/>
          <w:iCs/>
          <w:sz w:val="22"/>
          <w:szCs w:val="22"/>
          <w:lang w:val="en-US"/>
        </w:rPr>
        <w:t>Physiol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D402B1">
        <w:rPr>
          <w:i/>
          <w:iCs/>
          <w:sz w:val="22"/>
          <w:szCs w:val="22"/>
          <w:lang w:val="en-US"/>
        </w:rPr>
        <w:t>Behav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93 (2008) 595-605</w:t>
      </w:r>
      <w:r w:rsidRPr="00D402B1">
        <w:rPr>
          <w:sz w:val="22"/>
          <w:szCs w:val="22"/>
          <w:lang w:val="en-US"/>
        </w:rPr>
        <w:t>.</w:t>
      </w:r>
    </w:p>
    <w:p w14:paraId="17518A51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T.J. Shors, J. Mathew, H.M. </w:t>
      </w:r>
      <w:proofErr w:type="spellStart"/>
      <w:r w:rsidRPr="00D402B1">
        <w:rPr>
          <w:sz w:val="22"/>
          <w:szCs w:val="22"/>
          <w:lang w:val="en-US"/>
        </w:rPr>
        <w:t>Sisti</w:t>
      </w:r>
      <w:proofErr w:type="spellEnd"/>
      <w:r w:rsidRPr="00D402B1">
        <w:rPr>
          <w:sz w:val="22"/>
          <w:szCs w:val="22"/>
          <w:lang w:val="en-US"/>
        </w:rPr>
        <w:t xml:space="preserve">, C. </w:t>
      </w:r>
      <w:proofErr w:type="spellStart"/>
      <w:r w:rsidRPr="00D402B1">
        <w:rPr>
          <w:sz w:val="22"/>
          <w:szCs w:val="22"/>
          <w:lang w:val="en-US"/>
        </w:rPr>
        <w:t>Edgecomb</w:t>
      </w:r>
      <w:proofErr w:type="spellEnd"/>
      <w:r w:rsidRPr="00D402B1">
        <w:rPr>
          <w:sz w:val="22"/>
          <w:szCs w:val="22"/>
          <w:lang w:val="en-US"/>
        </w:rPr>
        <w:t xml:space="preserve">, S. </w:t>
      </w:r>
      <w:proofErr w:type="spellStart"/>
      <w:r w:rsidRPr="00D402B1">
        <w:rPr>
          <w:sz w:val="22"/>
          <w:szCs w:val="22"/>
          <w:lang w:val="en-US"/>
        </w:rPr>
        <w:t>Beckoff</w:t>
      </w:r>
      <w:proofErr w:type="spellEnd"/>
      <w:r w:rsidRPr="00D402B1">
        <w:rPr>
          <w:sz w:val="22"/>
          <w:szCs w:val="22"/>
          <w:lang w:val="en-US"/>
        </w:rPr>
        <w:t xml:space="preserve">, and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Neurogenesis and helplessness are mediated by controllability in males but not in females. </w:t>
      </w:r>
      <w:r w:rsidRPr="00D402B1">
        <w:rPr>
          <w:i/>
          <w:iCs/>
          <w:sz w:val="22"/>
          <w:szCs w:val="22"/>
          <w:lang w:val="en-US"/>
        </w:rPr>
        <w:t>Biol Psychiatry 62 (2007) 487-95</w:t>
      </w:r>
      <w:r w:rsidRPr="00D402B1">
        <w:rPr>
          <w:sz w:val="22"/>
          <w:szCs w:val="22"/>
          <w:lang w:val="en-US"/>
        </w:rPr>
        <w:t>.</w:t>
      </w:r>
    </w:p>
    <w:p w14:paraId="2E33F442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D.A. Bangasser, C. </w:t>
      </w:r>
      <w:proofErr w:type="spellStart"/>
      <w:r w:rsidRPr="00D402B1">
        <w:rPr>
          <w:sz w:val="22"/>
          <w:szCs w:val="22"/>
          <w:lang w:val="en-US"/>
        </w:rPr>
        <w:t>Edgecomb</w:t>
      </w:r>
      <w:proofErr w:type="spellEnd"/>
      <w:r w:rsidRPr="00D402B1">
        <w:rPr>
          <w:sz w:val="22"/>
          <w:szCs w:val="22"/>
          <w:lang w:val="en-US"/>
        </w:rPr>
        <w:t xml:space="preserve">, and T.J. Shors, Neurogenesis and learning: acquisition and asymptotic performance predict how many new cells survive in the hippocampus. </w:t>
      </w:r>
      <w:proofErr w:type="spellStart"/>
      <w:r w:rsidRPr="00D402B1">
        <w:rPr>
          <w:i/>
          <w:iCs/>
          <w:sz w:val="22"/>
          <w:szCs w:val="22"/>
          <w:lang w:val="en-US"/>
        </w:rPr>
        <w:t>Neurobiol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Learn Mem 88 (2007) 143-8</w:t>
      </w:r>
      <w:r w:rsidRPr="00D402B1">
        <w:rPr>
          <w:sz w:val="22"/>
          <w:szCs w:val="22"/>
          <w:lang w:val="en-US"/>
        </w:rPr>
        <w:t>.</w:t>
      </w:r>
    </w:p>
    <w:p w14:paraId="1A2E4F9C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C.A. Cornil,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Z. </w:t>
      </w:r>
      <w:proofErr w:type="spellStart"/>
      <w:r w:rsidRPr="00D402B1">
        <w:rPr>
          <w:sz w:val="22"/>
          <w:szCs w:val="22"/>
          <w:lang w:val="en-US"/>
        </w:rPr>
        <w:t>Papadopoulou-Daifoti</w:t>
      </w:r>
      <w:proofErr w:type="spellEnd"/>
      <w:r w:rsidRPr="00D402B1">
        <w:rPr>
          <w:sz w:val="22"/>
          <w:szCs w:val="22"/>
          <w:lang w:val="en-US"/>
        </w:rPr>
        <w:t xml:space="preserve">, M. </w:t>
      </w:r>
      <w:proofErr w:type="spellStart"/>
      <w:r w:rsidRPr="00D402B1">
        <w:rPr>
          <w:sz w:val="22"/>
          <w:szCs w:val="22"/>
          <w:lang w:val="en-US"/>
        </w:rPr>
        <w:t>Baillien</w:t>
      </w:r>
      <w:proofErr w:type="spellEnd"/>
      <w:r w:rsidRPr="00D402B1">
        <w:rPr>
          <w:sz w:val="22"/>
          <w:szCs w:val="22"/>
          <w:lang w:val="en-US"/>
        </w:rPr>
        <w:t xml:space="preserve">, and J. Balthazart, Estradiol rapidly activates male sexual behavior and affects brain monoamine levels in the quail brain. </w:t>
      </w:r>
      <w:proofErr w:type="spellStart"/>
      <w:r w:rsidRPr="00D402B1">
        <w:rPr>
          <w:i/>
          <w:iCs/>
          <w:sz w:val="22"/>
          <w:szCs w:val="22"/>
          <w:lang w:val="en-US"/>
        </w:rPr>
        <w:t>Behav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Brain Res 166 (2006) 110-23</w:t>
      </w:r>
      <w:r w:rsidRPr="00D402B1">
        <w:rPr>
          <w:sz w:val="22"/>
          <w:szCs w:val="22"/>
          <w:lang w:val="en-US"/>
        </w:rPr>
        <w:t>.</w:t>
      </w:r>
    </w:p>
    <w:p w14:paraId="7DB0E005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K. Antoniou, Z. </w:t>
      </w:r>
      <w:proofErr w:type="spellStart"/>
      <w:r w:rsidRPr="00D402B1">
        <w:rPr>
          <w:sz w:val="22"/>
          <w:szCs w:val="22"/>
          <w:lang w:val="en-US"/>
        </w:rPr>
        <w:t>Papadopoulou-Daifoti</w:t>
      </w:r>
      <w:proofErr w:type="spellEnd"/>
      <w:r w:rsidRPr="00D402B1">
        <w:rPr>
          <w:sz w:val="22"/>
          <w:szCs w:val="22"/>
          <w:lang w:val="en-US"/>
        </w:rPr>
        <w:t xml:space="preserve">, J. Balthazart, and J. Bakker, Male aromatase-knockout mice exhibit normal levels of activity, anxiety and "depressive-like" symptomatology. </w:t>
      </w:r>
      <w:proofErr w:type="spellStart"/>
      <w:r w:rsidRPr="00D402B1">
        <w:rPr>
          <w:i/>
          <w:iCs/>
          <w:sz w:val="22"/>
          <w:szCs w:val="22"/>
          <w:lang w:val="en-US"/>
        </w:rPr>
        <w:t>Behav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Brain Res 163 (2005) 186-93</w:t>
      </w:r>
      <w:r w:rsidRPr="00D402B1">
        <w:rPr>
          <w:sz w:val="22"/>
          <w:szCs w:val="22"/>
          <w:lang w:val="en-US"/>
        </w:rPr>
        <w:t>.</w:t>
      </w:r>
    </w:p>
    <w:p w14:paraId="058F238B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K. Antoniou, G. </w:t>
      </w:r>
      <w:proofErr w:type="spellStart"/>
      <w:r w:rsidRPr="00D402B1">
        <w:rPr>
          <w:sz w:val="22"/>
          <w:szCs w:val="22"/>
          <w:lang w:val="en-US"/>
        </w:rPr>
        <w:t>Drossopoulou</w:t>
      </w:r>
      <w:proofErr w:type="spellEnd"/>
      <w:r w:rsidRPr="00D402B1">
        <w:rPr>
          <w:sz w:val="22"/>
          <w:szCs w:val="22"/>
          <w:lang w:val="en-US"/>
        </w:rPr>
        <w:t xml:space="preserve">, M. </w:t>
      </w:r>
      <w:proofErr w:type="spellStart"/>
      <w:r w:rsidRPr="00D402B1">
        <w:rPr>
          <w:sz w:val="22"/>
          <w:szCs w:val="22"/>
          <w:lang w:val="en-US"/>
        </w:rPr>
        <w:t>Xagoraris</w:t>
      </w:r>
      <w:proofErr w:type="spellEnd"/>
      <w:r w:rsidRPr="00D402B1">
        <w:rPr>
          <w:sz w:val="22"/>
          <w:szCs w:val="22"/>
          <w:lang w:val="en-US"/>
        </w:rPr>
        <w:t xml:space="preserve">, N. Kokras, A. </w:t>
      </w:r>
      <w:proofErr w:type="spellStart"/>
      <w:r w:rsidRPr="00D402B1">
        <w:rPr>
          <w:sz w:val="22"/>
          <w:szCs w:val="22"/>
          <w:lang w:val="en-US"/>
        </w:rPr>
        <w:t>Sfikakis</w:t>
      </w:r>
      <w:proofErr w:type="spellEnd"/>
      <w:r w:rsidRPr="00D402B1">
        <w:rPr>
          <w:sz w:val="22"/>
          <w:szCs w:val="22"/>
          <w:lang w:val="en-US"/>
        </w:rPr>
        <w:t xml:space="preserve">, and Z. </w:t>
      </w:r>
      <w:proofErr w:type="spellStart"/>
      <w:r w:rsidRPr="00D402B1">
        <w:rPr>
          <w:sz w:val="22"/>
          <w:szCs w:val="22"/>
          <w:lang w:val="en-US"/>
        </w:rPr>
        <w:t>Papadopoulou-Daifoti</w:t>
      </w:r>
      <w:proofErr w:type="spellEnd"/>
      <w:r w:rsidRPr="00D402B1">
        <w:rPr>
          <w:sz w:val="22"/>
          <w:szCs w:val="22"/>
          <w:lang w:val="en-US"/>
        </w:rPr>
        <w:t xml:space="preserve">, Chronic mild stress impact: are females more vulnerable? </w:t>
      </w:r>
      <w:r w:rsidRPr="00D402B1">
        <w:rPr>
          <w:i/>
          <w:iCs/>
          <w:sz w:val="22"/>
          <w:szCs w:val="22"/>
          <w:lang w:val="en-US"/>
        </w:rPr>
        <w:t>Neuroscience 135 (2005) 703-14</w:t>
      </w:r>
      <w:r w:rsidRPr="00D402B1">
        <w:rPr>
          <w:sz w:val="22"/>
          <w:szCs w:val="22"/>
          <w:lang w:val="en-US"/>
        </w:rPr>
        <w:t>.</w:t>
      </w:r>
    </w:p>
    <w:p w14:paraId="5F534B8F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C.A. Cornil,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Z. </w:t>
      </w:r>
      <w:proofErr w:type="spellStart"/>
      <w:r w:rsidRPr="00D402B1">
        <w:rPr>
          <w:sz w:val="22"/>
          <w:szCs w:val="22"/>
          <w:lang w:val="en-US"/>
        </w:rPr>
        <w:t>Papadopoulou-Daifoti</w:t>
      </w:r>
      <w:proofErr w:type="spellEnd"/>
      <w:r w:rsidRPr="00D402B1">
        <w:rPr>
          <w:sz w:val="22"/>
          <w:szCs w:val="22"/>
          <w:lang w:val="en-US"/>
        </w:rPr>
        <w:t xml:space="preserve">, M. </w:t>
      </w:r>
      <w:proofErr w:type="spellStart"/>
      <w:r w:rsidRPr="00D402B1">
        <w:rPr>
          <w:sz w:val="22"/>
          <w:szCs w:val="22"/>
          <w:lang w:val="en-US"/>
        </w:rPr>
        <w:t>Baillien</w:t>
      </w:r>
      <w:proofErr w:type="spellEnd"/>
      <w:r w:rsidRPr="00D402B1">
        <w:rPr>
          <w:sz w:val="22"/>
          <w:szCs w:val="22"/>
          <w:lang w:val="en-US"/>
        </w:rPr>
        <w:t xml:space="preserve">, C. </w:t>
      </w:r>
      <w:proofErr w:type="spellStart"/>
      <w:r w:rsidRPr="00D402B1">
        <w:rPr>
          <w:sz w:val="22"/>
          <w:szCs w:val="22"/>
          <w:lang w:val="en-US"/>
        </w:rPr>
        <w:t>Dejace</w:t>
      </w:r>
      <w:proofErr w:type="spellEnd"/>
      <w:r w:rsidRPr="00D402B1">
        <w:rPr>
          <w:sz w:val="22"/>
          <w:szCs w:val="22"/>
          <w:lang w:val="en-US"/>
        </w:rPr>
        <w:t xml:space="preserve">, </w:t>
      </w:r>
      <w:proofErr w:type="spellStart"/>
      <w:r w:rsidRPr="00D402B1">
        <w:rPr>
          <w:sz w:val="22"/>
          <w:szCs w:val="22"/>
          <w:lang w:val="en-US"/>
        </w:rPr>
        <w:t>G.F</w:t>
      </w:r>
      <w:proofErr w:type="spellEnd"/>
      <w:r w:rsidRPr="00D402B1">
        <w:rPr>
          <w:sz w:val="22"/>
          <w:szCs w:val="22"/>
          <w:lang w:val="en-US"/>
        </w:rPr>
        <w:t xml:space="preserve">. Ball, and J. Balthazart, Rapid decreases in preoptic aromatase activity and brain monoamine concentrations after engaging in male sexual behavior. </w:t>
      </w:r>
      <w:r w:rsidRPr="00D402B1">
        <w:rPr>
          <w:i/>
          <w:iCs/>
          <w:sz w:val="22"/>
          <w:szCs w:val="22"/>
          <w:lang w:val="en-US"/>
        </w:rPr>
        <w:t>Endocrinology 146 (2005) 3809-20</w:t>
      </w:r>
      <w:r w:rsidRPr="00D402B1">
        <w:rPr>
          <w:sz w:val="22"/>
          <w:szCs w:val="22"/>
          <w:lang w:val="en-US"/>
        </w:rPr>
        <w:t>.</w:t>
      </w:r>
    </w:p>
    <w:p w14:paraId="19869268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G. </w:t>
      </w:r>
      <w:proofErr w:type="spellStart"/>
      <w:r w:rsidRPr="00D402B1">
        <w:rPr>
          <w:sz w:val="22"/>
          <w:szCs w:val="22"/>
          <w:lang w:val="en-US"/>
        </w:rPr>
        <w:t>Drossopoulou</w:t>
      </w:r>
      <w:proofErr w:type="spellEnd"/>
      <w:r w:rsidRPr="00D402B1">
        <w:rPr>
          <w:sz w:val="22"/>
          <w:szCs w:val="22"/>
          <w:lang w:val="en-US"/>
        </w:rPr>
        <w:t xml:space="preserve">, K. Antoniou, E. </w:t>
      </w:r>
      <w:proofErr w:type="spellStart"/>
      <w:r w:rsidRPr="00D402B1">
        <w:rPr>
          <w:sz w:val="22"/>
          <w:szCs w:val="22"/>
          <w:lang w:val="en-US"/>
        </w:rPr>
        <w:t>Kitraki</w:t>
      </w:r>
      <w:proofErr w:type="spellEnd"/>
      <w:r w:rsidRPr="00D402B1">
        <w:rPr>
          <w:sz w:val="22"/>
          <w:szCs w:val="22"/>
          <w:lang w:val="en-US"/>
        </w:rPr>
        <w:t xml:space="preserve">, G. </w:t>
      </w:r>
      <w:proofErr w:type="spellStart"/>
      <w:r w:rsidRPr="00D402B1">
        <w:rPr>
          <w:sz w:val="22"/>
          <w:szCs w:val="22"/>
          <w:lang w:val="en-US"/>
        </w:rPr>
        <w:t>Papathanasiou</w:t>
      </w:r>
      <w:proofErr w:type="spellEnd"/>
      <w:r w:rsidRPr="00D402B1">
        <w:rPr>
          <w:sz w:val="22"/>
          <w:szCs w:val="22"/>
          <w:lang w:val="en-US"/>
        </w:rPr>
        <w:t xml:space="preserve">, E. </w:t>
      </w:r>
      <w:proofErr w:type="spellStart"/>
      <w:r w:rsidRPr="00D402B1">
        <w:rPr>
          <w:sz w:val="22"/>
          <w:szCs w:val="22"/>
          <w:lang w:val="en-US"/>
        </w:rPr>
        <w:t>Papalexi</w:t>
      </w:r>
      <w:proofErr w:type="spellEnd"/>
      <w:r w:rsidRPr="00D402B1">
        <w:rPr>
          <w:sz w:val="22"/>
          <w:szCs w:val="22"/>
          <w:lang w:val="en-US"/>
        </w:rPr>
        <w:t xml:space="preserve">,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and Z. </w:t>
      </w:r>
      <w:proofErr w:type="spellStart"/>
      <w:r w:rsidRPr="00D402B1">
        <w:rPr>
          <w:sz w:val="22"/>
          <w:szCs w:val="22"/>
          <w:lang w:val="en-US"/>
        </w:rPr>
        <w:t>Papadopoulou-Daifoti</w:t>
      </w:r>
      <w:proofErr w:type="spellEnd"/>
      <w:r w:rsidRPr="00D402B1">
        <w:rPr>
          <w:sz w:val="22"/>
          <w:szCs w:val="22"/>
          <w:lang w:val="en-US"/>
        </w:rPr>
        <w:t xml:space="preserve">, Sex differences in behavioral, neurochemical and neuroendocrine effects induced by the forced swim test in rats. </w:t>
      </w:r>
      <w:r w:rsidRPr="00D402B1">
        <w:rPr>
          <w:i/>
          <w:iCs/>
          <w:sz w:val="22"/>
          <w:szCs w:val="22"/>
          <w:lang w:val="en-US"/>
        </w:rPr>
        <w:t>Neuroscience 126 (2004) 849-57</w:t>
      </w:r>
      <w:r w:rsidRPr="00D402B1">
        <w:rPr>
          <w:sz w:val="22"/>
          <w:szCs w:val="22"/>
          <w:lang w:val="en-US"/>
        </w:rPr>
        <w:t>.</w:t>
      </w:r>
    </w:p>
    <w:p w14:paraId="5AAB5102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K. Antoniou, Z. </w:t>
      </w:r>
      <w:proofErr w:type="spellStart"/>
      <w:r w:rsidRPr="00D402B1">
        <w:rPr>
          <w:sz w:val="22"/>
          <w:szCs w:val="22"/>
          <w:lang w:val="en-US"/>
        </w:rPr>
        <w:t>Papadopoulou-Daifoti</w:t>
      </w:r>
      <w:proofErr w:type="spellEnd"/>
      <w:r w:rsidRPr="00D402B1">
        <w:rPr>
          <w:sz w:val="22"/>
          <w:szCs w:val="22"/>
          <w:lang w:val="en-US"/>
        </w:rPr>
        <w:t xml:space="preserve">, J. Balthazart, and J. Bakker, </w:t>
      </w:r>
      <w:proofErr w:type="spellStart"/>
      <w:r w:rsidRPr="00D402B1">
        <w:rPr>
          <w:sz w:val="22"/>
          <w:szCs w:val="22"/>
          <w:lang w:val="en-US"/>
        </w:rPr>
        <w:t>Oestrogen</w:t>
      </w:r>
      <w:proofErr w:type="spellEnd"/>
      <w:r w:rsidRPr="00D402B1">
        <w:rPr>
          <w:sz w:val="22"/>
          <w:szCs w:val="22"/>
          <w:lang w:val="en-US"/>
        </w:rPr>
        <w:t xml:space="preserve">-deficient female aromatase knockout (ArKO) mice exhibit depressive-like symptomatology. </w:t>
      </w:r>
      <w:proofErr w:type="spellStart"/>
      <w:r w:rsidRPr="00D402B1">
        <w:rPr>
          <w:i/>
          <w:iCs/>
          <w:sz w:val="22"/>
          <w:szCs w:val="22"/>
          <w:lang w:val="en-US"/>
        </w:rPr>
        <w:t>Eur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J </w:t>
      </w:r>
      <w:proofErr w:type="spellStart"/>
      <w:r w:rsidRPr="00D402B1">
        <w:rPr>
          <w:i/>
          <w:iCs/>
          <w:sz w:val="22"/>
          <w:szCs w:val="22"/>
          <w:lang w:val="en-US"/>
        </w:rPr>
        <w:t>Neurosci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20 (2004) 217-28</w:t>
      </w:r>
      <w:r w:rsidRPr="00D402B1">
        <w:rPr>
          <w:sz w:val="22"/>
          <w:szCs w:val="22"/>
          <w:lang w:val="en-US"/>
        </w:rPr>
        <w:t>.</w:t>
      </w:r>
    </w:p>
    <w:p w14:paraId="794FA086" w14:textId="77777777" w:rsidR="005E45DA" w:rsidRPr="00D402B1" w:rsidRDefault="005E45DA" w:rsidP="005E45DA">
      <w:pPr>
        <w:pStyle w:val="a9"/>
        <w:numPr>
          <w:ilvl w:val="0"/>
          <w:numId w:val="42"/>
        </w:numPr>
        <w:spacing w:after="200" w:line="276" w:lineRule="auto"/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 D. </w:t>
      </w:r>
      <w:proofErr w:type="spellStart"/>
      <w:r w:rsidRPr="00D402B1">
        <w:rPr>
          <w:sz w:val="22"/>
          <w:szCs w:val="22"/>
          <w:lang w:val="en-US"/>
        </w:rPr>
        <w:t>Papagiannopoulou</w:t>
      </w:r>
      <w:proofErr w:type="spellEnd"/>
      <w:r w:rsidRPr="00D402B1">
        <w:rPr>
          <w:sz w:val="22"/>
          <w:szCs w:val="22"/>
          <w:lang w:val="en-US"/>
        </w:rPr>
        <w:t xml:space="preserve">, I. </w:t>
      </w:r>
      <w:proofErr w:type="spellStart"/>
      <w:r w:rsidRPr="00D402B1">
        <w:rPr>
          <w:sz w:val="22"/>
          <w:szCs w:val="22"/>
          <w:lang w:val="en-US"/>
        </w:rPr>
        <w:t>Pirmettis</w:t>
      </w:r>
      <w:proofErr w:type="spellEnd"/>
      <w:r w:rsidRPr="00D402B1">
        <w:rPr>
          <w:sz w:val="22"/>
          <w:szCs w:val="22"/>
          <w:lang w:val="en-US"/>
        </w:rPr>
        <w:t xml:space="preserve">, C. </w:t>
      </w:r>
      <w:proofErr w:type="spellStart"/>
      <w:r w:rsidRPr="00D402B1">
        <w:rPr>
          <w:sz w:val="22"/>
          <w:szCs w:val="22"/>
          <w:lang w:val="en-US"/>
        </w:rPr>
        <w:t>Tsoukalas</w:t>
      </w:r>
      <w:proofErr w:type="spellEnd"/>
      <w:r w:rsidRPr="00D402B1">
        <w:rPr>
          <w:sz w:val="22"/>
          <w:szCs w:val="22"/>
          <w:lang w:val="en-US"/>
        </w:rPr>
        <w:t xml:space="preserve">, L. </w:t>
      </w:r>
      <w:proofErr w:type="spellStart"/>
      <w:r w:rsidRPr="00D402B1">
        <w:rPr>
          <w:sz w:val="22"/>
          <w:szCs w:val="22"/>
          <w:lang w:val="en-US"/>
        </w:rPr>
        <w:t>Nikoladou</w:t>
      </w:r>
      <w:proofErr w:type="spellEnd"/>
      <w:r w:rsidRPr="00D402B1">
        <w:rPr>
          <w:sz w:val="22"/>
          <w:szCs w:val="22"/>
          <w:lang w:val="en-US"/>
        </w:rPr>
        <w:t xml:space="preserve">, G. </w:t>
      </w:r>
      <w:proofErr w:type="spellStart"/>
      <w:r w:rsidRPr="00D402B1">
        <w:rPr>
          <w:sz w:val="22"/>
          <w:szCs w:val="22"/>
          <w:lang w:val="en-US"/>
        </w:rPr>
        <w:t>Drossopoulou</w:t>
      </w:r>
      <w:proofErr w:type="spellEnd"/>
      <w:r w:rsidRPr="00D402B1">
        <w:rPr>
          <w:sz w:val="22"/>
          <w:szCs w:val="22"/>
          <w:lang w:val="en-US"/>
        </w:rPr>
        <w:t xml:space="preserve">, </w:t>
      </w:r>
      <w:r w:rsidRPr="00D402B1">
        <w:rPr>
          <w:b/>
          <w:bCs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M. </w:t>
      </w:r>
      <w:proofErr w:type="spellStart"/>
      <w:r w:rsidRPr="00D402B1">
        <w:rPr>
          <w:sz w:val="22"/>
          <w:szCs w:val="22"/>
          <w:lang w:val="en-US"/>
        </w:rPr>
        <w:t>Pelecanou</w:t>
      </w:r>
      <w:proofErr w:type="spellEnd"/>
      <w:r w:rsidRPr="00D402B1">
        <w:rPr>
          <w:sz w:val="22"/>
          <w:szCs w:val="22"/>
          <w:lang w:val="en-US"/>
        </w:rPr>
        <w:t xml:space="preserve">, Z. </w:t>
      </w:r>
      <w:proofErr w:type="spellStart"/>
      <w:r w:rsidRPr="00D402B1">
        <w:rPr>
          <w:sz w:val="22"/>
          <w:szCs w:val="22"/>
          <w:lang w:val="en-US"/>
        </w:rPr>
        <w:t>Papadopoulou-Daifotis</w:t>
      </w:r>
      <w:proofErr w:type="spellEnd"/>
      <w:r w:rsidRPr="00D402B1">
        <w:rPr>
          <w:sz w:val="22"/>
          <w:szCs w:val="22"/>
          <w:lang w:val="en-US"/>
        </w:rPr>
        <w:t xml:space="preserve">, M. Papadopoulos, and E. </w:t>
      </w:r>
      <w:proofErr w:type="spellStart"/>
      <w:r w:rsidRPr="00D402B1">
        <w:rPr>
          <w:sz w:val="22"/>
          <w:szCs w:val="22"/>
          <w:lang w:val="en-US"/>
        </w:rPr>
        <w:t>Chiotellis</w:t>
      </w:r>
      <w:proofErr w:type="spellEnd"/>
      <w:r w:rsidRPr="00D402B1">
        <w:rPr>
          <w:sz w:val="22"/>
          <w:szCs w:val="22"/>
          <w:lang w:val="en-US"/>
        </w:rPr>
        <w:t xml:space="preserve">, </w:t>
      </w:r>
      <w:proofErr w:type="spellStart"/>
      <w:r w:rsidRPr="00D402B1">
        <w:rPr>
          <w:sz w:val="22"/>
          <w:szCs w:val="22"/>
          <w:lang w:val="en-US"/>
        </w:rPr>
        <w:t>Oxotechnetium</w:t>
      </w:r>
      <w:proofErr w:type="spellEnd"/>
      <w:r w:rsidRPr="00D402B1">
        <w:rPr>
          <w:sz w:val="22"/>
          <w:szCs w:val="22"/>
          <w:lang w:val="en-US"/>
        </w:rPr>
        <w:t xml:space="preserve"> 99mTcO[SN(R)S][S] complexes as potential 5-HT</w:t>
      </w:r>
      <w:r w:rsidRPr="00D402B1">
        <w:rPr>
          <w:sz w:val="22"/>
          <w:szCs w:val="22"/>
          <w:vertAlign w:val="subscript"/>
          <w:lang w:val="en-US"/>
        </w:rPr>
        <w:t>1A</w:t>
      </w:r>
      <w:r w:rsidRPr="00D402B1">
        <w:rPr>
          <w:sz w:val="22"/>
          <w:szCs w:val="22"/>
          <w:lang w:val="en-US"/>
        </w:rPr>
        <w:t xml:space="preserve"> receptor imaging agents. </w:t>
      </w:r>
      <w:proofErr w:type="spellStart"/>
      <w:r w:rsidRPr="00D402B1">
        <w:rPr>
          <w:i/>
          <w:iCs/>
          <w:sz w:val="22"/>
          <w:szCs w:val="22"/>
          <w:lang w:val="en-US"/>
        </w:rPr>
        <w:t>Nucl</w:t>
      </w:r>
      <w:proofErr w:type="spellEnd"/>
      <w:r w:rsidRPr="00D402B1">
        <w:rPr>
          <w:i/>
          <w:iCs/>
          <w:sz w:val="22"/>
          <w:szCs w:val="22"/>
          <w:lang w:val="en-US"/>
        </w:rPr>
        <w:t xml:space="preserve"> Med Biol 29 (2002) 825-32</w:t>
      </w:r>
      <w:r w:rsidRPr="00D402B1">
        <w:rPr>
          <w:sz w:val="22"/>
          <w:szCs w:val="22"/>
          <w:lang w:val="en-US"/>
        </w:rPr>
        <w:t>.</w:t>
      </w:r>
    </w:p>
    <w:p w14:paraId="59651C2B" w14:textId="77777777" w:rsidR="00F94042" w:rsidRPr="00D402B1" w:rsidRDefault="00F94042" w:rsidP="00F94042">
      <w:pPr>
        <w:pStyle w:val="a9"/>
        <w:jc w:val="both"/>
        <w:rPr>
          <w:sz w:val="22"/>
          <w:szCs w:val="22"/>
          <w:lang w:val="en-US"/>
        </w:rPr>
      </w:pPr>
    </w:p>
    <w:p w14:paraId="7EA5B486" w14:textId="77777777" w:rsidR="00FD2526" w:rsidRPr="00D402B1" w:rsidRDefault="00FD2526" w:rsidP="00FD2526">
      <w:pPr>
        <w:ind w:firstLine="720"/>
        <w:rPr>
          <w:sz w:val="22"/>
          <w:szCs w:val="22"/>
          <w:lang w:val="en-US"/>
        </w:rPr>
      </w:pPr>
    </w:p>
    <w:p w14:paraId="7D074937" w14:textId="3B3D3528" w:rsidR="00051FA4" w:rsidRPr="00D402B1" w:rsidRDefault="00BD5A22" w:rsidP="00B05E67">
      <w:pPr>
        <w:contextualSpacing/>
        <w:rPr>
          <w:b/>
          <w:sz w:val="22"/>
          <w:szCs w:val="22"/>
          <w:lang w:val="en-US"/>
        </w:rPr>
      </w:pPr>
      <w:r w:rsidRPr="00D402B1">
        <w:rPr>
          <w:b/>
          <w:sz w:val="22"/>
          <w:szCs w:val="22"/>
        </w:rPr>
        <w:t>ΚΕΦΑΛΑΙΑ ΣΕ ΣΥΓΓΡΑΜΜΑΤΑ</w:t>
      </w:r>
      <w:r w:rsidR="006E648B" w:rsidRPr="00D402B1">
        <w:rPr>
          <w:b/>
          <w:sz w:val="22"/>
          <w:szCs w:val="22"/>
          <w:lang w:val="en-US"/>
        </w:rPr>
        <w:t>: 1</w:t>
      </w:r>
      <w:r w:rsidR="00D402B1" w:rsidRPr="00D402B1">
        <w:rPr>
          <w:b/>
          <w:sz w:val="22"/>
          <w:szCs w:val="22"/>
          <w:lang w:val="en-US"/>
        </w:rPr>
        <w:t>8</w:t>
      </w:r>
    </w:p>
    <w:p w14:paraId="0A3E9F41" w14:textId="77777777" w:rsidR="006E648B" w:rsidRPr="00D402B1" w:rsidRDefault="006E648B" w:rsidP="00B05E67">
      <w:pPr>
        <w:contextualSpacing/>
        <w:rPr>
          <w:b/>
          <w:sz w:val="22"/>
          <w:szCs w:val="22"/>
        </w:rPr>
      </w:pPr>
    </w:p>
    <w:p w14:paraId="4E57B677" w14:textId="296E3702" w:rsidR="006E648B" w:rsidRPr="00D402B1" w:rsidRDefault="006E648B" w:rsidP="00B05E67">
      <w:pPr>
        <w:contextualSpacing/>
        <w:rPr>
          <w:i/>
          <w:sz w:val="22"/>
          <w:szCs w:val="22"/>
        </w:rPr>
      </w:pPr>
      <w:r w:rsidRPr="00D402B1">
        <w:rPr>
          <w:i/>
          <w:sz w:val="22"/>
          <w:szCs w:val="22"/>
        </w:rPr>
        <w:t>Επιλεγμένα</w:t>
      </w:r>
    </w:p>
    <w:p w14:paraId="69855135" w14:textId="48039291" w:rsidR="0053013D" w:rsidRPr="00D402B1" w:rsidRDefault="00D402B1" w:rsidP="00B05E67">
      <w:pPr>
        <w:contextualSpacing/>
        <w:rPr>
          <w:i/>
          <w:iCs/>
          <w:sz w:val="22"/>
          <w:szCs w:val="22"/>
        </w:rPr>
      </w:pPr>
      <w:r w:rsidRPr="00D402B1">
        <w:rPr>
          <w:i/>
          <w:iCs/>
          <w:sz w:val="22"/>
          <w:szCs w:val="22"/>
        </w:rPr>
        <w:t>Διεθνή</w:t>
      </w:r>
    </w:p>
    <w:p w14:paraId="4C1AA0C3" w14:textId="77777777" w:rsidR="00D402B1" w:rsidRPr="00D402B1" w:rsidRDefault="00D402B1" w:rsidP="00B05E67">
      <w:pPr>
        <w:contextualSpacing/>
        <w:rPr>
          <w:sz w:val="22"/>
          <w:szCs w:val="22"/>
        </w:rPr>
      </w:pPr>
    </w:p>
    <w:p w14:paraId="6E2A95BF" w14:textId="77777777" w:rsidR="006E648B" w:rsidRPr="00D402B1" w:rsidRDefault="006E648B" w:rsidP="006E648B">
      <w:pPr>
        <w:numPr>
          <w:ilvl w:val="0"/>
          <w:numId w:val="35"/>
        </w:numPr>
        <w:contextualSpacing/>
        <w:jc w:val="both"/>
        <w:rPr>
          <w:sz w:val="22"/>
          <w:szCs w:val="22"/>
          <w:lang w:val="en-US"/>
        </w:rPr>
      </w:pPr>
      <w:r w:rsidRPr="00D402B1">
        <w:rPr>
          <w:b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PM. </w:t>
      </w:r>
      <w:proofErr w:type="spellStart"/>
      <w:r w:rsidRPr="00D402B1">
        <w:rPr>
          <w:sz w:val="22"/>
          <w:szCs w:val="22"/>
          <w:lang w:val="en-US"/>
        </w:rPr>
        <w:t>Pitychoutis</w:t>
      </w:r>
      <w:proofErr w:type="spellEnd"/>
      <w:r w:rsidRPr="00D402B1">
        <w:rPr>
          <w:sz w:val="22"/>
          <w:szCs w:val="22"/>
          <w:lang w:val="en-US"/>
        </w:rPr>
        <w:t xml:space="preserve">, N. Kokras and Z. </w:t>
      </w:r>
      <w:proofErr w:type="spellStart"/>
      <w:r w:rsidRPr="00D402B1">
        <w:rPr>
          <w:sz w:val="22"/>
          <w:szCs w:val="22"/>
          <w:lang w:val="en-US"/>
        </w:rPr>
        <w:t>Papadopoulou-Daifoti</w:t>
      </w:r>
      <w:proofErr w:type="spellEnd"/>
      <w:r w:rsidRPr="00D402B1">
        <w:rPr>
          <w:sz w:val="22"/>
          <w:szCs w:val="22"/>
          <w:lang w:val="en-US"/>
        </w:rPr>
        <w:t xml:space="preserve"> "</w:t>
      </w:r>
      <w:r w:rsidRPr="00D402B1">
        <w:rPr>
          <w:b/>
          <w:bCs/>
          <w:sz w:val="22"/>
          <w:szCs w:val="22"/>
          <w:lang w:val="en-US"/>
        </w:rPr>
        <w:t xml:space="preserve">Sex differences in response to stress and expression of depressive-like </w:t>
      </w:r>
      <w:proofErr w:type="spellStart"/>
      <w:r w:rsidRPr="00D402B1">
        <w:rPr>
          <w:b/>
          <w:bCs/>
          <w:sz w:val="22"/>
          <w:szCs w:val="22"/>
          <w:lang w:val="en-US"/>
        </w:rPr>
        <w:t>behaviours</w:t>
      </w:r>
      <w:proofErr w:type="spellEnd"/>
      <w:r w:rsidRPr="00D402B1">
        <w:rPr>
          <w:b/>
          <w:bCs/>
          <w:sz w:val="22"/>
          <w:szCs w:val="22"/>
          <w:lang w:val="en-US"/>
        </w:rPr>
        <w:t xml:space="preserve"> in the rat</w:t>
      </w:r>
      <w:r w:rsidRPr="00D402B1">
        <w:rPr>
          <w:sz w:val="22"/>
          <w:szCs w:val="22"/>
          <w:lang w:val="en-US"/>
        </w:rPr>
        <w:t xml:space="preserve">" in: Biological Basis of Sex Differences in Psychopharmacology, Current Topics in Behavioral </w:t>
      </w:r>
      <w:r w:rsidRPr="00D402B1">
        <w:rPr>
          <w:sz w:val="22"/>
          <w:szCs w:val="22"/>
          <w:lang w:val="en-US"/>
        </w:rPr>
        <w:lastRenderedPageBreak/>
        <w:t xml:space="preserve">Neurosciences, Volume 8, Editors: </w:t>
      </w:r>
      <w:proofErr w:type="spellStart"/>
      <w:r w:rsidRPr="00D402B1">
        <w:rPr>
          <w:sz w:val="22"/>
          <w:szCs w:val="22"/>
          <w:lang w:val="en-US"/>
        </w:rPr>
        <w:t>JC.Neill</w:t>
      </w:r>
      <w:proofErr w:type="spellEnd"/>
      <w:r w:rsidRPr="00D402B1">
        <w:rPr>
          <w:sz w:val="22"/>
          <w:szCs w:val="22"/>
          <w:lang w:val="en-US"/>
        </w:rPr>
        <w:t xml:space="preserve"> &amp; </w:t>
      </w:r>
      <w:proofErr w:type="spellStart"/>
      <w:r w:rsidRPr="00D402B1">
        <w:rPr>
          <w:sz w:val="22"/>
          <w:szCs w:val="22"/>
          <w:lang w:val="en-US"/>
        </w:rPr>
        <w:t>J.Kulkarni</w:t>
      </w:r>
      <w:proofErr w:type="spellEnd"/>
      <w:r w:rsidRPr="00D402B1">
        <w:rPr>
          <w:sz w:val="22"/>
          <w:szCs w:val="22"/>
          <w:lang w:val="en-US"/>
        </w:rPr>
        <w:t>, Springer Editions, Berlin-Heidelberg (Germany), 1</w:t>
      </w:r>
      <w:r w:rsidRPr="00D402B1">
        <w:rPr>
          <w:sz w:val="22"/>
          <w:szCs w:val="22"/>
          <w:vertAlign w:val="superscript"/>
          <w:lang w:val="en-US"/>
        </w:rPr>
        <w:t>st</w:t>
      </w:r>
      <w:r w:rsidRPr="00D402B1">
        <w:rPr>
          <w:sz w:val="22"/>
          <w:szCs w:val="22"/>
          <w:lang w:val="en-US"/>
        </w:rPr>
        <w:t xml:space="preserve"> Edition 2011.</w:t>
      </w:r>
    </w:p>
    <w:p w14:paraId="72BFB679" w14:textId="77777777" w:rsidR="006E648B" w:rsidRPr="00D402B1" w:rsidRDefault="006E648B" w:rsidP="006E648B">
      <w:pPr>
        <w:numPr>
          <w:ilvl w:val="0"/>
          <w:numId w:val="35"/>
        </w:numPr>
        <w:contextualSpacing/>
        <w:jc w:val="both"/>
        <w:rPr>
          <w:sz w:val="22"/>
          <w:szCs w:val="22"/>
          <w:lang w:val="en-US"/>
        </w:rPr>
      </w:pPr>
      <w:r w:rsidRPr="00D402B1">
        <w:rPr>
          <w:b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 xml:space="preserve">, N. Kokras, PM. </w:t>
      </w:r>
      <w:proofErr w:type="spellStart"/>
      <w:r w:rsidRPr="00D402B1">
        <w:rPr>
          <w:sz w:val="22"/>
          <w:szCs w:val="22"/>
          <w:lang w:val="en-US"/>
        </w:rPr>
        <w:t>Pitychoutis</w:t>
      </w:r>
      <w:proofErr w:type="spellEnd"/>
      <w:r w:rsidRPr="00D402B1">
        <w:rPr>
          <w:sz w:val="22"/>
          <w:szCs w:val="22"/>
          <w:lang w:val="en-US"/>
        </w:rPr>
        <w:t xml:space="preserve">, Z. </w:t>
      </w:r>
      <w:proofErr w:type="spellStart"/>
      <w:r w:rsidRPr="00D402B1">
        <w:rPr>
          <w:sz w:val="22"/>
          <w:szCs w:val="22"/>
          <w:lang w:val="en-US"/>
        </w:rPr>
        <w:t>Papadopoulou-Daifoti</w:t>
      </w:r>
      <w:proofErr w:type="spellEnd"/>
      <w:r w:rsidRPr="00D402B1">
        <w:rPr>
          <w:sz w:val="22"/>
          <w:szCs w:val="22"/>
          <w:lang w:val="en-US"/>
        </w:rPr>
        <w:t xml:space="preserve">, </w:t>
      </w:r>
      <w:proofErr w:type="spellStart"/>
      <w:r w:rsidRPr="00D402B1">
        <w:rPr>
          <w:sz w:val="22"/>
          <w:szCs w:val="22"/>
          <w:lang w:val="en-US"/>
        </w:rPr>
        <w:t>JD.Olivier</w:t>
      </w:r>
      <w:proofErr w:type="spellEnd"/>
      <w:r w:rsidRPr="00D402B1">
        <w:rPr>
          <w:sz w:val="22"/>
          <w:szCs w:val="22"/>
          <w:lang w:val="en-US"/>
        </w:rPr>
        <w:t>, "</w:t>
      </w:r>
      <w:r w:rsidRPr="00D402B1">
        <w:rPr>
          <w:b/>
          <w:bCs/>
          <w:sz w:val="22"/>
          <w:szCs w:val="22"/>
          <w:lang w:val="en-US"/>
        </w:rPr>
        <w:t>The differential involvement of the serotonergic system in depression and antidepressant treatment of males and females</w:t>
      </w:r>
      <w:r w:rsidRPr="00D402B1">
        <w:rPr>
          <w:sz w:val="22"/>
          <w:szCs w:val="22"/>
          <w:lang w:val="en-US"/>
        </w:rPr>
        <w:t>" In Hall, FS. ed. Serotonin: Biosynthesis, Regulation and Health Implications, Hauppauge, NY: NOVA Science Publishers, Inc, 1st Edition June 2013.</w:t>
      </w:r>
    </w:p>
    <w:p w14:paraId="3FC823FD" w14:textId="7911AC77" w:rsidR="006E648B" w:rsidRPr="00D402B1" w:rsidRDefault="006E648B" w:rsidP="006E648B">
      <w:pPr>
        <w:numPr>
          <w:ilvl w:val="0"/>
          <w:numId w:val="35"/>
        </w:numPr>
        <w:contextualSpacing/>
        <w:jc w:val="both"/>
        <w:rPr>
          <w:sz w:val="22"/>
          <w:szCs w:val="22"/>
          <w:lang w:val="en-US"/>
        </w:rPr>
      </w:pPr>
      <w:r w:rsidRPr="00D402B1">
        <w:rPr>
          <w:sz w:val="22"/>
          <w:szCs w:val="22"/>
          <w:lang w:val="en-US"/>
        </w:rPr>
        <w:t xml:space="preserve">N. Kokras, M. G. Sotiropoulos, E. </w:t>
      </w:r>
      <w:proofErr w:type="spellStart"/>
      <w:r w:rsidRPr="00D402B1">
        <w:rPr>
          <w:sz w:val="22"/>
          <w:szCs w:val="22"/>
          <w:lang w:val="en-US"/>
        </w:rPr>
        <w:t>Poulogiannopoulou</w:t>
      </w:r>
      <w:proofErr w:type="spellEnd"/>
      <w:r w:rsidRPr="00D402B1">
        <w:rPr>
          <w:sz w:val="22"/>
          <w:szCs w:val="22"/>
          <w:lang w:val="en-US"/>
        </w:rPr>
        <w:t xml:space="preserve"> and </w:t>
      </w:r>
      <w:r w:rsidRPr="00D402B1">
        <w:rPr>
          <w:b/>
          <w:sz w:val="22"/>
          <w:szCs w:val="22"/>
          <w:lang w:val="en-US"/>
        </w:rPr>
        <w:t>C. Dalla</w:t>
      </w:r>
      <w:r w:rsidRPr="00D402B1">
        <w:rPr>
          <w:sz w:val="22"/>
          <w:szCs w:val="22"/>
          <w:lang w:val="en-US"/>
        </w:rPr>
        <w:t>, “</w:t>
      </w:r>
      <w:r w:rsidRPr="00D402B1">
        <w:rPr>
          <w:b/>
          <w:bCs/>
          <w:sz w:val="22"/>
          <w:szCs w:val="22"/>
          <w:lang w:val="en-US"/>
        </w:rPr>
        <w:t>Pharmacokinetics of psychotropics in the pregnant or nursing woman and the newborn</w:t>
      </w:r>
      <w:r w:rsidRPr="00D402B1">
        <w:rPr>
          <w:sz w:val="22"/>
          <w:szCs w:val="22"/>
          <w:lang w:val="en-US"/>
        </w:rPr>
        <w:t xml:space="preserve">” in: Perinatal </w:t>
      </w:r>
      <w:proofErr w:type="spellStart"/>
      <w:r w:rsidRPr="00D402B1">
        <w:rPr>
          <w:sz w:val="22"/>
          <w:szCs w:val="22"/>
          <w:lang w:val="en-US"/>
        </w:rPr>
        <w:t>Psyhopharmacology</w:t>
      </w:r>
      <w:proofErr w:type="spellEnd"/>
      <w:r w:rsidRPr="00D402B1">
        <w:rPr>
          <w:sz w:val="22"/>
          <w:szCs w:val="22"/>
          <w:lang w:val="en-US"/>
        </w:rPr>
        <w:t xml:space="preserve">, Editors: F. </w:t>
      </w:r>
      <w:proofErr w:type="spellStart"/>
      <w:r w:rsidRPr="00D402B1">
        <w:rPr>
          <w:sz w:val="22"/>
          <w:szCs w:val="22"/>
          <w:lang w:val="en-US"/>
        </w:rPr>
        <w:t>Uguz</w:t>
      </w:r>
      <w:proofErr w:type="spellEnd"/>
      <w:r w:rsidRPr="00D402B1">
        <w:rPr>
          <w:sz w:val="22"/>
          <w:szCs w:val="22"/>
          <w:lang w:val="en-US"/>
        </w:rPr>
        <w:t xml:space="preserve"> and L. </w:t>
      </w:r>
      <w:proofErr w:type="spellStart"/>
      <w:r w:rsidRPr="00D402B1">
        <w:rPr>
          <w:sz w:val="22"/>
          <w:szCs w:val="22"/>
          <w:lang w:val="en-US"/>
        </w:rPr>
        <w:t>Orsolini</w:t>
      </w:r>
      <w:proofErr w:type="spellEnd"/>
      <w:r w:rsidRPr="00D402B1">
        <w:rPr>
          <w:sz w:val="22"/>
          <w:szCs w:val="22"/>
          <w:lang w:val="en-US"/>
        </w:rPr>
        <w:t>; Springer, 2019.</w:t>
      </w:r>
    </w:p>
    <w:p w14:paraId="78A5573D" w14:textId="77777777" w:rsidR="00B35792" w:rsidRPr="00D402B1" w:rsidRDefault="00B35792" w:rsidP="00B35792">
      <w:pPr>
        <w:numPr>
          <w:ilvl w:val="0"/>
          <w:numId w:val="35"/>
        </w:numPr>
        <w:overflowPunct w:val="0"/>
        <w:autoSpaceDE w:val="0"/>
        <w:autoSpaceDN w:val="0"/>
        <w:adjustRightInd w:val="0"/>
        <w:contextualSpacing/>
        <w:textAlignment w:val="baseline"/>
        <w:rPr>
          <w:color w:val="000000" w:themeColor="text1"/>
          <w:sz w:val="22"/>
          <w:szCs w:val="22"/>
          <w:lang w:val="en-US"/>
        </w:rPr>
      </w:pPr>
      <w:proofErr w:type="spellStart"/>
      <w:r w:rsidRPr="00D402B1">
        <w:rPr>
          <w:bCs/>
          <w:color w:val="000000" w:themeColor="text1"/>
          <w:sz w:val="22"/>
          <w:szCs w:val="22"/>
          <w:lang w:val="en-US"/>
        </w:rPr>
        <w:t>N.Kokras</w:t>
      </w:r>
      <w:proofErr w:type="spellEnd"/>
      <w:r w:rsidRPr="00D402B1">
        <w:rPr>
          <w:color w:val="000000" w:themeColor="text1"/>
          <w:sz w:val="22"/>
          <w:szCs w:val="22"/>
          <w:lang w:val="en-US"/>
        </w:rPr>
        <w:t xml:space="preserve">, MG. Sotiropoulos, E. </w:t>
      </w:r>
      <w:proofErr w:type="spellStart"/>
      <w:r w:rsidRPr="00D402B1">
        <w:rPr>
          <w:color w:val="000000" w:themeColor="text1"/>
          <w:sz w:val="22"/>
          <w:szCs w:val="22"/>
          <w:lang w:val="en-US"/>
        </w:rPr>
        <w:t>Poulogiannopoulou</w:t>
      </w:r>
      <w:proofErr w:type="spellEnd"/>
      <w:r w:rsidRPr="00D402B1">
        <w:rPr>
          <w:color w:val="000000" w:themeColor="text1"/>
          <w:sz w:val="22"/>
          <w:szCs w:val="22"/>
          <w:lang w:val="en-US"/>
        </w:rPr>
        <w:t xml:space="preserve">, </w:t>
      </w:r>
      <w:r w:rsidRPr="00D402B1">
        <w:rPr>
          <w:b/>
          <w:bCs/>
          <w:color w:val="000000" w:themeColor="text1"/>
          <w:sz w:val="22"/>
          <w:szCs w:val="22"/>
          <w:lang w:val="en-US"/>
        </w:rPr>
        <w:t xml:space="preserve">C. Dalla* </w:t>
      </w:r>
      <w:r w:rsidRPr="00D402B1">
        <w:rPr>
          <w:color w:val="000000" w:themeColor="text1"/>
          <w:sz w:val="22"/>
          <w:szCs w:val="22"/>
          <w:lang w:val="en-US"/>
        </w:rPr>
        <w:t>“</w:t>
      </w:r>
      <w:r w:rsidRPr="00D402B1">
        <w:rPr>
          <w:bCs/>
          <w:color w:val="000000" w:themeColor="text1"/>
          <w:sz w:val="22"/>
          <w:szCs w:val="22"/>
          <w:lang w:val="en-US"/>
        </w:rPr>
        <w:t>Maternal and infant pharmacokinetics of psychotropic medications during pregnancy and lactation”</w:t>
      </w:r>
      <w:r w:rsidRPr="00D402B1">
        <w:rPr>
          <w:color w:val="000000" w:themeColor="text1"/>
          <w:sz w:val="22"/>
          <w:szCs w:val="22"/>
          <w:lang w:val="en-US"/>
        </w:rPr>
        <w:t xml:space="preserve"> in Perinatal Psychopharmacology, Editors: F. </w:t>
      </w:r>
      <w:proofErr w:type="spellStart"/>
      <w:r w:rsidRPr="00D402B1">
        <w:rPr>
          <w:color w:val="000000" w:themeColor="text1"/>
          <w:sz w:val="22"/>
          <w:szCs w:val="22"/>
          <w:lang w:val="en-US"/>
        </w:rPr>
        <w:t>Uguz</w:t>
      </w:r>
      <w:proofErr w:type="spellEnd"/>
      <w:r w:rsidRPr="00D402B1">
        <w:rPr>
          <w:color w:val="000000" w:themeColor="text1"/>
          <w:sz w:val="22"/>
          <w:szCs w:val="22"/>
          <w:lang w:val="en-US"/>
        </w:rPr>
        <w:t xml:space="preserve"> &amp; L. </w:t>
      </w:r>
      <w:proofErr w:type="spellStart"/>
      <w:r w:rsidRPr="00D402B1">
        <w:rPr>
          <w:color w:val="000000" w:themeColor="text1"/>
          <w:sz w:val="22"/>
          <w:szCs w:val="22"/>
          <w:lang w:val="en-US"/>
        </w:rPr>
        <w:t>Orsolini</w:t>
      </w:r>
      <w:proofErr w:type="spellEnd"/>
      <w:r w:rsidRPr="00D402B1">
        <w:rPr>
          <w:color w:val="000000" w:themeColor="text1"/>
          <w:sz w:val="22"/>
          <w:szCs w:val="22"/>
          <w:lang w:val="en-US"/>
        </w:rPr>
        <w:t xml:space="preserve">, Springer Editions, 1st Edition </w:t>
      </w:r>
      <w:r w:rsidRPr="00D402B1">
        <w:rPr>
          <w:bCs/>
          <w:color w:val="000000" w:themeColor="text1"/>
          <w:sz w:val="22"/>
          <w:szCs w:val="22"/>
          <w:lang w:val="en-US"/>
        </w:rPr>
        <w:t>2019.</w:t>
      </w:r>
    </w:p>
    <w:p w14:paraId="7A10BF96" w14:textId="625A76D6" w:rsidR="00B35792" w:rsidRPr="00D402B1" w:rsidRDefault="00B35792" w:rsidP="00B35792">
      <w:pPr>
        <w:pStyle w:val="a9"/>
        <w:numPr>
          <w:ilvl w:val="0"/>
          <w:numId w:val="35"/>
        </w:numPr>
        <w:rPr>
          <w:color w:val="000000" w:themeColor="text1"/>
          <w:sz w:val="22"/>
          <w:szCs w:val="22"/>
          <w:lang w:val="en-US"/>
        </w:rPr>
      </w:pPr>
      <w:r w:rsidRPr="00D402B1">
        <w:rPr>
          <w:color w:val="000000" w:themeColor="text1"/>
          <w:sz w:val="22"/>
          <w:szCs w:val="22"/>
          <w:lang w:val="en-US"/>
        </w:rPr>
        <w:t xml:space="preserve">Balta G, </w:t>
      </w:r>
      <w:r w:rsidRPr="00D402B1">
        <w:rPr>
          <w:b/>
          <w:bCs/>
          <w:color w:val="000000" w:themeColor="text1"/>
          <w:sz w:val="22"/>
          <w:szCs w:val="22"/>
          <w:lang w:val="en-US"/>
        </w:rPr>
        <w:t>Dalla C</w:t>
      </w:r>
      <w:r w:rsidRPr="00D402B1">
        <w:rPr>
          <w:color w:val="000000" w:themeColor="text1"/>
          <w:sz w:val="22"/>
          <w:szCs w:val="22"/>
          <w:lang w:val="en-US"/>
        </w:rPr>
        <w:t xml:space="preserve">, Kokras N. “Women's Psychiatry in Frontiers in Psychiatry”, Series Advance in Experimental Medicine and Biology. Editor: Kim Yong-Ku, 2019;1192:225-249. </w:t>
      </w:r>
    </w:p>
    <w:p w14:paraId="6F92C437" w14:textId="5C9F3253" w:rsidR="00B35792" w:rsidRPr="00D402B1" w:rsidRDefault="00B35792" w:rsidP="00B35792">
      <w:pPr>
        <w:pStyle w:val="a9"/>
        <w:numPr>
          <w:ilvl w:val="0"/>
          <w:numId w:val="35"/>
        </w:numPr>
        <w:rPr>
          <w:color w:val="000000" w:themeColor="text1"/>
          <w:sz w:val="22"/>
          <w:szCs w:val="22"/>
          <w:lang w:val="en-US"/>
        </w:rPr>
      </w:pPr>
      <w:proofErr w:type="spellStart"/>
      <w:r w:rsidRPr="00D402B1">
        <w:rPr>
          <w:color w:val="000000" w:themeColor="text1"/>
          <w:sz w:val="22"/>
          <w:szCs w:val="22"/>
          <w:lang w:val="en-US"/>
        </w:rPr>
        <w:t>Pavlidi</w:t>
      </w:r>
      <w:proofErr w:type="spellEnd"/>
      <w:r w:rsidRPr="00D402B1">
        <w:rPr>
          <w:color w:val="000000" w:themeColor="text1"/>
          <w:sz w:val="22"/>
          <w:szCs w:val="22"/>
          <w:lang w:val="en-US"/>
        </w:rPr>
        <w:t xml:space="preserve"> P, Kokras N, </w:t>
      </w:r>
      <w:r w:rsidRPr="00D402B1">
        <w:rPr>
          <w:b/>
          <w:bCs/>
          <w:color w:val="000000" w:themeColor="text1"/>
          <w:sz w:val="22"/>
          <w:szCs w:val="22"/>
          <w:lang w:val="en-US"/>
        </w:rPr>
        <w:t>Dalla C</w:t>
      </w:r>
      <w:r w:rsidRPr="00D402B1">
        <w:rPr>
          <w:color w:val="000000" w:themeColor="text1"/>
          <w:sz w:val="22"/>
          <w:szCs w:val="22"/>
          <w:lang w:val="en-US"/>
        </w:rPr>
        <w:t>. “</w:t>
      </w:r>
      <w:hyperlink r:id="rId21" w:history="1">
        <w:r w:rsidRPr="00D402B1">
          <w:rPr>
            <w:color w:val="000000" w:themeColor="text1"/>
            <w:sz w:val="22"/>
            <w:szCs w:val="22"/>
            <w:lang w:val="en-US"/>
          </w:rPr>
          <w:t>Sex Differences in Depression and Anxiety”.</w:t>
        </w:r>
      </w:hyperlink>
      <w:r w:rsidRPr="00D402B1">
        <w:rPr>
          <w:color w:val="000000" w:themeColor="text1"/>
          <w:sz w:val="22"/>
          <w:szCs w:val="22"/>
          <w:lang w:val="en-US"/>
        </w:rPr>
        <w:t xml:space="preserve"> In </w:t>
      </w:r>
      <w:r w:rsidRPr="00D402B1">
        <w:rPr>
          <w:sz w:val="22"/>
          <w:szCs w:val="22"/>
          <w:lang w:val="en-US"/>
        </w:rPr>
        <w:t xml:space="preserve">Sex Differences in Brain Function and Dysfunction Editors: Claire Gibson, </w:t>
      </w:r>
      <w:proofErr w:type="spellStart"/>
      <w:r w:rsidRPr="00D402B1">
        <w:rPr>
          <w:sz w:val="22"/>
          <w:szCs w:val="22"/>
          <w:lang w:val="en-US"/>
        </w:rPr>
        <w:t>Liisa</w:t>
      </w:r>
      <w:proofErr w:type="spellEnd"/>
      <w:r w:rsidRPr="00D402B1">
        <w:rPr>
          <w:sz w:val="22"/>
          <w:szCs w:val="22"/>
          <w:lang w:val="en-US"/>
        </w:rPr>
        <w:t xml:space="preserve"> M. Galea. </w:t>
      </w:r>
      <w:proofErr w:type="spellStart"/>
      <w:r w:rsidRPr="00D402B1">
        <w:rPr>
          <w:color w:val="000000" w:themeColor="text1"/>
          <w:sz w:val="22"/>
          <w:szCs w:val="22"/>
          <w:lang w:val="en-US"/>
        </w:rPr>
        <w:t>Curr</w:t>
      </w:r>
      <w:proofErr w:type="spellEnd"/>
      <w:r w:rsidRPr="00D402B1">
        <w:rPr>
          <w:color w:val="000000" w:themeColor="text1"/>
          <w:sz w:val="22"/>
          <w:szCs w:val="22"/>
          <w:lang w:val="en-US"/>
        </w:rPr>
        <w:t xml:space="preserve"> Top </w:t>
      </w:r>
      <w:proofErr w:type="spellStart"/>
      <w:r w:rsidRPr="00D402B1">
        <w:rPr>
          <w:color w:val="000000" w:themeColor="text1"/>
          <w:sz w:val="22"/>
          <w:szCs w:val="22"/>
          <w:lang w:val="en-US"/>
        </w:rPr>
        <w:t>Behav</w:t>
      </w:r>
      <w:proofErr w:type="spellEnd"/>
      <w:r w:rsidRPr="00D402B1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402B1">
        <w:rPr>
          <w:color w:val="000000" w:themeColor="text1"/>
          <w:sz w:val="22"/>
          <w:szCs w:val="22"/>
          <w:lang w:val="en-US"/>
        </w:rPr>
        <w:t>Neurosci</w:t>
      </w:r>
      <w:proofErr w:type="spellEnd"/>
      <w:r w:rsidRPr="00D402B1">
        <w:rPr>
          <w:color w:val="000000" w:themeColor="text1"/>
          <w:sz w:val="22"/>
          <w:szCs w:val="22"/>
          <w:lang w:val="en-US"/>
        </w:rPr>
        <w:t xml:space="preserve">. 2022 Aug 2. </w:t>
      </w:r>
    </w:p>
    <w:p w14:paraId="36125721" w14:textId="77777777" w:rsidR="00B35792" w:rsidRPr="00D402B1" w:rsidRDefault="00B35792" w:rsidP="00B35792">
      <w:pPr>
        <w:ind w:left="360"/>
        <w:contextualSpacing/>
        <w:jc w:val="both"/>
        <w:rPr>
          <w:sz w:val="22"/>
          <w:szCs w:val="22"/>
          <w:lang w:val="en-US"/>
        </w:rPr>
      </w:pPr>
    </w:p>
    <w:p w14:paraId="7952937E" w14:textId="218C4F80" w:rsidR="00E04900" w:rsidRPr="00D402B1" w:rsidRDefault="00D402B1" w:rsidP="00D402B1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2"/>
          <w:szCs w:val="22"/>
        </w:rPr>
      </w:pPr>
      <w:r w:rsidRPr="00D402B1">
        <w:rPr>
          <w:i/>
          <w:iCs/>
          <w:sz w:val="22"/>
          <w:szCs w:val="22"/>
        </w:rPr>
        <w:t>Ελληνικά</w:t>
      </w:r>
    </w:p>
    <w:p w14:paraId="7A658F30" w14:textId="77777777" w:rsidR="00ED009E" w:rsidRPr="00D402B1" w:rsidRDefault="00ED009E" w:rsidP="00B05E6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  <w:lang w:val="en-US"/>
        </w:rPr>
      </w:pPr>
    </w:p>
    <w:p w14:paraId="15C924C1" w14:textId="77777777" w:rsidR="00D402B1" w:rsidRPr="00D402B1" w:rsidRDefault="00D402B1" w:rsidP="00D402B1">
      <w:pPr>
        <w:numPr>
          <w:ilvl w:val="0"/>
          <w:numId w:val="4"/>
        </w:numPr>
        <w:contextualSpacing/>
        <w:jc w:val="both"/>
        <w:rPr>
          <w:bCs/>
          <w:sz w:val="22"/>
          <w:szCs w:val="22"/>
        </w:rPr>
      </w:pPr>
      <w:r w:rsidRPr="00D402B1">
        <w:rPr>
          <w:b/>
          <w:bCs/>
          <w:sz w:val="22"/>
          <w:szCs w:val="22"/>
        </w:rPr>
        <w:t>Χ. Δάλλα</w:t>
      </w:r>
      <w:r w:rsidRPr="00D402B1">
        <w:rPr>
          <w:bCs/>
          <w:sz w:val="22"/>
          <w:szCs w:val="22"/>
        </w:rPr>
        <w:t xml:space="preserve">, Π. Μ. </w:t>
      </w:r>
      <w:proofErr w:type="spellStart"/>
      <w:r w:rsidRPr="00D402B1">
        <w:rPr>
          <w:bCs/>
          <w:sz w:val="22"/>
          <w:szCs w:val="22"/>
        </w:rPr>
        <w:t>Πιτυχούτης</w:t>
      </w:r>
      <w:proofErr w:type="spellEnd"/>
      <w:r w:rsidRPr="00D402B1">
        <w:rPr>
          <w:bCs/>
          <w:sz w:val="22"/>
          <w:szCs w:val="22"/>
        </w:rPr>
        <w:t>, Ζ. Παπαδοπούλου-Νταϊφώτη «Στοιχεία Νευροψυχοφαρμακολογίας» στο βιβλίο «</w:t>
      </w:r>
      <w:r w:rsidRPr="00D402B1">
        <w:rPr>
          <w:bCs/>
          <w:i/>
          <w:sz w:val="22"/>
          <w:szCs w:val="22"/>
        </w:rPr>
        <w:t>Σύγχρονη Ψυχιατρική</w:t>
      </w:r>
      <w:r w:rsidRPr="00D402B1">
        <w:rPr>
          <w:bCs/>
          <w:sz w:val="22"/>
          <w:szCs w:val="22"/>
        </w:rPr>
        <w:t xml:space="preserve">». Επιμέλεια Καθηγητές Ψυχιατρικής Γ. Ν. Παπαδημητρίου, Ι. Α. </w:t>
      </w:r>
      <w:proofErr w:type="spellStart"/>
      <w:r w:rsidRPr="00D402B1">
        <w:rPr>
          <w:bCs/>
          <w:sz w:val="22"/>
          <w:szCs w:val="22"/>
        </w:rPr>
        <w:t>Λιάππας</w:t>
      </w:r>
      <w:proofErr w:type="spellEnd"/>
      <w:r w:rsidRPr="00D402B1">
        <w:rPr>
          <w:bCs/>
          <w:sz w:val="22"/>
          <w:szCs w:val="22"/>
        </w:rPr>
        <w:t xml:space="preserve"> και Ε. Π. </w:t>
      </w:r>
      <w:proofErr w:type="spellStart"/>
      <w:r w:rsidRPr="00D402B1">
        <w:rPr>
          <w:bCs/>
          <w:sz w:val="22"/>
          <w:szCs w:val="22"/>
        </w:rPr>
        <w:t>Λύκουρας</w:t>
      </w:r>
      <w:proofErr w:type="spellEnd"/>
      <w:r w:rsidRPr="00D402B1">
        <w:rPr>
          <w:bCs/>
          <w:sz w:val="22"/>
          <w:szCs w:val="22"/>
        </w:rPr>
        <w:t>, εκδόσεις Βήτα, 2014.</w:t>
      </w:r>
    </w:p>
    <w:p w14:paraId="6093C426" w14:textId="77777777" w:rsidR="00D402B1" w:rsidRPr="00D402B1" w:rsidRDefault="00D402B1" w:rsidP="00D402B1">
      <w:pPr>
        <w:widowControl w:val="0"/>
        <w:numPr>
          <w:ilvl w:val="0"/>
          <w:numId w:val="4"/>
        </w:numPr>
        <w:tabs>
          <w:tab w:val="left" w:pos="220"/>
        </w:tabs>
        <w:autoSpaceDE w:val="0"/>
        <w:autoSpaceDN w:val="0"/>
        <w:adjustRightInd w:val="0"/>
        <w:contextualSpacing/>
        <w:jc w:val="both"/>
        <w:rPr>
          <w:bCs/>
          <w:sz w:val="22"/>
          <w:szCs w:val="22"/>
        </w:rPr>
      </w:pPr>
      <w:r w:rsidRPr="00D402B1">
        <w:rPr>
          <w:b/>
          <w:bCs/>
          <w:sz w:val="22"/>
          <w:szCs w:val="22"/>
        </w:rPr>
        <w:t xml:space="preserve">Χ. </w:t>
      </w:r>
      <w:proofErr w:type="spellStart"/>
      <w:r w:rsidRPr="00D402B1">
        <w:rPr>
          <w:b/>
          <w:bCs/>
          <w:sz w:val="22"/>
          <w:szCs w:val="22"/>
        </w:rPr>
        <w:t>Δάλλα</w:t>
      </w:r>
      <w:proofErr w:type="spellEnd"/>
      <w:r w:rsidRPr="00D402B1">
        <w:rPr>
          <w:bCs/>
          <w:sz w:val="22"/>
          <w:szCs w:val="22"/>
        </w:rPr>
        <w:t xml:space="preserve">, Φ. Δελή και Κ. </w:t>
      </w:r>
      <w:proofErr w:type="spellStart"/>
      <w:r w:rsidRPr="00D402B1">
        <w:rPr>
          <w:bCs/>
          <w:sz w:val="22"/>
          <w:szCs w:val="22"/>
        </w:rPr>
        <w:t>Αντωνίου</w:t>
      </w:r>
      <w:proofErr w:type="spellEnd"/>
      <w:r w:rsidRPr="00D402B1">
        <w:rPr>
          <w:bCs/>
          <w:sz w:val="22"/>
          <w:szCs w:val="22"/>
        </w:rPr>
        <w:t>, «</w:t>
      </w:r>
      <w:proofErr w:type="spellStart"/>
      <w:r w:rsidRPr="00D402B1">
        <w:rPr>
          <w:bCs/>
          <w:sz w:val="22"/>
          <w:szCs w:val="22"/>
        </w:rPr>
        <w:t>Οπιοειδη</w:t>
      </w:r>
      <w:proofErr w:type="spellEnd"/>
      <w:r w:rsidRPr="00D402B1">
        <w:rPr>
          <w:bCs/>
          <w:sz w:val="22"/>
          <w:szCs w:val="22"/>
        </w:rPr>
        <w:t xml:space="preserve">́: </w:t>
      </w:r>
      <w:proofErr w:type="spellStart"/>
      <w:r w:rsidRPr="00D402B1">
        <w:rPr>
          <w:bCs/>
          <w:sz w:val="22"/>
          <w:szCs w:val="22"/>
        </w:rPr>
        <w:t>φαρμακολογία</w:t>
      </w:r>
      <w:proofErr w:type="spellEnd"/>
      <w:r w:rsidRPr="00D402B1">
        <w:rPr>
          <w:bCs/>
          <w:sz w:val="22"/>
          <w:szCs w:val="22"/>
        </w:rPr>
        <w:t xml:space="preserve">, </w:t>
      </w:r>
      <w:proofErr w:type="spellStart"/>
      <w:r w:rsidRPr="00D402B1">
        <w:rPr>
          <w:bCs/>
          <w:sz w:val="22"/>
          <w:szCs w:val="22"/>
        </w:rPr>
        <w:t>ιατρικη</w:t>
      </w:r>
      <w:proofErr w:type="spellEnd"/>
      <w:r w:rsidRPr="00D402B1">
        <w:rPr>
          <w:bCs/>
          <w:sz w:val="22"/>
          <w:szCs w:val="22"/>
        </w:rPr>
        <w:t xml:space="preserve">́ </w:t>
      </w:r>
      <w:proofErr w:type="spellStart"/>
      <w:r w:rsidRPr="00D402B1">
        <w:rPr>
          <w:bCs/>
          <w:sz w:val="22"/>
          <w:szCs w:val="22"/>
        </w:rPr>
        <w:t>χρήση</w:t>
      </w:r>
      <w:proofErr w:type="spellEnd"/>
      <w:r w:rsidRPr="00D402B1">
        <w:rPr>
          <w:bCs/>
          <w:sz w:val="22"/>
          <w:szCs w:val="22"/>
        </w:rPr>
        <w:t xml:space="preserve">, </w:t>
      </w:r>
      <w:proofErr w:type="spellStart"/>
      <w:r w:rsidRPr="00D402B1">
        <w:rPr>
          <w:bCs/>
          <w:sz w:val="22"/>
          <w:szCs w:val="22"/>
        </w:rPr>
        <w:t>κλινικη</w:t>
      </w:r>
      <w:proofErr w:type="spellEnd"/>
      <w:r w:rsidRPr="00D402B1">
        <w:rPr>
          <w:bCs/>
          <w:sz w:val="22"/>
          <w:szCs w:val="22"/>
        </w:rPr>
        <w:t xml:space="preserve">́ </w:t>
      </w:r>
      <w:proofErr w:type="spellStart"/>
      <w:r w:rsidRPr="00D402B1">
        <w:rPr>
          <w:bCs/>
          <w:sz w:val="22"/>
          <w:szCs w:val="22"/>
        </w:rPr>
        <w:t>εικόνα</w:t>
      </w:r>
      <w:proofErr w:type="spellEnd"/>
      <w:r w:rsidRPr="00D402B1">
        <w:rPr>
          <w:rFonts w:eastAsia="MS Mincho"/>
          <w:bCs/>
          <w:sz w:val="22"/>
          <w:szCs w:val="22"/>
        </w:rPr>
        <w:t> </w:t>
      </w:r>
      <w:r w:rsidRPr="00D402B1">
        <w:rPr>
          <w:bCs/>
          <w:sz w:val="22"/>
          <w:szCs w:val="22"/>
        </w:rPr>
        <w:t xml:space="preserve">και </w:t>
      </w:r>
      <w:proofErr w:type="spellStart"/>
      <w:r w:rsidRPr="00D402B1">
        <w:rPr>
          <w:bCs/>
          <w:sz w:val="22"/>
          <w:szCs w:val="22"/>
        </w:rPr>
        <w:t>θεραπευτικές</w:t>
      </w:r>
      <w:proofErr w:type="spellEnd"/>
      <w:r w:rsidRPr="00D402B1">
        <w:rPr>
          <w:bCs/>
          <w:sz w:val="22"/>
          <w:szCs w:val="22"/>
        </w:rPr>
        <w:t xml:space="preserve"> </w:t>
      </w:r>
      <w:proofErr w:type="spellStart"/>
      <w:r w:rsidRPr="00D402B1">
        <w:rPr>
          <w:bCs/>
          <w:sz w:val="22"/>
          <w:szCs w:val="22"/>
        </w:rPr>
        <w:t>προσεγγίσεις</w:t>
      </w:r>
      <w:proofErr w:type="spellEnd"/>
      <w:r w:rsidRPr="00D402B1">
        <w:rPr>
          <w:bCs/>
          <w:sz w:val="22"/>
          <w:szCs w:val="22"/>
        </w:rPr>
        <w:t>», στο Βιβλίο «</w:t>
      </w:r>
      <w:r w:rsidRPr="00D402B1">
        <w:rPr>
          <w:bCs/>
          <w:i/>
          <w:sz w:val="22"/>
          <w:szCs w:val="22"/>
        </w:rPr>
        <w:t>Οι Εξαρτήσεις</w:t>
      </w:r>
      <w:r w:rsidRPr="00D402B1">
        <w:rPr>
          <w:bCs/>
          <w:sz w:val="22"/>
          <w:szCs w:val="22"/>
        </w:rPr>
        <w:t xml:space="preserve">», Επιμέλεια: Θ. Παπαρρηγόπουλος και Χ. Δάλλα, Πανεπιστημιακές Εκδόσεις Κρήτης, 2018.  </w:t>
      </w:r>
    </w:p>
    <w:p w14:paraId="1FD8BCF3" w14:textId="77777777" w:rsidR="00D402B1" w:rsidRPr="00D402B1" w:rsidRDefault="00D402B1" w:rsidP="00D402B1">
      <w:pPr>
        <w:widowControl w:val="0"/>
        <w:numPr>
          <w:ilvl w:val="0"/>
          <w:numId w:val="4"/>
        </w:numPr>
        <w:tabs>
          <w:tab w:val="left" w:pos="220"/>
        </w:tabs>
        <w:autoSpaceDE w:val="0"/>
        <w:autoSpaceDN w:val="0"/>
        <w:adjustRightInd w:val="0"/>
        <w:contextualSpacing/>
        <w:jc w:val="both"/>
        <w:rPr>
          <w:bCs/>
          <w:sz w:val="22"/>
          <w:szCs w:val="22"/>
        </w:rPr>
      </w:pPr>
      <w:r w:rsidRPr="00D402B1">
        <w:rPr>
          <w:bCs/>
          <w:sz w:val="22"/>
          <w:szCs w:val="22"/>
        </w:rPr>
        <w:t xml:space="preserve">Ν. </w:t>
      </w:r>
      <w:proofErr w:type="spellStart"/>
      <w:r w:rsidRPr="00D402B1">
        <w:rPr>
          <w:bCs/>
          <w:sz w:val="22"/>
          <w:szCs w:val="22"/>
        </w:rPr>
        <w:t>Κόκρας</w:t>
      </w:r>
      <w:proofErr w:type="spellEnd"/>
      <w:r w:rsidRPr="00D402B1">
        <w:rPr>
          <w:bCs/>
          <w:sz w:val="22"/>
          <w:szCs w:val="22"/>
        </w:rPr>
        <w:t xml:space="preserve"> και </w:t>
      </w:r>
      <w:r w:rsidRPr="00D402B1">
        <w:rPr>
          <w:b/>
          <w:bCs/>
          <w:sz w:val="22"/>
          <w:szCs w:val="22"/>
        </w:rPr>
        <w:t xml:space="preserve">Χ. </w:t>
      </w:r>
      <w:proofErr w:type="spellStart"/>
      <w:r w:rsidRPr="00D402B1">
        <w:rPr>
          <w:b/>
          <w:bCs/>
          <w:sz w:val="22"/>
          <w:szCs w:val="22"/>
        </w:rPr>
        <w:t>Δάλλα</w:t>
      </w:r>
      <w:proofErr w:type="spellEnd"/>
      <w:r w:rsidRPr="00D402B1">
        <w:rPr>
          <w:bCs/>
          <w:sz w:val="22"/>
          <w:szCs w:val="22"/>
        </w:rPr>
        <w:t>, «</w:t>
      </w:r>
      <w:proofErr w:type="spellStart"/>
      <w:r w:rsidRPr="00D402B1">
        <w:rPr>
          <w:bCs/>
          <w:sz w:val="22"/>
          <w:szCs w:val="22"/>
        </w:rPr>
        <w:t>Εξάρτηση</w:t>
      </w:r>
      <w:proofErr w:type="spellEnd"/>
      <w:r w:rsidRPr="00D402B1">
        <w:rPr>
          <w:bCs/>
          <w:sz w:val="22"/>
          <w:szCs w:val="22"/>
        </w:rPr>
        <w:t xml:space="preserve"> </w:t>
      </w:r>
      <w:proofErr w:type="spellStart"/>
      <w:r w:rsidRPr="00D402B1">
        <w:rPr>
          <w:bCs/>
          <w:sz w:val="22"/>
          <w:szCs w:val="22"/>
        </w:rPr>
        <w:t>απο</w:t>
      </w:r>
      <w:proofErr w:type="spellEnd"/>
      <w:r w:rsidRPr="00D402B1">
        <w:rPr>
          <w:bCs/>
          <w:sz w:val="22"/>
          <w:szCs w:val="22"/>
        </w:rPr>
        <w:t xml:space="preserve">́ </w:t>
      </w:r>
      <w:proofErr w:type="spellStart"/>
      <w:r w:rsidRPr="00D402B1">
        <w:rPr>
          <w:bCs/>
          <w:sz w:val="22"/>
          <w:szCs w:val="22"/>
        </w:rPr>
        <w:t>συνταγογραφούμενα</w:t>
      </w:r>
      <w:proofErr w:type="spellEnd"/>
      <w:r w:rsidRPr="00D402B1">
        <w:rPr>
          <w:bCs/>
          <w:sz w:val="22"/>
          <w:szCs w:val="22"/>
        </w:rPr>
        <w:t xml:space="preserve"> </w:t>
      </w:r>
      <w:proofErr w:type="spellStart"/>
      <w:r w:rsidRPr="00D402B1">
        <w:rPr>
          <w:bCs/>
          <w:sz w:val="22"/>
          <w:szCs w:val="22"/>
        </w:rPr>
        <w:t>φάρμακα</w:t>
      </w:r>
      <w:proofErr w:type="spellEnd"/>
      <w:r w:rsidRPr="00D402B1">
        <w:rPr>
          <w:bCs/>
          <w:sz w:val="22"/>
          <w:szCs w:val="22"/>
        </w:rPr>
        <w:t>», στο Βιβλίο στο Βιβλίο «</w:t>
      </w:r>
      <w:r w:rsidRPr="00D402B1">
        <w:rPr>
          <w:bCs/>
          <w:i/>
          <w:sz w:val="22"/>
          <w:szCs w:val="22"/>
        </w:rPr>
        <w:t>Οι Εξαρτήσεις</w:t>
      </w:r>
      <w:r w:rsidRPr="00D402B1">
        <w:rPr>
          <w:bCs/>
          <w:sz w:val="22"/>
          <w:szCs w:val="22"/>
        </w:rPr>
        <w:t xml:space="preserve">», Επιμέλεια: Θ. Παπαρρηγόπουλος και Χ. Δάλλα, Πανεπιστημιακές Εκδόσεις Κρήτης, Σεπτέμβριος 2018.  </w:t>
      </w:r>
    </w:p>
    <w:p w14:paraId="58D57345" w14:textId="77777777" w:rsidR="00D402B1" w:rsidRPr="00D402B1" w:rsidRDefault="00D402B1" w:rsidP="00D402B1">
      <w:pPr>
        <w:widowControl w:val="0"/>
        <w:numPr>
          <w:ilvl w:val="0"/>
          <w:numId w:val="4"/>
        </w:numPr>
        <w:tabs>
          <w:tab w:val="left" w:pos="220"/>
        </w:tabs>
        <w:autoSpaceDE w:val="0"/>
        <w:autoSpaceDN w:val="0"/>
        <w:adjustRightInd w:val="0"/>
        <w:contextualSpacing/>
        <w:jc w:val="both"/>
        <w:rPr>
          <w:bCs/>
          <w:sz w:val="22"/>
          <w:szCs w:val="22"/>
        </w:rPr>
      </w:pPr>
      <w:r w:rsidRPr="00D402B1">
        <w:rPr>
          <w:b/>
          <w:bCs/>
          <w:sz w:val="22"/>
          <w:szCs w:val="22"/>
        </w:rPr>
        <w:t xml:space="preserve">Χ. </w:t>
      </w:r>
      <w:proofErr w:type="spellStart"/>
      <w:r w:rsidRPr="00D402B1">
        <w:rPr>
          <w:b/>
          <w:bCs/>
          <w:sz w:val="22"/>
          <w:szCs w:val="22"/>
        </w:rPr>
        <w:t>Δάλλα</w:t>
      </w:r>
      <w:proofErr w:type="spellEnd"/>
      <w:r w:rsidRPr="00D402B1">
        <w:rPr>
          <w:bCs/>
          <w:sz w:val="22"/>
          <w:szCs w:val="22"/>
        </w:rPr>
        <w:t>, «</w:t>
      </w:r>
      <w:proofErr w:type="spellStart"/>
      <w:r w:rsidRPr="00D402B1">
        <w:rPr>
          <w:bCs/>
          <w:sz w:val="22"/>
          <w:szCs w:val="22"/>
        </w:rPr>
        <w:t>Παραισθησιογόνες</w:t>
      </w:r>
      <w:proofErr w:type="spellEnd"/>
      <w:r w:rsidRPr="00D402B1">
        <w:rPr>
          <w:bCs/>
          <w:sz w:val="22"/>
          <w:szCs w:val="22"/>
        </w:rPr>
        <w:t xml:space="preserve"> </w:t>
      </w:r>
      <w:proofErr w:type="spellStart"/>
      <w:r w:rsidRPr="00D402B1">
        <w:rPr>
          <w:bCs/>
          <w:sz w:val="22"/>
          <w:szCs w:val="22"/>
        </w:rPr>
        <w:t>ουσίες</w:t>
      </w:r>
      <w:proofErr w:type="spellEnd"/>
      <w:r w:rsidRPr="00D402B1">
        <w:rPr>
          <w:bCs/>
          <w:sz w:val="22"/>
          <w:szCs w:val="22"/>
        </w:rPr>
        <w:t>», στο Βιβλίο «</w:t>
      </w:r>
      <w:r w:rsidRPr="00D402B1">
        <w:rPr>
          <w:bCs/>
          <w:i/>
          <w:sz w:val="22"/>
          <w:szCs w:val="22"/>
        </w:rPr>
        <w:t>Οι Εξαρτήσεις</w:t>
      </w:r>
      <w:r w:rsidRPr="00D402B1">
        <w:rPr>
          <w:bCs/>
          <w:sz w:val="22"/>
          <w:szCs w:val="22"/>
        </w:rPr>
        <w:t xml:space="preserve">», Επιμέλεια: Θ. Παπαρρηγόπουλος και Χ. Δάλλα, Πανεπιστημιακές Εκδόσεις Κρήτης, Σεπτέμβριος 2018. </w:t>
      </w:r>
    </w:p>
    <w:p w14:paraId="0FB3F25D" w14:textId="77777777" w:rsidR="00D402B1" w:rsidRPr="00D402B1" w:rsidRDefault="00D402B1" w:rsidP="00D402B1">
      <w:pPr>
        <w:widowControl w:val="0"/>
        <w:numPr>
          <w:ilvl w:val="0"/>
          <w:numId w:val="4"/>
        </w:numPr>
        <w:tabs>
          <w:tab w:val="left" w:pos="220"/>
        </w:tabs>
        <w:autoSpaceDE w:val="0"/>
        <w:autoSpaceDN w:val="0"/>
        <w:adjustRightInd w:val="0"/>
        <w:contextualSpacing/>
        <w:jc w:val="both"/>
        <w:rPr>
          <w:bCs/>
          <w:sz w:val="22"/>
          <w:szCs w:val="22"/>
        </w:rPr>
      </w:pPr>
      <w:r w:rsidRPr="00D402B1">
        <w:rPr>
          <w:bCs/>
          <w:sz w:val="22"/>
          <w:szCs w:val="22"/>
        </w:rPr>
        <w:t xml:space="preserve">Μ. Σωτηρόπουλος, Ν. </w:t>
      </w:r>
      <w:proofErr w:type="spellStart"/>
      <w:r w:rsidRPr="00D402B1">
        <w:rPr>
          <w:bCs/>
          <w:sz w:val="22"/>
          <w:szCs w:val="22"/>
        </w:rPr>
        <w:t>Κόκρας</w:t>
      </w:r>
      <w:proofErr w:type="spellEnd"/>
      <w:r w:rsidRPr="00D402B1">
        <w:rPr>
          <w:bCs/>
          <w:sz w:val="22"/>
          <w:szCs w:val="22"/>
        </w:rPr>
        <w:t xml:space="preserve"> και </w:t>
      </w:r>
      <w:r w:rsidRPr="00D402B1">
        <w:rPr>
          <w:b/>
          <w:sz w:val="22"/>
          <w:szCs w:val="22"/>
        </w:rPr>
        <w:t>Χ. Δάλλα</w:t>
      </w:r>
      <w:r w:rsidRPr="00D402B1">
        <w:rPr>
          <w:bCs/>
          <w:sz w:val="22"/>
          <w:szCs w:val="22"/>
        </w:rPr>
        <w:t xml:space="preserve"> «Φύλο και νόσος Αλτσχάιμερ: γιατί οι γυναίκες πάσχουν πιο συχνά και πιο βαριά», στο Βιβλίο «</w:t>
      </w:r>
      <w:r w:rsidRPr="00D402B1">
        <w:rPr>
          <w:bCs/>
          <w:i/>
          <w:iCs/>
          <w:sz w:val="22"/>
          <w:szCs w:val="22"/>
        </w:rPr>
        <w:t>Όταν η λογική κυνηγάει τη μνήμη: η πολυδιάστατη απειλή της νόσου Αλτσχάιμερ στον 21</w:t>
      </w:r>
      <w:r w:rsidRPr="00D402B1">
        <w:rPr>
          <w:bCs/>
          <w:i/>
          <w:iCs/>
          <w:sz w:val="22"/>
          <w:szCs w:val="22"/>
          <w:vertAlign w:val="superscript"/>
        </w:rPr>
        <w:t>ο</w:t>
      </w:r>
      <w:r w:rsidRPr="00D402B1">
        <w:rPr>
          <w:bCs/>
          <w:i/>
          <w:iCs/>
          <w:sz w:val="22"/>
          <w:szCs w:val="22"/>
        </w:rPr>
        <w:t xml:space="preserve"> αιώνα</w:t>
      </w:r>
      <w:r w:rsidRPr="00D402B1">
        <w:rPr>
          <w:bCs/>
          <w:sz w:val="22"/>
          <w:szCs w:val="22"/>
        </w:rPr>
        <w:t xml:space="preserve">», Επιμέλεια: Γ. Σωτηρόπουλος και Χ. Δάλλα, Πανεπιστημιακές Εκδόσεις Κρήτης, 2021.  </w:t>
      </w:r>
    </w:p>
    <w:p w14:paraId="05659A87" w14:textId="77777777" w:rsidR="00D402B1" w:rsidRPr="00D402B1" w:rsidRDefault="00D402B1" w:rsidP="00D402B1">
      <w:pPr>
        <w:widowControl w:val="0"/>
        <w:numPr>
          <w:ilvl w:val="0"/>
          <w:numId w:val="4"/>
        </w:numPr>
        <w:tabs>
          <w:tab w:val="left" w:pos="220"/>
        </w:tabs>
        <w:autoSpaceDE w:val="0"/>
        <w:autoSpaceDN w:val="0"/>
        <w:adjustRightInd w:val="0"/>
        <w:contextualSpacing/>
        <w:jc w:val="both"/>
        <w:rPr>
          <w:bCs/>
          <w:sz w:val="22"/>
          <w:szCs w:val="22"/>
        </w:rPr>
      </w:pPr>
      <w:r w:rsidRPr="00D402B1">
        <w:rPr>
          <w:bCs/>
          <w:sz w:val="22"/>
          <w:szCs w:val="22"/>
        </w:rPr>
        <w:t xml:space="preserve">Π. Αλεξόπουλος, </w:t>
      </w:r>
      <w:r w:rsidRPr="00D402B1">
        <w:rPr>
          <w:b/>
          <w:sz w:val="22"/>
          <w:szCs w:val="22"/>
        </w:rPr>
        <w:t xml:space="preserve">Χ. Δάλλα, </w:t>
      </w:r>
      <w:r w:rsidRPr="00D402B1">
        <w:rPr>
          <w:bCs/>
          <w:sz w:val="22"/>
          <w:szCs w:val="22"/>
        </w:rPr>
        <w:t xml:space="preserve">Κ. Αντωνίου και Ν. </w:t>
      </w:r>
      <w:proofErr w:type="spellStart"/>
      <w:r w:rsidRPr="00D402B1">
        <w:rPr>
          <w:bCs/>
          <w:sz w:val="22"/>
          <w:szCs w:val="22"/>
        </w:rPr>
        <w:t>Κόκρας</w:t>
      </w:r>
      <w:proofErr w:type="spellEnd"/>
      <w:r w:rsidRPr="00D402B1">
        <w:rPr>
          <w:bCs/>
          <w:sz w:val="22"/>
          <w:szCs w:val="22"/>
        </w:rPr>
        <w:t xml:space="preserve"> «Η φαρμακευτική αντιμετώπιση της νόσου Αλτσχάιμερ», στο Βιβλίο «</w:t>
      </w:r>
      <w:r w:rsidRPr="00D402B1">
        <w:rPr>
          <w:bCs/>
          <w:i/>
          <w:iCs/>
          <w:sz w:val="22"/>
          <w:szCs w:val="22"/>
        </w:rPr>
        <w:t>Όταν η λογική κυνηγάει τη μνήμη: η πολυδιάστατη απειλή της νόσου Αλτσχάιμερ στον 21</w:t>
      </w:r>
      <w:r w:rsidRPr="00D402B1">
        <w:rPr>
          <w:bCs/>
          <w:i/>
          <w:iCs/>
          <w:sz w:val="22"/>
          <w:szCs w:val="22"/>
          <w:vertAlign w:val="superscript"/>
        </w:rPr>
        <w:t>ο</w:t>
      </w:r>
      <w:r w:rsidRPr="00D402B1">
        <w:rPr>
          <w:bCs/>
          <w:i/>
          <w:iCs/>
          <w:sz w:val="22"/>
          <w:szCs w:val="22"/>
        </w:rPr>
        <w:t xml:space="preserve"> αιώνα</w:t>
      </w:r>
      <w:r w:rsidRPr="00D402B1">
        <w:rPr>
          <w:bCs/>
          <w:sz w:val="22"/>
          <w:szCs w:val="22"/>
        </w:rPr>
        <w:t xml:space="preserve">», Επιμέλεια: Γ. Σωτηρόπουλος και Χ. Δάλλα, Πανεπιστημιακές Εκδόσεις Κρήτης, 2021.  </w:t>
      </w:r>
    </w:p>
    <w:p w14:paraId="25E5DE1F" w14:textId="77777777" w:rsidR="00D402B1" w:rsidRPr="00D402B1" w:rsidRDefault="00D402B1" w:rsidP="00D402B1">
      <w:pPr>
        <w:widowControl w:val="0"/>
        <w:numPr>
          <w:ilvl w:val="0"/>
          <w:numId w:val="4"/>
        </w:numPr>
        <w:tabs>
          <w:tab w:val="left" w:pos="220"/>
        </w:tabs>
        <w:autoSpaceDE w:val="0"/>
        <w:autoSpaceDN w:val="0"/>
        <w:adjustRightInd w:val="0"/>
        <w:contextualSpacing/>
        <w:jc w:val="both"/>
        <w:rPr>
          <w:bCs/>
          <w:sz w:val="22"/>
          <w:szCs w:val="22"/>
        </w:rPr>
      </w:pPr>
      <w:r w:rsidRPr="00D402B1">
        <w:rPr>
          <w:bCs/>
          <w:sz w:val="22"/>
          <w:szCs w:val="22"/>
        </w:rPr>
        <w:t xml:space="preserve">Γ. Σωτηρόπουλος, </w:t>
      </w:r>
      <w:r w:rsidRPr="00D402B1">
        <w:rPr>
          <w:b/>
          <w:sz w:val="22"/>
          <w:szCs w:val="22"/>
        </w:rPr>
        <w:t xml:space="preserve">Χ. Δάλλα, </w:t>
      </w:r>
      <w:r w:rsidRPr="00D402B1">
        <w:rPr>
          <w:bCs/>
          <w:sz w:val="22"/>
          <w:szCs w:val="22"/>
        </w:rPr>
        <w:t xml:space="preserve">Α. Μ. Πολίτης και Κ. </w:t>
      </w:r>
      <w:proofErr w:type="spellStart"/>
      <w:r w:rsidRPr="00D402B1">
        <w:rPr>
          <w:bCs/>
          <w:sz w:val="22"/>
          <w:szCs w:val="22"/>
        </w:rPr>
        <w:t>Λυκέτσος</w:t>
      </w:r>
      <w:proofErr w:type="spellEnd"/>
      <w:r w:rsidRPr="00D402B1">
        <w:rPr>
          <w:bCs/>
          <w:sz w:val="22"/>
          <w:szCs w:val="22"/>
        </w:rPr>
        <w:t xml:space="preserve"> «Καιρός για συντονισμένη δράση και ανασχεδιασμό της αντιμετώπισης της νόσου Αλτσχάιμερ», στο Βιβλίο «</w:t>
      </w:r>
      <w:r w:rsidRPr="00D402B1">
        <w:rPr>
          <w:bCs/>
          <w:i/>
          <w:iCs/>
          <w:sz w:val="22"/>
          <w:szCs w:val="22"/>
        </w:rPr>
        <w:t>Όταν η λογική κυνηγάει τη μνήμη: η πολυδιάστατη απειλή της νόσου Αλτσχάιμερ στον 21</w:t>
      </w:r>
      <w:r w:rsidRPr="00D402B1">
        <w:rPr>
          <w:bCs/>
          <w:i/>
          <w:iCs/>
          <w:sz w:val="22"/>
          <w:szCs w:val="22"/>
          <w:vertAlign w:val="superscript"/>
        </w:rPr>
        <w:t>ο</w:t>
      </w:r>
      <w:r w:rsidRPr="00D402B1">
        <w:rPr>
          <w:bCs/>
          <w:i/>
          <w:iCs/>
          <w:sz w:val="22"/>
          <w:szCs w:val="22"/>
        </w:rPr>
        <w:t xml:space="preserve"> αιώνα</w:t>
      </w:r>
      <w:r w:rsidRPr="00D402B1">
        <w:rPr>
          <w:bCs/>
          <w:sz w:val="22"/>
          <w:szCs w:val="22"/>
        </w:rPr>
        <w:t xml:space="preserve">», Επιμέλεια: Γ. Σωτηρόπουλος και Χ. Δάλλα, Πανεπιστημιακές Εκδόσεις Κρήτης, 2021.  </w:t>
      </w:r>
    </w:p>
    <w:p w14:paraId="223BC8E5" w14:textId="77777777" w:rsidR="00693E0E" w:rsidRPr="00D402B1" w:rsidRDefault="00693E0E" w:rsidP="00693E0E">
      <w:pPr>
        <w:widowControl w:val="0"/>
        <w:numPr>
          <w:ilvl w:val="0"/>
          <w:numId w:val="4"/>
        </w:numPr>
        <w:tabs>
          <w:tab w:val="left" w:pos="220"/>
        </w:tabs>
        <w:autoSpaceDE w:val="0"/>
        <w:autoSpaceDN w:val="0"/>
        <w:adjustRightInd w:val="0"/>
        <w:contextualSpacing/>
        <w:jc w:val="both"/>
        <w:rPr>
          <w:bCs/>
          <w:sz w:val="22"/>
          <w:szCs w:val="22"/>
        </w:rPr>
      </w:pPr>
      <w:r w:rsidRPr="00D402B1">
        <w:rPr>
          <w:b/>
          <w:bCs/>
          <w:sz w:val="22"/>
          <w:szCs w:val="22"/>
        </w:rPr>
        <w:t xml:space="preserve">Χ. Δάλλα </w:t>
      </w:r>
      <w:r w:rsidRPr="00D402B1">
        <w:rPr>
          <w:sz w:val="22"/>
          <w:szCs w:val="22"/>
        </w:rPr>
        <w:t xml:space="preserve">και Χ. Αλεξόπουλος </w:t>
      </w:r>
      <w:r w:rsidRPr="00D402B1">
        <w:rPr>
          <w:bCs/>
          <w:sz w:val="22"/>
          <w:szCs w:val="22"/>
        </w:rPr>
        <w:t xml:space="preserve">«Εμβόλια και Διαφορές του Φύλου», στο Βιβλίο </w:t>
      </w:r>
      <w:r w:rsidRPr="00D402B1">
        <w:rPr>
          <w:sz w:val="22"/>
          <w:szCs w:val="22"/>
        </w:rPr>
        <w:t>«</w:t>
      </w:r>
      <w:r w:rsidRPr="00D402B1">
        <w:rPr>
          <w:i/>
          <w:iCs/>
          <w:sz w:val="22"/>
          <w:szCs w:val="22"/>
        </w:rPr>
        <w:t>Εμβόλια</w:t>
      </w:r>
      <w:r w:rsidRPr="00D402B1">
        <w:rPr>
          <w:sz w:val="22"/>
          <w:szCs w:val="22"/>
        </w:rPr>
        <w:t xml:space="preserve">», </w:t>
      </w:r>
      <w:r w:rsidRPr="00D402B1">
        <w:rPr>
          <w:bCs/>
          <w:sz w:val="22"/>
          <w:szCs w:val="22"/>
        </w:rPr>
        <w:t>Πανεπιστημιακές Εκδόσεις Κρήτης,</w:t>
      </w:r>
      <w:r w:rsidRPr="00D402B1">
        <w:rPr>
          <w:sz w:val="22"/>
          <w:szCs w:val="22"/>
        </w:rPr>
        <w:t xml:space="preserve"> </w:t>
      </w:r>
      <w:r w:rsidRPr="00693E0E">
        <w:rPr>
          <w:sz w:val="22"/>
          <w:szCs w:val="22"/>
        </w:rPr>
        <w:t>2022</w:t>
      </w:r>
      <w:r w:rsidRPr="00D402B1">
        <w:rPr>
          <w:sz w:val="22"/>
          <w:szCs w:val="22"/>
        </w:rPr>
        <w:t xml:space="preserve">. </w:t>
      </w:r>
    </w:p>
    <w:p w14:paraId="3BB3878A" w14:textId="37794765" w:rsidR="007914D7" w:rsidRPr="00D402B1" w:rsidRDefault="007914D7" w:rsidP="00DF3087">
      <w:pPr>
        <w:ind w:left="2268" w:hanging="2268"/>
        <w:contextualSpacing/>
        <w:rPr>
          <w:sz w:val="22"/>
          <w:szCs w:val="22"/>
        </w:rPr>
      </w:pPr>
    </w:p>
    <w:sectPr w:rsidR="007914D7" w:rsidRPr="00D402B1" w:rsidSect="004244B0">
      <w:headerReference w:type="even" r:id="rId22"/>
      <w:headerReference w:type="default" r:id="rId23"/>
      <w:footerReference w:type="default" r:id="rId24"/>
      <w:type w:val="continuous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0125F" w14:textId="77777777" w:rsidR="003E4753" w:rsidRDefault="003E4753">
      <w:r>
        <w:separator/>
      </w:r>
    </w:p>
  </w:endnote>
  <w:endnote w:type="continuationSeparator" w:id="0">
    <w:p w14:paraId="6A45F92C" w14:textId="77777777" w:rsidR="003E4753" w:rsidRDefault="003E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+mn-ea">
    <w:panose1 w:val="020B0604020202020204"/>
    <w:charset w:val="00"/>
    <w:family w:val="roman"/>
    <w:notTrueType/>
    <w:pitch w:val="default"/>
  </w:font>
  <w:font w:name="+mj-ea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8F92" w14:textId="77777777" w:rsidR="007534BE" w:rsidRDefault="007534B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33</w:t>
    </w:r>
    <w:r>
      <w:rPr>
        <w:noProof/>
      </w:rPr>
      <w:fldChar w:fldCharType="end"/>
    </w:r>
  </w:p>
  <w:p w14:paraId="4CD0B8BE" w14:textId="77777777" w:rsidR="007534BE" w:rsidRDefault="007534B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3EDC4" w14:textId="77777777" w:rsidR="003E4753" w:rsidRDefault="003E4753">
      <w:r>
        <w:separator/>
      </w:r>
    </w:p>
  </w:footnote>
  <w:footnote w:type="continuationSeparator" w:id="0">
    <w:p w14:paraId="3F87EBBD" w14:textId="77777777" w:rsidR="003E4753" w:rsidRDefault="003E4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2DD5" w14:textId="77777777" w:rsidR="007534BE" w:rsidRDefault="007534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1D92C14" w14:textId="77777777" w:rsidR="007534BE" w:rsidRDefault="007534B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724B0" w14:textId="77777777" w:rsidR="007534BE" w:rsidRDefault="007534B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7C86"/>
    <w:multiLevelType w:val="hybridMultilevel"/>
    <w:tmpl w:val="D05C10F2"/>
    <w:lvl w:ilvl="0" w:tplc="E5569B44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AF6C73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922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C453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EF5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CC0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940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206F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0A7D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91986"/>
    <w:multiLevelType w:val="hybridMultilevel"/>
    <w:tmpl w:val="83FCD826"/>
    <w:lvl w:ilvl="0" w:tplc="F8AC7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C0A5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4A656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924703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6C00C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3E2EA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D605C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6051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31493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745312"/>
    <w:multiLevelType w:val="hybridMultilevel"/>
    <w:tmpl w:val="636EDD8C"/>
    <w:lvl w:ilvl="0" w:tplc="FF18ED7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plc="263AFFBC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9C529108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70F6299C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9AA8C89C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8DD6C5B0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A30C8E08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6778DEF2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69FA0C22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3" w15:restartNumberingAfterBreak="0">
    <w:nsid w:val="074519B3"/>
    <w:multiLevelType w:val="hybridMultilevel"/>
    <w:tmpl w:val="1AE65C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7491B"/>
    <w:multiLevelType w:val="hybridMultilevel"/>
    <w:tmpl w:val="98E2BE0E"/>
    <w:lvl w:ilvl="0" w:tplc="6C74F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F6A7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B226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C031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8C5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0CE2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5E0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A6E5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B623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B715D9"/>
    <w:multiLevelType w:val="hybridMultilevel"/>
    <w:tmpl w:val="A6E2AFAE"/>
    <w:lvl w:ilvl="0" w:tplc="EC6ECE68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plc="EE9C8C56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418AB8A4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D9FE785E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47B8F224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192A33E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2B2A58F8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A6045158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37728840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6" w15:restartNumberingAfterBreak="0">
    <w:nsid w:val="17607028"/>
    <w:multiLevelType w:val="hybridMultilevel"/>
    <w:tmpl w:val="08C60B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E14F4D"/>
    <w:multiLevelType w:val="hybridMultilevel"/>
    <w:tmpl w:val="F16EC416"/>
    <w:lvl w:ilvl="0" w:tplc="DAE2AF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64A18"/>
    <w:multiLevelType w:val="hybridMultilevel"/>
    <w:tmpl w:val="A148BEE8"/>
    <w:lvl w:ilvl="0" w:tplc="0408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56D7073"/>
    <w:multiLevelType w:val="hybridMultilevel"/>
    <w:tmpl w:val="B2FC0F1C"/>
    <w:lvl w:ilvl="0" w:tplc="1C24D4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9E1C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F0B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30AD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E8BF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6EAD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BE06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2483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FA7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F6867"/>
    <w:multiLevelType w:val="hybridMultilevel"/>
    <w:tmpl w:val="F74A735A"/>
    <w:lvl w:ilvl="0" w:tplc="BBB46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501A8"/>
    <w:multiLevelType w:val="hybridMultilevel"/>
    <w:tmpl w:val="86F49E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A0C65"/>
    <w:multiLevelType w:val="hybridMultilevel"/>
    <w:tmpl w:val="09DC8758"/>
    <w:lvl w:ilvl="0" w:tplc="BBB46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 w:themeColor="accent2" w:themeShade="BF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AD38AC"/>
    <w:multiLevelType w:val="hybridMultilevel"/>
    <w:tmpl w:val="CE1823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012CF"/>
    <w:multiLevelType w:val="hybridMultilevel"/>
    <w:tmpl w:val="9B7C5F6C"/>
    <w:lvl w:ilvl="0" w:tplc="C7B62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AA0F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76DC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34D6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3C4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86BB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088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DACB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821D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34228C"/>
    <w:multiLevelType w:val="hybridMultilevel"/>
    <w:tmpl w:val="F7B8EE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347DE"/>
    <w:multiLevelType w:val="hybridMultilevel"/>
    <w:tmpl w:val="81BC6B9A"/>
    <w:lvl w:ilvl="0" w:tplc="9A788FB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40E553DC"/>
    <w:multiLevelType w:val="hybridMultilevel"/>
    <w:tmpl w:val="A7FE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90C9E"/>
    <w:multiLevelType w:val="hybridMultilevel"/>
    <w:tmpl w:val="562C37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CB0363"/>
    <w:multiLevelType w:val="hybridMultilevel"/>
    <w:tmpl w:val="2C0E9F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265AA"/>
    <w:multiLevelType w:val="hybridMultilevel"/>
    <w:tmpl w:val="E576A642"/>
    <w:lvl w:ilvl="0" w:tplc="3AE6E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85642"/>
    <w:multiLevelType w:val="hybridMultilevel"/>
    <w:tmpl w:val="E474D0FC"/>
    <w:lvl w:ilvl="0" w:tplc="0408000F">
      <w:start w:val="1"/>
      <w:numFmt w:val="decimal"/>
      <w:lvlText w:val="%1."/>
      <w:lvlJc w:val="left"/>
      <w:pPr>
        <w:ind w:left="1077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4C883182"/>
    <w:multiLevelType w:val="hybridMultilevel"/>
    <w:tmpl w:val="7418397C"/>
    <w:lvl w:ilvl="0" w:tplc="CCB60BF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E0719ED"/>
    <w:multiLevelType w:val="multilevel"/>
    <w:tmpl w:val="C436E3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23AD2"/>
    <w:multiLevelType w:val="hybridMultilevel"/>
    <w:tmpl w:val="6A3E66EE"/>
    <w:lvl w:ilvl="0" w:tplc="85BACD0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13595B"/>
    <w:multiLevelType w:val="hybridMultilevel"/>
    <w:tmpl w:val="5DC601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D0CE3"/>
    <w:multiLevelType w:val="hybridMultilevel"/>
    <w:tmpl w:val="0C02F1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D670E"/>
    <w:multiLevelType w:val="hybridMultilevel"/>
    <w:tmpl w:val="84261550"/>
    <w:lvl w:ilvl="0" w:tplc="55121F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11499"/>
    <w:multiLevelType w:val="hybridMultilevel"/>
    <w:tmpl w:val="E8884F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33F36"/>
    <w:multiLevelType w:val="multilevel"/>
    <w:tmpl w:val="8690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1F0DED"/>
    <w:multiLevelType w:val="hybridMultilevel"/>
    <w:tmpl w:val="E9AAB2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97288"/>
    <w:multiLevelType w:val="hybridMultilevel"/>
    <w:tmpl w:val="18A4A592"/>
    <w:lvl w:ilvl="0" w:tplc="92E01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843B2"/>
    <w:multiLevelType w:val="hybridMultilevel"/>
    <w:tmpl w:val="A2C4AC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0540B2"/>
    <w:multiLevelType w:val="hybridMultilevel"/>
    <w:tmpl w:val="5C243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9E258D"/>
    <w:multiLevelType w:val="hybridMultilevel"/>
    <w:tmpl w:val="4F68D4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A47C94"/>
    <w:multiLevelType w:val="hybridMultilevel"/>
    <w:tmpl w:val="2AEA98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37761"/>
    <w:multiLevelType w:val="hybridMultilevel"/>
    <w:tmpl w:val="957089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4329AF"/>
    <w:multiLevelType w:val="hybridMultilevel"/>
    <w:tmpl w:val="C26071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F307A3"/>
    <w:multiLevelType w:val="multilevel"/>
    <w:tmpl w:val="31C0FE0E"/>
    <w:lvl w:ilvl="0">
      <w:start w:val="1"/>
      <w:numFmt w:val="decimal"/>
      <w:lvlText w:val="%1)"/>
      <w:lvlJc w:val="left"/>
      <w:pPr>
        <w:ind w:left="473" w:hanging="360"/>
      </w:pPr>
      <w:rPr>
        <w:rFonts w:hint="default"/>
        <w:b/>
        <w:i w:val="0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E771F1"/>
    <w:multiLevelType w:val="hybridMultilevel"/>
    <w:tmpl w:val="129A0F82"/>
    <w:lvl w:ilvl="0" w:tplc="FF18ED7A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45CAB"/>
    <w:multiLevelType w:val="hybridMultilevel"/>
    <w:tmpl w:val="8FAC4EF8"/>
    <w:lvl w:ilvl="0" w:tplc="FF18ED7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5C2801"/>
    <w:multiLevelType w:val="hybridMultilevel"/>
    <w:tmpl w:val="E572C5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3D7AEE"/>
    <w:multiLevelType w:val="hybridMultilevel"/>
    <w:tmpl w:val="60C03E90"/>
    <w:lvl w:ilvl="0" w:tplc="EB7EC9C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E21A07"/>
    <w:multiLevelType w:val="hybridMultilevel"/>
    <w:tmpl w:val="EB744960"/>
    <w:lvl w:ilvl="0" w:tplc="C13CB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4BC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24CB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409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089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2A42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6A4D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E082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580E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5F1C60"/>
    <w:multiLevelType w:val="hybridMultilevel"/>
    <w:tmpl w:val="A8DC732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5B45E50"/>
    <w:multiLevelType w:val="hybridMultilevel"/>
    <w:tmpl w:val="CDCE0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514DB9"/>
    <w:multiLevelType w:val="hybridMultilevel"/>
    <w:tmpl w:val="F640B94E"/>
    <w:lvl w:ilvl="0" w:tplc="BBB4652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A483CA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BE483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302D31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98CD7F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B684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D46715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B44F13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5C5824E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70676299">
    <w:abstractNumId w:val="46"/>
  </w:num>
  <w:num w:numId="2" w16cid:durableId="708795941">
    <w:abstractNumId w:val="9"/>
  </w:num>
  <w:num w:numId="3" w16cid:durableId="1493524357">
    <w:abstractNumId w:val="43"/>
  </w:num>
  <w:num w:numId="4" w16cid:durableId="1920141639">
    <w:abstractNumId w:val="14"/>
  </w:num>
  <w:num w:numId="5" w16cid:durableId="441875672">
    <w:abstractNumId w:val="2"/>
  </w:num>
  <w:num w:numId="6" w16cid:durableId="300043030">
    <w:abstractNumId w:val="1"/>
  </w:num>
  <w:num w:numId="7" w16cid:durableId="1327515432">
    <w:abstractNumId w:val="5"/>
  </w:num>
  <w:num w:numId="8" w16cid:durableId="293829337">
    <w:abstractNumId w:val="4"/>
  </w:num>
  <w:num w:numId="9" w16cid:durableId="977146193">
    <w:abstractNumId w:val="34"/>
  </w:num>
  <w:num w:numId="10" w16cid:durableId="391657209">
    <w:abstractNumId w:val="8"/>
  </w:num>
  <w:num w:numId="11" w16cid:durableId="122700048">
    <w:abstractNumId w:val="20"/>
  </w:num>
  <w:num w:numId="12" w16cid:durableId="1505046896">
    <w:abstractNumId w:val="31"/>
  </w:num>
  <w:num w:numId="13" w16cid:durableId="916864776">
    <w:abstractNumId w:val="24"/>
  </w:num>
  <w:num w:numId="14" w16cid:durableId="2111928175">
    <w:abstractNumId w:val="21"/>
  </w:num>
  <w:num w:numId="15" w16cid:durableId="1486170006">
    <w:abstractNumId w:val="35"/>
  </w:num>
  <w:num w:numId="16" w16cid:durableId="1970087720">
    <w:abstractNumId w:val="19"/>
  </w:num>
  <w:num w:numId="17" w16cid:durableId="1659848632">
    <w:abstractNumId w:val="22"/>
  </w:num>
  <w:num w:numId="18" w16cid:durableId="1771513133">
    <w:abstractNumId w:val="45"/>
  </w:num>
  <w:num w:numId="19" w16cid:durableId="606084274">
    <w:abstractNumId w:val="36"/>
  </w:num>
  <w:num w:numId="20" w16cid:durableId="1605453003">
    <w:abstractNumId w:val="38"/>
  </w:num>
  <w:num w:numId="21" w16cid:durableId="705183875">
    <w:abstractNumId w:val="25"/>
  </w:num>
  <w:num w:numId="22" w16cid:durableId="1781030845">
    <w:abstractNumId w:val="26"/>
  </w:num>
  <w:num w:numId="23" w16cid:durableId="1569726937">
    <w:abstractNumId w:val="37"/>
  </w:num>
  <w:num w:numId="24" w16cid:durableId="1480268721">
    <w:abstractNumId w:val="29"/>
  </w:num>
  <w:num w:numId="25" w16cid:durableId="585964754">
    <w:abstractNumId w:val="32"/>
  </w:num>
  <w:num w:numId="26" w16cid:durableId="2028291732">
    <w:abstractNumId w:val="27"/>
  </w:num>
  <w:num w:numId="27" w16cid:durableId="388966346">
    <w:abstractNumId w:val="44"/>
  </w:num>
  <w:num w:numId="28" w16cid:durableId="981421698">
    <w:abstractNumId w:val="7"/>
  </w:num>
  <w:num w:numId="29" w16cid:durableId="483009144">
    <w:abstractNumId w:val="15"/>
  </w:num>
  <w:num w:numId="30" w16cid:durableId="1160734408">
    <w:abstractNumId w:val="17"/>
  </w:num>
  <w:num w:numId="31" w16cid:durableId="851841065">
    <w:abstractNumId w:val="3"/>
  </w:num>
  <w:num w:numId="32" w16cid:durableId="275647962">
    <w:abstractNumId w:val="0"/>
  </w:num>
  <w:num w:numId="33" w16cid:durableId="395203869">
    <w:abstractNumId w:val="40"/>
  </w:num>
  <w:num w:numId="34" w16cid:durableId="434058705">
    <w:abstractNumId w:val="16"/>
  </w:num>
  <w:num w:numId="35" w16cid:durableId="375545299">
    <w:abstractNumId w:val="39"/>
  </w:num>
  <w:num w:numId="36" w16cid:durableId="1690598127">
    <w:abstractNumId w:val="28"/>
  </w:num>
  <w:num w:numId="37" w16cid:durableId="171451829">
    <w:abstractNumId w:val="18"/>
  </w:num>
  <w:num w:numId="38" w16cid:durableId="612830709">
    <w:abstractNumId w:val="23"/>
  </w:num>
  <w:num w:numId="39" w16cid:durableId="1166554055">
    <w:abstractNumId w:val="11"/>
  </w:num>
  <w:num w:numId="40" w16cid:durableId="1580677893">
    <w:abstractNumId w:val="30"/>
  </w:num>
  <w:num w:numId="41" w16cid:durableId="1765151660">
    <w:abstractNumId w:val="6"/>
  </w:num>
  <w:num w:numId="42" w16cid:durableId="125005881">
    <w:abstractNumId w:val="33"/>
  </w:num>
  <w:num w:numId="43" w16cid:durableId="616378843">
    <w:abstractNumId w:val="41"/>
  </w:num>
  <w:num w:numId="44" w16cid:durableId="1623002958">
    <w:abstractNumId w:val="13"/>
  </w:num>
  <w:num w:numId="45" w16cid:durableId="1523932084">
    <w:abstractNumId w:val="12"/>
  </w:num>
  <w:num w:numId="46" w16cid:durableId="1529567674">
    <w:abstractNumId w:val="10"/>
  </w:num>
  <w:num w:numId="47" w16cid:durableId="248080242">
    <w:abstractNumId w:val="4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14D"/>
    <w:rsid w:val="0000319E"/>
    <w:rsid w:val="0000720A"/>
    <w:rsid w:val="00012898"/>
    <w:rsid w:val="0001345B"/>
    <w:rsid w:val="000142C3"/>
    <w:rsid w:val="000153D2"/>
    <w:rsid w:val="00016A30"/>
    <w:rsid w:val="00022CD9"/>
    <w:rsid w:val="000256BA"/>
    <w:rsid w:val="00030272"/>
    <w:rsid w:val="0003053F"/>
    <w:rsid w:val="000314B2"/>
    <w:rsid w:val="0003232E"/>
    <w:rsid w:val="00035BA9"/>
    <w:rsid w:val="000404A2"/>
    <w:rsid w:val="000406E0"/>
    <w:rsid w:val="00042526"/>
    <w:rsid w:val="000434C7"/>
    <w:rsid w:val="00043984"/>
    <w:rsid w:val="00043B32"/>
    <w:rsid w:val="00044A9E"/>
    <w:rsid w:val="00051FA4"/>
    <w:rsid w:val="000555FF"/>
    <w:rsid w:val="00056348"/>
    <w:rsid w:val="00056693"/>
    <w:rsid w:val="0006003C"/>
    <w:rsid w:val="0006196A"/>
    <w:rsid w:val="00064CBE"/>
    <w:rsid w:val="0006597F"/>
    <w:rsid w:val="00070DB6"/>
    <w:rsid w:val="00074EBC"/>
    <w:rsid w:val="00081F73"/>
    <w:rsid w:val="00082D4E"/>
    <w:rsid w:val="00083313"/>
    <w:rsid w:val="00083B55"/>
    <w:rsid w:val="0008404C"/>
    <w:rsid w:val="00086C54"/>
    <w:rsid w:val="0008727A"/>
    <w:rsid w:val="000A066A"/>
    <w:rsid w:val="000A067C"/>
    <w:rsid w:val="000A3EDF"/>
    <w:rsid w:val="000A5259"/>
    <w:rsid w:val="000A5576"/>
    <w:rsid w:val="000A616D"/>
    <w:rsid w:val="000B14F5"/>
    <w:rsid w:val="000B285F"/>
    <w:rsid w:val="000B4101"/>
    <w:rsid w:val="000B4C58"/>
    <w:rsid w:val="000B6BA3"/>
    <w:rsid w:val="000B6C31"/>
    <w:rsid w:val="000C36D2"/>
    <w:rsid w:val="000C3737"/>
    <w:rsid w:val="000C4430"/>
    <w:rsid w:val="000C5EE9"/>
    <w:rsid w:val="000D00E7"/>
    <w:rsid w:val="000D348C"/>
    <w:rsid w:val="000D4B71"/>
    <w:rsid w:val="000D6FCA"/>
    <w:rsid w:val="000E0D45"/>
    <w:rsid w:val="000E2B3D"/>
    <w:rsid w:val="000E7855"/>
    <w:rsid w:val="000F1CD5"/>
    <w:rsid w:val="00104783"/>
    <w:rsid w:val="001065F3"/>
    <w:rsid w:val="00106D0B"/>
    <w:rsid w:val="0011114D"/>
    <w:rsid w:val="00111C02"/>
    <w:rsid w:val="001126C2"/>
    <w:rsid w:val="001129FC"/>
    <w:rsid w:val="00115D1A"/>
    <w:rsid w:val="00120C4D"/>
    <w:rsid w:val="00126A59"/>
    <w:rsid w:val="00132926"/>
    <w:rsid w:val="00133645"/>
    <w:rsid w:val="001352D9"/>
    <w:rsid w:val="0013558B"/>
    <w:rsid w:val="00137DBA"/>
    <w:rsid w:val="00141E5A"/>
    <w:rsid w:val="0014341B"/>
    <w:rsid w:val="00143F48"/>
    <w:rsid w:val="00147FCB"/>
    <w:rsid w:val="00152D4F"/>
    <w:rsid w:val="00153598"/>
    <w:rsid w:val="00160198"/>
    <w:rsid w:val="001642AA"/>
    <w:rsid w:val="001644EC"/>
    <w:rsid w:val="0016566A"/>
    <w:rsid w:val="001674FF"/>
    <w:rsid w:val="00173408"/>
    <w:rsid w:val="00173A69"/>
    <w:rsid w:val="00173EAA"/>
    <w:rsid w:val="001755EF"/>
    <w:rsid w:val="00176FAD"/>
    <w:rsid w:val="00181791"/>
    <w:rsid w:val="00182585"/>
    <w:rsid w:val="00187B79"/>
    <w:rsid w:val="00191D51"/>
    <w:rsid w:val="00193AD8"/>
    <w:rsid w:val="001A09F7"/>
    <w:rsid w:val="001A0CF5"/>
    <w:rsid w:val="001A3DB6"/>
    <w:rsid w:val="001A5A72"/>
    <w:rsid w:val="001A7B2F"/>
    <w:rsid w:val="001B097F"/>
    <w:rsid w:val="001B7411"/>
    <w:rsid w:val="001C1869"/>
    <w:rsid w:val="001C1924"/>
    <w:rsid w:val="001C2F47"/>
    <w:rsid w:val="001C3341"/>
    <w:rsid w:val="001C361A"/>
    <w:rsid w:val="001C3A17"/>
    <w:rsid w:val="001C4532"/>
    <w:rsid w:val="001C4B74"/>
    <w:rsid w:val="001C539E"/>
    <w:rsid w:val="001C5EA1"/>
    <w:rsid w:val="001D23CF"/>
    <w:rsid w:val="001D674B"/>
    <w:rsid w:val="001E2539"/>
    <w:rsid w:val="001E7B5B"/>
    <w:rsid w:val="001E7E6C"/>
    <w:rsid w:val="001F0150"/>
    <w:rsid w:val="001F10B4"/>
    <w:rsid w:val="001F4989"/>
    <w:rsid w:val="001F5440"/>
    <w:rsid w:val="001F5F46"/>
    <w:rsid w:val="001F6793"/>
    <w:rsid w:val="001F7457"/>
    <w:rsid w:val="002003B8"/>
    <w:rsid w:val="00200E44"/>
    <w:rsid w:val="002032D6"/>
    <w:rsid w:val="00203859"/>
    <w:rsid w:val="00203A9A"/>
    <w:rsid w:val="00204D94"/>
    <w:rsid w:val="002058DF"/>
    <w:rsid w:val="002126D8"/>
    <w:rsid w:val="00216B7C"/>
    <w:rsid w:val="00216D1B"/>
    <w:rsid w:val="002176AC"/>
    <w:rsid w:val="002239D9"/>
    <w:rsid w:val="00226D6A"/>
    <w:rsid w:val="00233E67"/>
    <w:rsid w:val="00234407"/>
    <w:rsid w:val="002355D1"/>
    <w:rsid w:val="00235B41"/>
    <w:rsid w:val="0024099A"/>
    <w:rsid w:val="002419DE"/>
    <w:rsid w:val="00247E12"/>
    <w:rsid w:val="00253135"/>
    <w:rsid w:val="00253426"/>
    <w:rsid w:val="00253A8F"/>
    <w:rsid w:val="00253E70"/>
    <w:rsid w:val="0025488C"/>
    <w:rsid w:val="00254EE7"/>
    <w:rsid w:val="00254F3D"/>
    <w:rsid w:val="00254FC6"/>
    <w:rsid w:val="00257100"/>
    <w:rsid w:val="00260549"/>
    <w:rsid w:val="00261862"/>
    <w:rsid w:val="00274DC1"/>
    <w:rsid w:val="00275B71"/>
    <w:rsid w:val="00276AF1"/>
    <w:rsid w:val="00276F69"/>
    <w:rsid w:val="0027784F"/>
    <w:rsid w:val="00281A69"/>
    <w:rsid w:val="00284FD3"/>
    <w:rsid w:val="00285348"/>
    <w:rsid w:val="00285DDA"/>
    <w:rsid w:val="00291893"/>
    <w:rsid w:val="00296369"/>
    <w:rsid w:val="002969BC"/>
    <w:rsid w:val="002A3ED5"/>
    <w:rsid w:val="002A485F"/>
    <w:rsid w:val="002A562B"/>
    <w:rsid w:val="002A6144"/>
    <w:rsid w:val="002B22FD"/>
    <w:rsid w:val="002B3384"/>
    <w:rsid w:val="002B392E"/>
    <w:rsid w:val="002B3E74"/>
    <w:rsid w:val="002B3E99"/>
    <w:rsid w:val="002C07A5"/>
    <w:rsid w:val="002C0FA4"/>
    <w:rsid w:val="002C18E6"/>
    <w:rsid w:val="002C29AE"/>
    <w:rsid w:val="002C486E"/>
    <w:rsid w:val="002C68D1"/>
    <w:rsid w:val="002D23AA"/>
    <w:rsid w:val="002D272C"/>
    <w:rsid w:val="002D28C0"/>
    <w:rsid w:val="002D3662"/>
    <w:rsid w:val="002D42F3"/>
    <w:rsid w:val="002D64A4"/>
    <w:rsid w:val="002E3493"/>
    <w:rsid w:val="002E54CF"/>
    <w:rsid w:val="002E67B1"/>
    <w:rsid w:val="002F0499"/>
    <w:rsid w:val="002F0947"/>
    <w:rsid w:val="002F3BDC"/>
    <w:rsid w:val="002F4347"/>
    <w:rsid w:val="002F6717"/>
    <w:rsid w:val="002F7150"/>
    <w:rsid w:val="003016BA"/>
    <w:rsid w:val="0030438D"/>
    <w:rsid w:val="00304646"/>
    <w:rsid w:val="0030588A"/>
    <w:rsid w:val="0030740C"/>
    <w:rsid w:val="00313875"/>
    <w:rsid w:val="00314D1E"/>
    <w:rsid w:val="00315FE8"/>
    <w:rsid w:val="003237DB"/>
    <w:rsid w:val="0032456D"/>
    <w:rsid w:val="00326974"/>
    <w:rsid w:val="00331B71"/>
    <w:rsid w:val="00332309"/>
    <w:rsid w:val="00333CE0"/>
    <w:rsid w:val="003340C4"/>
    <w:rsid w:val="00335BA9"/>
    <w:rsid w:val="00337D49"/>
    <w:rsid w:val="00342090"/>
    <w:rsid w:val="003423D7"/>
    <w:rsid w:val="003423ED"/>
    <w:rsid w:val="00342BE3"/>
    <w:rsid w:val="00345662"/>
    <w:rsid w:val="00346E5D"/>
    <w:rsid w:val="003530C7"/>
    <w:rsid w:val="00361C6F"/>
    <w:rsid w:val="00363B80"/>
    <w:rsid w:val="00363C1F"/>
    <w:rsid w:val="00363D95"/>
    <w:rsid w:val="00364118"/>
    <w:rsid w:val="00364BBF"/>
    <w:rsid w:val="0036626B"/>
    <w:rsid w:val="00366DD4"/>
    <w:rsid w:val="00371623"/>
    <w:rsid w:val="00371AC2"/>
    <w:rsid w:val="00373496"/>
    <w:rsid w:val="00373AEC"/>
    <w:rsid w:val="00374E61"/>
    <w:rsid w:val="00376A77"/>
    <w:rsid w:val="0037763A"/>
    <w:rsid w:val="003779CE"/>
    <w:rsid w:val="00381787"/>
    <w:rsid w:val="00381A37"/>
    <w:rsid w:val="003846FB"/>
    <w:rsid w:val="00384788"/>
    <w:rsid w:val="00384B7B"/>
    <w:rsid w:val="00385E6D"/>
    <w:rsid w:val="003941B3"/>
    <w:rsid w:val="0039507C"/>
    <w:rsid w:val="00395C53"/>
    <w:rsid w:val="00396111"/>
    <w:rsid w:val="003A1925"/>
    <w:rsid w:val="003A3ACA"/>
    <w:rsid w:val="003A4991"/>
    <w:rsid w:val="003A5AB2"/>
    <w:rsid w:val="003A6C00"/>
    <w:rsid w:val="003C030F"/>
    <w:rsid w:val="003C3B57"/>
    <w:rsid w:val="003C53FD"/>
    <w:rsid w:val="003C645B"/>
    <w:rsid w:val="003C69D9"/>
    <w:rsid w:val="003C7535"/>
    <w:rsid w:val="003D01E3"/>
    <w:rsid w:val="003D0556"/>
    <w:rsid w:val="003D2897"/>
    <w:rsid w:val="003E4753"/>
    <w:rsid w:val="003E5314"/>
    <w:rsid w:val="003F23DA"/>
    <w:rsid w:val="003F25B3"/>
    <w:rsid w:val="003F761F"/>
    <w:rsid w:val="004014DB"/>
    <w:rsid w:val="004035E5"/>
    <w:rsid w:val="004048C4"/>
    <w:rsid w:val="004114E7"/>
    <w:rsid w:val="0041183F"/>
    <w:rsid w:val="00411D50"/>
    <w:rsid w:val="004120B8"/>
    <w:rsid w:val="00412609"/>
    <w:rsid w:val="0041349D"/>
    <w:rsid w:val="00415FEC"/>
    <w:rsid w:val="00416347"/>
    <w:rsid w:val="00417589"/>
    <w:rsid w:val="00420AF3"/>
    <w:rsid w:val="00420D98"/>
    <w:rsid w:val="0042127B"/>
    <w:rsid w:val="004237B0"/>
    <w:rsid w:val="00424288"/>
    <w:rsid w:val="004244B0"/>
    <w:rsid w:val="00425082"/>
    <w:rsid w:val="004250C1"/>
    <w:rsid w:val="004254C2"/>
    <w:rsid w:val="00426CE9"/>
    <w:rsid w:val="00427D6E"/>
    <w:rsid w:val="00431812"/>
    <w:rsid w:val="00432881"/>
    <w:rsid w:val="004357BD"/>
    <w:rsid w:val="00435CDD"/>
    <w:rsid w:val="00440E1C"/>
    <w:rsid w:val="00443573"/>
    <w:rsid w:val="004437B4"/>
    <w:rsid w:val="0044424E"/>
    <w:rsid w:val="004445EF"/>
    <w:rsid w:val="004477FE"/>
    <w:rsid w:val="00453BA5"/>
    <w:rsid w:val="00453D36"/>
    <w:rsid w:val="00455688"/>
    <w:rsid w:val="00457E05"/>
    <w:rsid w:val="00462530"/>
    <w:rsid w:val="004671E2"/>
    <w:rsid w:val="00467FEF"/>
    <w:rsid w:val="00470AD9"/>
    <w:rsid w:val="00471D1D"/>
    <w:rsid w:val="00472A7C"/>
    <w:rsid w:val="00472B58"/>
    <w:rsid w:val="00483135"/>
    <w:rsid w:val="00487EF7"/>
    <w:rsid w:val="00492C2C"/>
    <w:rsid w:val="00493253"/>
    <w:rsid w:val="00494B1F"/>
    <w:rsid w:val="0049608B"/>
    <w:rsid w:val="004A553B"/>
    <w:rsid w:val="004A65E8"/>
    <w:rsid w:val="004A6A2F"/>
    <w:rsid w:val="004B03AF"/>
    <w:rsid w:val="004B2430"/>
    <w:rsid w:val="004B28FD"/>
    <w:rsid w:val="004B2911"/>
    <w:rsid w:val="004B45C3"/>
    <w:rsid w:val="004B7AB8"/>
    <w:rsid w:val="004C0712"/>
    <w:rsid w:val="004D0380"/>
    <w:rsid w:val="004D3B84"/>
    <w:rsid w:val="004D4688"/>
    <w:rsid w:val="004D578C"/>
    <w:rsid w:val="004D75D7"/>
    <w:rsid w:val="004E4608"/>
    <w:rsid w:val="004E4811"/>
    <w:rsid w:val="004E4C08"/>
    <w:rsid w:val="004F2469"/>
    <w:rsid w:val="004F356C"/>
    <w:rsid w:val="004F6143"/>
    <w:rsid w:val="004F67C2"/>
    <w:rsid w:val="005022FC"/>
    <w:rsid w:val="005031ED"/>
    <w:rsid w:val="00503A84"/>
    <w:rsid w:val="00505505"/>
    <w:rsid w:val="0051232F"/>
    <w:rsid w:val="00515DD3"/>
    <w:rsid w:val="00517EA1"/>
    <w:rsid w:val="00525FD4"/>
    <w:rsid w:val="00526B5C"/>
    <w:rsid w:val="0053013D"/>
    <w:rsid w:val="00530958"/>
    <w:rsid w:val="00531EBB"/>
    <w:rsid w:val="00532A6D"/>
    <w:rsid w:val="00536296"/>
    <w:rsid w:val="00536407"/>
    <w:rsid w:val="0053769E"/>
    <w:rsid w:val="00540D25"/>
    <w:rsid w:val="005439CB"/>
    <w:rsid w:val="00544BEC"/>
    <w:rsid w:val="00545B90"/>
    <w:rsid w:val="00546DF0"/>
    <w:rsid w:val="00546F8B"/>
    <w:rsid w:val="0054706E"/>
    <w:rsid w:val="00556461"/>
    <w:rsid w:val="005568DE"/>
    <w:rsid w:val="005625DA"/>
    <w:rsid w:val="00567B14"/>
    <w:rsid w:val="00574476"/>
    <w:rsid w:val="0057465C"/>
    <w:rsid w:val="00574F9C"/>
    <w:rsid w:val="00575579"/>
    <w:rsid w:val="005756B5"/>
    <w:rsid w:val="00581A4F"/>
    <w:rsid w:val="00583562"/>
    <w:rsid w:val="00583C50"/>
    <w:rsid w:val="00584199"/>
    <w:rsid w:val="00584F1B"/>
    <w:rsid w:val="00586387"/>
    <w:rsid w:val="00590F92"/>
    <w:rsid w:val="005962E7"/>
    <w:rsid w:val="005966A8"/>
    <w:rsid w:val="00597C80"/>
    <w:rsid w:val="005A16BE"/>
    <w:rsid w:val="005A2C58"/>
    <w:rsid w:val="005A2D94"/>
    <w:rsid w:val="005A554E"/>
    <w:rsid w:val="005B0D2E"/>
    <w:rsid w:val="005B4608"/>
    <w:rsid w:val="005B4A6A"/>
    <w:rsid w:val="005B79A2"/>
    <w:rsid w:val="005B7F2A"/>
    <w:rsid w:val="005C1AB6"/>
    <w:rsid w:val="005D250A"/>
    <w:rsid w:val="005D5B61"/>
    <w:rsid w:val="005D5BFC"/>
    <w:rsid w:val="005D6E9D"/>
    <w:rsid w:val="005D79D4"/>
    <w:rsid w:val="005E004B"/>
    <w:rsid w:val="005E1999"/>
    <w:rsid w:val="005E373F"/>
    <w:rsid w:val="005E45DA"/>
    <w:rsid w:val="005F13D5"/>
    <w:rsid w:val="005F3094"/>
    <w:rsid w:val="005F434B"/>
    <w:rsid w:val="005F4C89"/>
    <w:rsid w:val="0060117E"/>
    <w:rsid w:val="006011E4"/>
    <w:rsid w:val="0060132D"/>
    <w:rsid w:val="00602598"/>
    <w:rsid w:val="00603EF5"/>
    <w:rsid w:val="00604F35"/>
    <w:rsid w:val="00611000"/>
    <w:rsid w:val="006130C8"/>
    <w:rsid w:val="0061514A"/>
    <w:rsid w:val="0061516D"/>
    <w:rsid w:val="0062118C"/>
    <w:rsid w:val="0062266C"/>
    <w:rsid w:val="006236DC"/>
    <w:rsid w:val="006238D2"/>
    <w:rsid w:val="00623C4F"/>
    <w:rsid w:val="006257DE"/>
    <w:rsid w:val="006337D4"/>
    <w:rsid w:val="006402A0"/>
    <w:rsid w:val="00643B20"/>
    <w:rsid w:val="00644A47"/>
    <w:rsid w:val="00645DBD"/>
    <w:rsid w:val="00651DDF"/>
    <w:rsid w:val="00652947"/>
    <w:rsid w:val="00652E5D"/>
    <w:rsid w:val="00654CC8"/>
    <w:rsid w:val="0065615C"/>
    <w:rsid w:val="006565D3"/>
    <w:rsid w:val="0066143B"/>
    <w:rsid w:val="00663E3B"/>
    <w:rsid w:val="00665031"/>
    <w:rsid w:val="00665572"/>
    <w:rsid w:val="00665AF0"/>
    <w:rsid w:val="00665B69"/>
    <w:rsid w:val="006708E9"/>
    <w:rsid w:val="00674827"/>
    <w:rsid w:val="00674A3D"/>
    <w:rsid w:val="00680EF9"/>
    <w:rsid w:val="00681C5B"/>
    <w:rsid w:val="0068366C"/>
    <w:rsid w:val="00683E2B"/>
    <w:rsid w:val="0069069F"/>
    <w:rsid w:val="00691BE6"/>
    <w:rsid w:val="0069292D"/>
    <w:rsid w:val="00693E0E"/>
    <w:rsid w:val="00696F70"/>
    <w:rsid w:val="006A1D56"/>
    <w:rsid w:val="006A59F5"/>
    <w:rsid w:val="006B077B"/>
    <w:rsid w:val="006C3112"/>
    <w:rsid w:val="006D1012"/>
    <w:rsid w:val="006D102D"/>
    <w:rsid w:val="006D13CB"/>
    <w:rsid w:val="006D249A"/>
    <w:rsid w:val="006D5466"/>
    <w:rsid w:val="006D6E83"/>
    <w:rsid w:val="006E05ED"/>
    <w:rsid w:val="006E2CC5"/>
    <w:rsid w:val="006E4D94"/>
    <w:rsid w:val="006E5B09"/>
    <w:rsid w:val="006E648B"/>
    <w:rsid w:val="006E6BC8"/>
    <w:rsid w:val="006F4344"/>
    <w:rsid w:val="006F5B88"/>
    <w:rsid w:val="006F6323"/>
    <w:rsid w:val="006F6ED9"/>
    <w:rsid w:val="006F74E1"/>
    <w:rsid w:val="006F7B97"/>
    <w:rsid w:val="00700128"/>
    <w:rsid w:val="00703C53"/>
    <w:rsid w:val="007049A6"/>
    <w:rsid w:val="00704FBC"/>
    <w:rsid w:val="007066DC"/>
    <w:rsid w:val="00706DEF"/>
    <w:rsid w:val="00711476"/>
    <w:rsid w:val="007115CB"/>
    <w:rsid w:val="00711CDF"/>
    <w:rsid w:val="00713540"/>
    <w:rsid w:val="00714D53"/>
    <w:rsid w:val="00714EAE"/>
    <w:rsid w:val="007200FD"/>
    <w:rsid w:val="00723E9C"/>
    <w:rsid w:val="00724678"/>
    <w:rsid w:val="0072469F"/>
    <w:rsid w:val="00725D0E"/>
    <w:rsid w:val="0072725E"/>
    <w:rsid w:val="0072779A"/>
    <w:rsid w:val="0073294D"/>
    <w:rsid w:val="0073339C"/>
    <w:rsid w:val="0073587D"/>
    <w:rsid w:val="00736C82"/>
    <w:rsid w:val="00750D76"/>
    <w:rsid w:val="00751596"/>
    <w:rsid w:val="007524C7"/>
    <w:rsid w:val="007534BE"/>
    <w:rsid w:val="00754CB2"/>
    <w:rsid w:val="007608EC"/>
    <w:rsid w:val="007609C6"/>
    <w:rsid w:val="007610AC"/>
    <w:rsid w:val="0076247E"/>
    <w:rsid w:val="00763454"/>
    <w:rsid w:val="0076377F"/>
    <w:rsid w:val="0076380D"/>
    <w:rsid w:val="00764F77"/>
    <w:rsid w:val="00767C97"/>
    <w:rsid w:val="0077269F"/>
    <w:rsid w:val="007732E4"/>
    <w:rsid w:val="00773D56"/>
    <w:rsid w:val="00774F80"/>
    <w:rsid w:val="007751F8"/>
    <w:rsid w:val="00776AD4"/>
    <w:rsid w:val="00782CD8"/>
    <w:rsid w:val="007830D9"/>
    <w:rsid w:val="00785B68"/>
    <w:rsid w:val="007879BC"/>
    <w:rsid w:val="00790DB1"/>
    <w:rsid w:val="007914D7"/>
    <w:rsid w:val="00792B65"/>
    <w:rsid w:val="00794F67"/>
    <w:rsid w:val="00796148"/>
    <w:rsid w:val="007A02C1"/>
    <w:rsid w:val="007A0311"/>
    <w:rsid w:val="007A2066"/>
    <w:rsid w:val="007A3251"/>
    <w:rsid w:val="007A4307"/>
    <w:rsid w:val="007A6036"/>
    <w:rsid w:val="007A64C4"/>
    <w:rsid w:val="007B0D8D"/>
    <w:rsid w:val="007B1CF1"/>
    <w:rsid w:val="007B4E41"/>
    <w:rsid w:val="007B530B"/>
    <w:rsid w:val="007B5F17"/>
    <w:rsid w:val="007B6441"/>
    <w:rsid w:val="007B73F1"/>
    <w:rsid w:val="007C04B5"/>
    <w:rsid w:val="007C071D"/>
    <w:rsid w:val="007C2E73"/>
    <w:rsid w:val="007C7CFB"/>
    <w:rsid w:val="007C7E2A"/>
    <w:rsid w:val="007D0F62"/>
    <w:rsid w:val="007D2589"/>
    <w:rsid w:val="007D6C5F"/>
    <w:rsid w:val="007E3E5B"/>
    <w:rsid w:val="007F1012"/>
    <w:rsid w:val="007F127D"/>
    <w:rsid w:val="007F22EF"/>
    <w:rsid w:val="007F29D8"/>
    <w:rsid w:val="007F5D5F"/>
    <w:rsid w:val="007F5DFE"/>
    <w:rsid w:val="007F5F85"/>
    <w:rsid w:val="007F7FD1"/>
    <w:rsid w:val="00800F75"/>
    <w:rsid w:val="00802E9A"/>
    <w:rsid w:val="0080469E"/>
    <w:rsid w:val="00806577"/>
    <w:rsid w:val="00810512"/>
    <w:rsid w:val="00811249"/>
    <w:rsid w:val="00812447"/>
    <w:rsid w:val="00815172"/>
    <w:rsid w:val="0081536C"/>
    <w:rsid w:val="0081602E"/>
    <w:rsid w:val="00816837"/>
    <w:rsid w:val="00816F49"/>
    <w:rsid w:val="00821464"/>
    <w:rsid w:val="008218DB"/>
    <w:rsid w:val="00821FE5"/>
    <w:rsid w:val="0082383F"/>
    <w:rsid w:val="00826BAC"/>
    <w:rsid w:val="00827A73"/>
    <w:rsid w:val="008300C3"/>
    <w:rsid w:val="00832026"/>
    <w:rsid w:val="008330E1"/>
    <w:rsid w:val="0083392B"/>
    <w:rsid w:val="00841112"/>
    <w:rsid w:val="00841FFC"/>
    <w:rsid w:val="008420EC"/>
    <w:rsid w:val="00842F7E"/>
    <w:rsid w:val="00843A8A"/>
    <w:rsid w:val="008445C2"/>
    <w:rsid w:val="00846785"/>
    <w:rsid w:val="0085104F"/>
    <w:rsid w:val="008513C1"/>
    <w:rsid w:val="00851635"/>
    <w:rsid w:val="00862E3C"/>
    <w:rsid w:val="008673D6"/>
    <w:rsid w:val="0087448A"/>
    <w:rsid w:val="00882FF6"/>
    <w:rsid w:val="00883CE7"/>
    <w:rsid w:val="0089136C"/>
    <w:rsid w:val="00893312"/>
    <w:rsid w:val="008B18E8"/>
    <w:rsid w:val="008B1A8A"/>
    <w:rsid w:val="008B2F40"/>
    <w:rsid w:val="008B6375"/>
    <w:rsid w:val="008B7E3B"/>
    <w:rsid w:val="008C022A"/>
    <w:rsid w:val="008C6A80"/>
    <w:rsid w:val="008D221C"/>
    <w:rsid w:val="008D31A8"/>
    <w:rsid w:val="008D5B80"/>
    <w:rsid w:val="008D5C72"/>
    <w:rsid w:val="008E1579"/>
    <w:rsid w:val="008E5C8C"/>
    <w:rsid w:val="008E6253"/>
    <w:rsid w:val="008E7334"/>
    <w:rsid w:val="008F323A"/>
    <w:rsid w:val="008F5E4D"/>
    <w:rsid w:val="008F773B"/>
    <w:rsid w:val="009008DF"/>
    <w:rsid w:val="00900AF4"/>
    <w:rsid w:val="00902AAF"/>
    <w:rsid w:val="0090499C"/>
    <w:rsid w:val="0091003C"/>
    <w:rsid w:val="00913206"/>
    <w:rsid w:val="00913253"/>
    <w:rsid w:val="009154C1"/>
    <w:rsid w:val="009176B1"/>
    <w:rsid w:val="00930235"/>
    <w:rsid w:val="00934F21"/>
    <w:rsid w:val="0093515F"/>
    <w:rsid w:val="00941A28"/>
    <w:rsid w:val="00942240"/>
    <w:rsid w:val="00942623"/>
    <w:rsid w:val="00944065"/>
    <w:rsid w:val="00945587"/>
    <w:rsid w:val="009459A7"/>
    <w:rsid w:val="00947CB1"/>
    <w:rsid w:val="00952D10"/>
    <w:rsid w:val="00954E65"/>
    <w:rsid w:val="00960099"/>
    <w:rsid w:val="00962A20"/>
    <w:rsid w:val="0096317D"/>
    <w:rsid w:val="009637DE"/>
    <w:rsid w:val="00964984"/>
    <w:rsid w:val="009659DE"/>
    <w:rsid w:val="00965FA8"/>
    <w:rsid w:val="00966FD8"/>
    <w:rsid w:val="00970BD2"/>
    <w:rsid w:val="00973C58"/>
    <w:rsid w:val="00974E65"/>
    <w:rsid w:val="00975339"/>
    <w:rsid w:val="00976B5C"/>
    <w:rsid w:val="00977672"/>
    <w:rsid w:val="009834CD"/>
    <w:rsid w:val="0098534A"/>
    <w:rsid w:val="00987EB3"/>
    <w:rsid w:val="00990DED"/>
    <w:rsid w:val="00993C36"/>
    <w:rsid w:val="00996C4E"/>
    <w:rsid w:val="00996CEA"/>
    <w:rsid w:val="00996F1C"/>
    <w:rsid w:val="009A0CAE"/>
    <w:rsid w:val="009A4B78"/>
    <w:rsid w:val="009A565A"/>
    <w:rsid w:val="009B02F5"/>
    <w:rsid w:val="009B22F2"/>
    <w:rsid w:val="009B253A"/>
    <w:rsid w:val="009B617B"/>
    <w:rsid w:val="009C2086"/>
    <w:rsid w:val="009C5653"/>
    <w:rsid w:val="009C684F"/>
    <w:rsid w:val="009C7053"/>
    <w:rsid w:val="009C7AA5"/>
    <w:rsid w:val="009D1B5C"/>
    <w:rsid w:val="009D1F97"/>
    <w:rsid w:val="009D4EA5"/>
    <w:rsid w:val="009D56F7"/>
    <w:rsid w:val="009D7330"/>
    <w:rsid w:val="009D7360"/>
    <w:rsid w:val="009F167E"/>
    <w:rsid w:val="009F1918"/>
    <w:rsid w:val="009F27C4"/>
    <w:rsid w:val="009F3932"/>
    <w:rsid w:val="009F60A0"/>
    <w:rsid w:val="009F6510"/>
    <w:rsid w:val="00A00A1E"/>
    <w:rsid w:val="00A03008"/>
    <w:rsid w:val="00A0326A"/>
    <w:rsid w:val="00A1035D"/>
    <w:rsid w:val="00A11172"/>
    <w:rsid w:val="00A12572"/>
    <w:rsid w:val="00A17517"/>
    <w:rsid w:val="00A20569"/>
    <w:rsid w:val="00A20EB4"/>
    <w:rsid w:val="00A252B2"/>
    <w:rsid w:val="00A36FAE"/>
    <w:rsid w:val="00A40398"/>
    <w:rsid w:val="00A40837"/>
    <w:rsid w:val="00A46C37"/>
    <w:rsid w:val="00A6010D"/>
    <w:rsid w:val="00A611A8"/>
    <w:rsid w:val="00A62439"/>
    <w:rsid w:val="00A629C7"/>
    <w:rsid w:val="00A66DDC"/>
    <w:rsid w:val="00A66ED9"/>
    <w:rsid w:val="00A713AF"/>
    <w:rsid w:val="00A7199D"/>
    <w:rsid w:val="00A73AE1"/>
    <w:rsid w:val="00A75B73"/>
    <w:rsid w:val="00A803E5"/>
    <w:rsid w:val="00A816D9"/>
    <w:rsid w:val="00A82C69"/>
    <w:rsid w:val="00A8506D"/>
    <w:rsid w:val="00A865D6"/>
    <w:rsid w:val="00A86677"/>
    <w:rsid w:val="00A90852"/>
    <w:rsid w:val="00A92483"/>
    <w:rsid w:val="00A92B02"/>
    <w:rsid w:val="00A93AEB"/>
    <w:rsid w:val="00A95539"/>
    <w:rsid w:val="00A967A2"/>
    <w:rsid w:val="00AA2D97"/>
    <w:rsid w:val="00AA337F"/>
    <w:rsid w:val="00AA444F"/>
    <w:rsid w:val="00AA6BA3"/>
    <w:rsid w:val="00AB5D0A"/>
    <w:rsid w:val="00AC0604"/>
    <w:rsid w:val="00AC15CB"/>
    <w:rsid w:val="00AC55FA"/>
    <w:rsid w:val="00AC7BAD"/>
    <w:rsid w:val="00AD09D9"/>
    <w:rsid w:val="00AD18EB"/>
    <w:rsid w:val="00AD4825"/>
    <w:rsid w:val="00AD643F"/>
    <w:rsid w:val="00AD6E91"/>
    <w:rsid w:val="00AE189F"/>
    <w:rsid w:val="00AE18C5"/>
    <w:rsid w:val="00AE2E92"/>
    <w:rsid w:val="00AE41E6"/>
    <w:rsid w:val="00AE7F04"/>
    <w:rsid w:val="00AF1604"/>
    <w:rsid w:val="00AF2DD6"/>
    <w:rsid w:val="00AF2E9A"/>
    <w:rsid w:val="00AF3C9B"/>
    <w:rsid w:val="00AF3CE6"/>
    <w:rsid w:val="00AF4D18"/>
    <w:rsid w:val="00AF5CF2"/>
    <w:rsid w:val="00B033A1"/>
    <w:rsid w:val="00B05E67"/>
    <w:rsid w:val="00B065E6"/>
    <w:rsid w:val="00B07298"/>
    <w:rsid w:val="00B10422"/>
    <w:rsid w:val="00B115DC"/>
    <w:rsid w:val="00B234D4"/>
    <w:rsid w:val="00B25A40"/>
    <w:rsid w:val="00B337C4"/>
    <w:rsid w:val="00B33DAA"/>
    <w:rsid w:val="00B353F9"/>
    <w:rsid w:val="00B35792"/>
    <w:rsid w:val="00B37196"/>
    <w:rsid w:val="00B40297"/>
    <w:rsid w:val="00B419BF"/>
    <w:rsid w:val="00B451EE"/>
    <w:rsid w:val="00B45AE8"/>
    <w:rsid w:val="00B45FE6"/>
    <w:rsid w:val="00B47C7D"/>
    <w:rsid w:val="00B504B1"/>
    <w:rsid w:val="00B52D1A"/>
    <w:rsid w:val="00B5522B"/>
    <w:rsid w:val="00B55282"/>
    <w:rsid w:val="00B618A0"/>
    <w:rsid w:val="00B646CA"/>
    <w:rsid w:val="00B66C73"/>
    <w:rsid w:val="00B67032"/>
    <w:rsid w:val="00B72C36"/>
    <w:rsid w:val="00B7643E"/>
    <w:rsid w:val="00B77A60"/>
    <w:rsid w:val="00B80C35"/>
    <w:rsid w:val="00B82FE3"/>
    <w:rsid w:val="00B8596A"/>
    <w:rsid w:val="00B91C61"/>
    <w:rsid w:val="00B91D48"/>
    <w:rsid w:val="00B939A4"/>
    <w:rsid w:val="00B95F21"/>
    <w:rsid w:val="00BA0665"/>
    <w:rsid w:val="00BA08F0"/>
    <w:rsid w:val="00BA1A9B"/>
    <w:rsid w:val="00BA2CAC"/>
    <w:rsid w:val="00BA4028"/>
    <w:rsid w:val="00BA52A4"/>
    <w:rsid w:val="00BA542A"/>
    <w:rsid w:val="00BA55B9"/>
    <w:rsid w:val="00BA5B17"/>
    <w:rsid w:val="00BB05C5"/>
    <w:rsid w:val="00BB1A01"/>
    <w:rsid w:val="00BB5433"/>
    <w:rsid w:val="00BB6852"/>
    <w:rsid w:val="00BB7850"/>
    <w:rsid w:val="00BC099B"/>
    <w:rsid w:val="00BC3113"/>
    <w:rsid w:val="00BC3B52"/>
    <w:rsid w:val="00BC4086"/>
    <w:rsid w:val="00BC6B3D"/>
    <w:rsid w:val="00BD1B58"/>
    <w:rsid w:val="00BD2C3E"/>
    <w:rsid w:val="00BD44F4"/>
    <w:rsid w:val="00BD532B"/>
    <w:rsid w:val="00BD5A22"/>
    <w:rsid w:val="00BE02F5"/>
    <w:rsid w:val="00BE10E4"/>
    <w:rsid w:val="00BE12FB"/>
    <w:rsid w:val="00BE1404"/>
    <w:rsid w:val="00BE4EF0"/>
    <w:rsid w:val="00BE7697"/>
    <w:rsid w:val="00BF1135"/>
    <w:rsid w:val="00BF294F"/>
    <w:rsid w:val="00BF3326"/>
    <w:rsid w:val="00BF3CA9"/>
    <w:rsid w:val="00BF4A53"/>
    <w:rsid w:val="00BF4D0D"/>
    <w:rsid w:val="00C01129"/>
    <w:rsid w:val="00C04D69"/>
    <w:rsid w:val="00C078E9"/>
    <w:rsid w:val="00C108B1"/>
    <w:rsid w:val="00C132D3"/>
    <w:rsid w:val="00C14F65"/>
    <w:rsid w:val="00C16C1B"/>
    <w:rsid w:val="00C20770"/>
    <w:rsid w:val="00C22B95"/>
    <w:rsid w:val="00C23A21"/>
    <w:rsid w:val="00C27A74"/>
    <w:rsid w:val="00C310A7"/>
    <w:rsid w:val="00C31C6C"/>
    <w:rsid w:val="00C32665"/>
    <w:rsid w:val="00C32850"/>
    <w:rsid w:val="00C35DD7"/>
    <w:rsid w:val="00C37921"/>
    <w:rsid w:val="00C40768"/>
    <w:rsid w:val="00C416EA"/>
    <w:rsid w:val="00C42494"/>
    <w:rsid w:val="00C461D1"/>
    <w:rsid w:val="00C477B9"/>
    <w:rsid w:val="00C52269"/>
    <w:rsid w:val="00C55D93"/>
    <w:rsid w:val="00C55E92"/>
    <w:rsid w:val="00C564BD"/>
    <w:rsid w:val="00C60034"/>
    <w:rsid w:val="00C61A56"/>
    <w:rsid w:val="00C62210"/>
    <w:rsid w:val="00C634CE"/>
    <w:rsid w:val="00C64114"/>
    <w:rsid w:val="00C643B0"/>
    <w:rsid w:val="00C664D8"/>
    <w:rsid w:val="00C67C40"/>
    <w:rsid w:val="00C70801"/>
    <w:rsid w:val="00C71701"/>
    <w:rsid w:val="00C7770A"/>
    <w:rsid w:val="00C77D76"/>
    <w:rsid w:val="00C81A0A"/>
    <w:rsid w:val="00C90299"/>
    <w:rsid w:val="00C93DA3"/>
    <w:rsid w:val="00C95284"/>
    <w:rsid w:val="00CA34D5"/>
    <w:rsid w:val="00CA4053"/>
    <w:rsid w:val="00CA690A"/>
    <w:rsid w:val="00CA7DA0"/>
    <w:rsid w:val="00CA7E8A"/>
    <w:rsid w:val="00CB1FFB"/>
    <w:rsid w:val="00CB3EA5"/>
    <w:rsid w:val="00CB5876"/>
    <w:rsid w:val="00CB6D71"/>
    <w:rsid w:val="00CB7426"/>
    <w:rsid w:val="00CC16B0"/>
    <w:rsid w:val="00CC2E09"/>
    <w:rsid w:val="00CC3685"/>
    <w:rsid w:val="00CC65A1"/>
    <w:rsid w:val="00CC6C5F"/>
    <w:rsid w:val="00CD1A9A"/>
    <w:rsid w:val="00CD2769"/>
    <w:rsid w:val="00CD372E"/>
    <w:rsid w:val="00CD440F"/>
    <w:rsid w:val="00CD753A"/>
    <w:rsid w:val="00CD7713"/>
    <w:rsid w:val="00CE4BA6"/>
    <w:rsid w:val="00CE5AA4"/>
    <w:rsid w:val="00CE6655"/>
    <w:rsid w:val="00CF187C"/>
    <w:rsid w:val="00CF4E12"/>
    <w:rsid w:val="00CF7F42"/>
    <w:rsid w:val="00D00D8A"/>
    <w:rsid w:val="00D019A5"/>
    <w:rsid w:val="00D019FC"/>
    <w:rsid w:val="00D058DC"/>
    <w:rsid w:val="00D05BAC"/>
    <w:rsid w:val="00D06C09"/>
    <w:rsid w:val="00D1073A"/>
    <w:rsid w:val="00D10BDF"/>
    <w:rsid w:val="00D13621"/>
    <w:rsid w:val="00D158A7"/>
    <w:rsid w:val="00D16158"/>
    <w:rsid w:val="00D17B33"/>
    <w:rsid w:val="00D2074F"/>
    <w:rsid w:val="00D20A0E"/>
    <w:rsid w:val="00D210FF"/>
    <w:rsid w:val="00D21875"/>
    <w:rsid w:val="00D21F4F"/>
    <w:rsid w:val="00D228BB"/>
    <w:rsid w:val="00D24121"/>
    <w:rsid w:val="00D3197B"/>
    <w:rsid w:val="00D33D44"/>
    <w:rsid w:val="00D33D55"/>
    <w:rsid w:val="00D34CF0"/>
    <w:rsid w:val="00D351CB"/>
    <w:rsid w:val="00D368D8"/>
    <w:rsid w:val="00D402B1"/>
    <w:rsid w:val="00D413D9"/>
    <w:rsid w:val="00D41458"/>
    <w:rsid w:val="00D42DAA"/>
    <w:rsid w:val="00D4496E"/>
    <w:rsid w:val="00D4755F"/>
    <w:rsid w:val="00D52BA9"/>
    <w:rsid w:val="00D5569E"/>
    <w:rsid w:val="00D57EF7"/>
    <w:rsid w:val="00D60DC2"/>
    <w:rsid w:val="00D623D5"/>
    <w:rsid w:val="00D634E2"/>
    <w:rsid w:val="00D644DB"/>
    <w:rsid w:val="00D650D7"/>
    <w:rsid w:val="00D65B42"/>
    <w:rsid w:val="00D70B10"/>
    <w:rsid w:val="00D7193B"/>
    <w:rsid w:val="00D724C8"/>
    <w:rsid w:val="00D7375C"/>
    <w:rsid w:val="00D73A5F"/>
    <w:rsid w:val="00D76982"/>
    <w:rsid w:val="00D8098D"/>
    <w:rsid w:val="00D80AB6"/>
    <w:rsid w:val="00D80AE8"/>
    <w:rsid w:val="00D83212"/>
    <w:rsid w:val="00D84B5A"/>
    <w:rsid w:val="00D853A3"/>
    <w:rsid w:val="00D85CC6"/>
    <w:rsid w:val="00D87E27"/>
    <w:rsid w:val="00D91E43"/>
    <w:rsid w:val="00D94438"/>
    <w:rsid w:val="00D9772B"/>
    <w:rsid w:val="00DA16F0"/>
    <w:rsid w:val="00DB174D"/>
    <w:rsid w:val="00DB19D1"/>
    <w:rsid w:val="00DB5299"/>
    <w:rsid w:val="00DC1589"/>
    <w:rsid w:val="00DC191A"/>
    <w:rsid w:val="00DC603D"/>
    <w:rsid w:val="00DD032D"/>
    <w:rsid w:val="00DD1BE7"/>
    <w:rsid w:val="00DD1C72"/>
    <w:rsid w:val="00DD4BC0"/>
    <w:rsid w:val="00DD5BEA"/>
    <w:rsid w:val="00DD7940"/>
    <w:rsid w:val="00DE0A6D"/>
    <w:rsid w:val="00DE2D8C"/>
    <w:rsid w:val="00DE55F3"/>
    <w:rsid w:val="00DF01D4"/>
    <w:rsid w:val="00DF0C0C"/>
    <w:rsid w:val="00DF27EB"/>
    <w:rsid w:val="00DF2AAF"/>
    <w:rsid w:val="00DF3087"/>
    <w:rsid w:val="00DF5DF5"/>
    <w:rsid w:val="00DF5FFC"/>
    <w:rsid w:val="00DF6542"/>
    <w:rsid w:val="00E00732"/>
    <w:rsid w:val="00E011A4"/>
    <w:rsid w:val="00E04900"/>
    <w:rsid w:val="00E04B71"/>
    <w:rsid w:val="00E04D38"/>
    <w:rsid w:val="00E06190"/>
    <w:rsid w:val="00E06B7F"/>
    <w:rsid w:val="00E06DDC"/>
    <w:rsid w:val="00E1552E"/>
    <w:rsid w:val="00E20908"/>
    <w:rsid w:val="00E21944"/>
    <w:rsid w:val="00E22906"/>
    <w:rsid w:val="00E260AC"/>
    <w:rsid w:val="00E337BE"/>
    <w:rsid w:val="00E3517B"/>
    <w:rsid w:val="00E35194"/>
    <w:rsid w:val="00E35898"/>
    <w:rsid w:val="00E37974"/>
    <w:rsid w:val="00E41D80"/>
    <w:rsid w:val="00E4512F"/>
    <w:rsid w:val="00E45744"/>
    <w:rsid w:val="00E4592E"/>
    <w:rsid w:val="00E50A67"/>
    <w:rsid w:val="00E54540"/>
    <w:rsid w:val="00E5519F"/>
    <w:rsid w:val="00E555F1"/>
    <w:rsid w:val="00E6282C"/>
    <w:rsid w:val="00E62C27"/>
    <w:rsid w:val="00E657C4"/>
    <w:rsid w:val="00E70840"/>
    <w:rsid w:val="00E7209E"/>
    <w:rsid w:val="00E7236B"/>
    <w:rsid w:val="00E75F58"/>
    <w:rsid w:val="00E7628E"/>
    <w:rsid w:val="00E82A41"/>
    <w:rsid w:val="00E866A7"/>
    <w:rsid w:val="00E90CB2"/>
    <w:rsid w:val="00E90EC5"/>
    <w:rsid w:val="00E91705"/>
    <w:rsid w:val="00E93FC7"/>
    <w:rsid w:val="00E954F8"/>
    <w:rsid w:val="00E9716E"/>
    <w:rsid w:val="00EA13C1"/>
    <w:rsid w:val="00EA3C6B"/>
    <w:rsid w:val="00EA62E3"/>
    <w:rsid w:val="00EA74B6"/>
    <w:rsid w:val="00EB0468"/>
    <w:rsid w:val="00EB45D9"/>
    <w:rsid w:val="00EB55CA"/>
    <w:rsid w:val="00EB7446"/>
    <w:rsid w:val="00EB7EB8"/>
    <w:rsid w:val="00EC0D69"/>
    <w:rsid w:val="00EC5FA8"/>
    <w:rsid w:val="00ED009E"/>
    <w:rsid w:val="00ED043F"/>
    <w:rsid w:val="00ED1A2F"/>
    <w:rsid w:val="00ED1F1E"/>
    <w:rsid w:val="00ED490E"/>
    <w:rsid w:val="00EE00CE"/>
    <w:rsid w:val="00EE0A78"/>
    <w:rsid w:val="00EE4F21"/>
    <w:rsid w:val="00EE72CD"/>
    <w:rsid w:val="00EF0506"/>
    <w:rsid w:val="00EF30F4"/>
    <w:rsid w:val="00EF5BE6"/>
    <w:rsid w:val="00EF60B6"/>
    <w:rsid w:val="00F00735"/>
    <w:rsid w:val="00F00C6C"/>
    <w:rsid w:val="00F01BA3"/>
    <w:rsid w:val="00F02516"/>
    <w:rsid w:val="00F0485E"/>
    <w:rsid w:val="00F04EDC"/>
    <w:rsid w:val="00F0638A"/>
    <w:rsid w:val="00F07D9C"/>
    <w:rsid w:val="00F10185"/>
    <w:rsid w:val="00F20A1F"/>
    <w:rsid w:val="00F212F1"/>
    <w:rsid w:val="00F23236"/>
    <w:rsid w:val="00F244AC"/>
    <w:rsid w:val="00F24974"/>
    <w:rsid w:val="00F269C0"/>
    <w:rsid w:val="00F300A5"/>
    <w:rsid w:val="00F3028B"/>
    <w:rsid w:val="00F30353"/>
    <w:rsid w:val="00F32107"/>
    <w:rsid w:val="00F33633"/>
    <w:rsid w:val="00F34AB0"/>
    <w:rsid w:val="00F36ED7"/>
    <w:rsid w:val="00F40302"/>
    <w:rsid w:val="00F41CE5"/>
    <w:rsid w:val="00F42CFF"/>
    <w:rsid w:val="00F502D8"/>
    <w:rsid w:val="00F51044"/>
    <w:rsid w:val="00F51D2F"/>
    <w:rsid w:val="00F54306"/>
    <w:rsid w:val="00F56BCE"/>
    <w:rsid w:val="00F6272D"/>
    <w:rsid w:val="00F66114"/>
    <w:rsid w:val="00F6751F"/>
    <w:rsid w:val="00F71582"/>
    <w:rsid w:val="00F72DEA"/>
    <w:rsid w:val="00F741A1"/>
    <w:rsid w:val="00F75960"/>
    <w:rsid w:val="00F76945"/>
    <w:rsid w:val="00F83629"/>
    <w:rsid w:val="00F83AE5"/>
    <w:rsid w:val="00F83FF2"/>
    <w:rsid w:val="00F84419"/>
    <w:rsid w:val="00F872A4"/>
    <w:rsid w:val="00F90790"/>
    <w:rsid w:val="00F94042"/>
    <w:rsid w:val="00FA3064"/>
    <w:rsid w:val="00FA521A"/>
    <w:rsid w:val="00FA5D6D"/>
    <w:rsid w:val="00FA6B1D"/>
    <w:rsid w:val="00FB05E9"/>
    <w:rsid w:val="00FB377C"/>
    <w:rsid w:val="00FB39BC"/>
    <w:rsid w:val="00FB4600"/>
    <w:rsid w:val="00FB4C50"/>
    <w:rsid w:val="00FB639B"/>
    <w:rsid w:val="00FB7E1A"/>
    <w:rsid w:val="00FC0E32"/>
    <w:rsid w:val="00FC1EC4"/>
    <w:rsid w:val="00FC3035"/>
    <w:rsid w:val="00FC4A51"/>
    <w:rsid w:val="00FC6EE5"/>
    <w:rsid w:val="00FC7B3C"/>
    <w:rsid w:val="00FD2526"/>
    <w:rsid w:val="00FD5F5D"/>
    <w:rsid w:val="00FD673A"/>
    <w:rsid w:val="00FE0918"/>
    <w:rsid w:val="00FE2C72"/>
    <w:rsid w:val="00FE4245"/>
    <w:rsid w:val="00FE6951"/>
    <w:rsid w:val="00FF2768"/>
    <w:rsid w:val="00FF353E"/>
    <w:rsid w:val="00FF3CF1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424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BA5B17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0B4C58"/>
    <w:pPr>
      <w:keepNext/>
      <w:widowControl w:val="0"/>
      <w:spacing w:after="60" w:line="288" w:lineRule="auto"/>
      <w:ind w:left="851" w:hanging="851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B4C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B4C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Κείμενο πλαισίου1"/>
    <w:basedOn w:val="a"/>
    <w:semiHidden/>
    <w:rsid w:val="000B4C58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8E1579"/>
    <w:pPr>
      <w:tabs>
        <w:tab w:val="right" w:leader="dot" w:pos="8630"/>
      </w:tabs>
      <w:spacing w:line="360" w:lineRule="auto"/>
    </w:pPr>
    <w:rPr>
      <w:b/>
      <w:bCs/>
      <w:noProof/>
    </w:rPr>
  </w:style>
  <w:style w:type="character" w:styleId="-">
    <w:name w:val="Hyperlink"/>
    <w:basedOn w:val="a0"/>
    <w:uiPriority w:val="99"/>
    <w:rsid w:val="000B4C58"/>
    <w:rPr>
      <w:color w:val="0000FF"/>
      <w:u w:val="single"/>
    </w:rPr>
  </w:style>
  <w:style w:type="paragraph" w:styleId="20">
    <w:name w:val="toc 2"/>
    <w:basedOn w:val="a"/>
    <w:next w:val="a"/>
    <w:autoRedefine/>
    <w:uiPriority w:val="39"/>
    <w:rsid w:val="000B4C58"/>
    <w:pPr>
      <w:ind w:left="240"/>
    </w:pPr>
  </w:style>
  <w:style w:type="paragraph" w:styleId="a3">
    <w:name w:val="header"/>
    <w:basedOn w:val="a"/>
    <w:rsid w:val="000B4C58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0B4C58"/>
  </w:style>
  <w:style w:type="paragraph" w:styleId="a5">
    <w:name w:val="Body Text Indent"/>
    <w:basedOn w:val="a"/>
    <w:rsid w:val="000B4C58"/>
    <w:pPr>
      <w:spacing w:line="360" w:lineRule="auto"/>
      <w:ind w:left="720" w:hanging="720"/>
      <w:jc w:val="both"/>
    </w:pPr>
    <w:rPr>
      <w:rFonts w:ascii="Arial" w:hAnsi="Arial" w:cs="Arial"/>
    </w:rPr>
  </w:style>
  <w:style w:type="paragraph" w:styleId="a6">
    <w:name w:val="Body Text"/>
    <w:basedOn w:val="a"/>
    <w:rsid w:val="000B4C58"/>
    <w:pPr>
      <w:spacing w:after="120"/>
    </w:pPr>
  </w:style>
  <w:style w:type="paragraph" w:styleId="a7">
    <w:name w:val="Title"/>
    <w:basedOn w:val="a"/>
    <w:qFormat/>
    <w:rsid w:val="000B4C58"/>
    <w:pPr>
      <w:jc w:val="center"/>
    </w:pPr>
    <w:rPr>
      <w:b/>
      <w:bCs/>
      <w:sz w:val="28"/>
      <w:u w:val="single"/>
    </w:rPr>
  </w:style>
  <w:style w:type="character" w:styleId="a8">
    <w:name w:val="Strong"/>
    <w:basedOn w:val="a0"/>
    <w:uiPriority w:val="22"/>
    <w:qFormat/>
    <w:rsid w:val="000B4C58"/>
    <w:rPr>
      <w:b/>
      <w:bCs/>
    </w:rPr>
  </w:style>
  <w:style w:type="paragraph" w:styleId="21">
    <w:name w:val="Body Text 2"/>
    <w:basedOn w:val="a"/>
    <w:rsid w:val="000B4C58"/>
    <w:pPr>
      <w:spacing w:after="120" w:line="480" w:lineRule="auto"/>
    </w:pPr>
  </w:style>
  <w:style w:type="paragraph" w:styleId="22">
    <w:name w:val="Body Text Indent 2"/>
    <w:basedOn w:val="a"/>
    <w:link w:val="2Char"/>
    <w:rsid w:val="000B4C58"/>
    <w:pPr>
      <w:spacing w:after="120" w:line="480" w:lineRule="auto"/>
      <w:ind w:left="360"/>
    </w:pPr>
  </w:style>
  <w:style w:type="character" w:customStyle="1" w:styleId="txtboldonly">
    <w:name w:val="txtboldonly"/>
    <w:basedOn w:val="a0"/>
    <w:rsid w:val="00E04B71"/>
  </w:style>
  <w:style w:type="paragraph" w:styleId="a9">
    <w:name w:val="List Paragraph"/>
    <w:basedOn w:val="a"/>
    <w:uiPriority w:val="34"/>
    <w:qFormat/>
    <w:rsid w:val="007F127D"/>
    <w:pPr>
      <w:ind w:left="720"/>
      <w:contextualSpacing/>
    </w:pPr>
    <w:rPr>
      <w:sz w:val="20"/>
      <w:szCs w:val="20"/>
    </w:rPr>
  </w:style>
  <w:style w:type="character" w:customStyle="1" w:styleId="apple-style-span">
    <w:name w:val="apple-style-span"/>
    <w:basedOn w:val="a0"/>
    <w:rsid w:val="00E91705"/>
  </w:style>
  <w:style w:type="paragraph" w:styleId="Web">
    <w:name w:val="Normal (Web)"/>
    <w:basedOn w:val="a"/>
    <w:uiPriority w:val="99"/>
    <w:unhideWhenUsed/>
    <w:rsid w:val="0016566A"/>
    <w:pPr>
      <w:spacing w:before="100" w:beforeAutospacing="1" w:after="100" w:afterAutospacing="1"/>
    </w:pPr>
  </w:style>
  <w:style w:type="paragraph" w:styleId="aa">
    <w:name w:val="Plain Text"/>
    <w:basedOn w:val="a"/>
    <w:link w:val="Char"/>
    <w:uiPriority w:val="99"/>
    <w:unhideWhenUsed/>
    <w:rsid w:val="00973C58"/>
    <w:rPr>
      <w:rFonts w:ascii="Consolas" w:eastAsia="Calibri" w:hAnsi="Consolas"/>
      <w:sz w:val="21"/>
      <w:szCs w:val="21"/>
    </w:rPr>
  </w:style>
  <w:style w:type="character" w:customStyle="1" w:styleId="Char">
    <w:name w:val="Απλό κείμενο Char"/>
    <w:basedOn w:val="a0"/>
    <w:link w:val="aa"/>
    <w:uiPriority w:val="99"/>
    <w:rsid w:val="00973C5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pple-converted-space">
    <w:name w:val="apple-converted-space"/>
    <w:basedOn w:val="a0"/>
    <w:rsid w:val="000D6FCA"/>
  </w:style>
  <w:style w:type="paragraph" w:styleId="ab">
    <w:name w:val="footer"/>
    <w:basedOn w:val="a"/>
    <w:link w:val="Char0"/>
    <w:uiPriority w:val="99"/>
    <w:unhideWhenUsed/>
    <w:rsid w:val="00A2056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uiPriority w:val="99"/>
    <w:rsid w:val="00A20569"/>
    <w:rPr>
      <w:sz w:val="24"/>
      <w:szCs w:val="24"/>
      <w:lang w:val="en-US" w:eastAsia="en-US"/>
    </w:rPr>
  </w:style>
  <w:style w:type="paragraph" w:styleId="-HTML">
    <w:name w:val="HTML Preformatted"/>
    <w:basedOn w:val="a"/>
    <w:link w:val="-HTMLChar"/>
    <w:uiPriority w:val="99"/>
    <w:unhideWhenUsed/>
    <w:rsid w:val="003D28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3D2897"/>
    <w:rPr>
      <w:rFonts w:ascii="Courier New" w:hAnsi="Courier New" w:cs="Courier New"/>
    </w:rPr>
  </w:style>
  <w:style w:type="character" w:customStyle="1" w:styleId="2Char">
    <w:name w:val="Σώμα κείμενου με εσοχή 2 Char"/>
    <w:basedOn w:val="a0"/>
    <w:link w:val="22"/>
    <w:rsid w:val="00EF30F4"/>
    <w:rPr>
      <w:sz w:val="24"/>
      <w:szCs w:val="24"/>
      <w:lang w:val="en-US" w:eastAsia="en-US"/>
    </w:rPr>
  </w:style>
  <w:style w:type="paragraph" w:styleId="30">
    <w:name w:val="Body Text 3"/>
    <w:basedOn w:val="a"/>
    <w:link w:val="3Char"/>
    <w:semiHidden/>
    <w:rsid w:val="005B4608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0"/>
    <w:semiHidden/>
    <w:rsid w:val="005B4608"/>
    <w:rPr>
      <w:sz w:val="16"/>
      <w:szCs w:val="16"/>
    </w:rPr>
  </w:style>
  <w:style w:type="character" w:customStyle="1" w:styleId="issuevolsp">
    <w:name w:val="issuevolsp"/>
    <w:basedOn w:val="a0"/>
    <w:rsid w:val="00503A84"/>
  </w:style>
  <w:style w:type="character" w:customStyle="1" w:styleId="pagerange">
    <w:name w:val="pagerange"/>
    <w:basedOn w:val="a0"/>
    <w:rsid w:val="00503A84"/>
  </w:style>
  <w:style w:type="character" w:customStyle="1" w:styleId="1Char">
    <w:name w:val="Επικεφαλίδα 1 Char"/>
    <w:basedOn w:val="a0"/>
    <w:link w:val="1"/>
    <w:rsid w:val="008E5C8C"/>
    <w:rPr>
      <w:b/>
      <w:bCs/>
      <w:sz w:val="24"/>
      <w:szCs w:val="24"/>
      <w:lang w:eastAsia="en-US"/>
    </w:rPr>
  </w:style>
  <w:style w:type="paragraph" w:customStyle="1" w:styleId="ECVSectionBullet">
    <w:name w:val="_ECV_SectionBullet"/>
    <w:basedOn w:val="a"/>
    <w:rsid w:val="00C461D1"/>
    <w:pPr>
      <w:widowControl w:val="0"/>
      <w:suppressLineNumbers/>
      <w:suppressAutoHyphens/>
      <w:autoSpaceDE w:val="0"/>
      <w:spacing w:line="100" w:lineRule="atLeast"/>
    </w:pPr>
    <w:rPr>
      <w:rFonts w:ascii="Arial" w:eastAsia="SimSun" w:hAnsi="Arial" w:cs="Mangal"/>
      <w:color w:val="3F3A38"/>
      <w:spacing w:val="-6"/>
      <w:kern w:val="1"/>
      <w:sz w:val="18"/>
      <w:lang w:val="en-GB" w:eastAsia="zh-CN" w:bidi="hi-IN"/>
    </w:rPr>
  </w:style>
  <w:style w:type="paragraph" w:customStyle="1" w:styleId="desc">
    <w:name w:val="desc"/>
    <w:basedOn w:val="a"/>
    <w:rsid w:val="00C461D1"/>
    <w:pPr>
      <w:spacing w:before="100" w:beforeAutospacing="1" w:after="100" w:afterAutospacing="1"/>
    </w:pPr>
    <w:rPr>
      <w:rFonts w:eastAsiaTheme="minorHAnsi"/>
    </w:rPr>
  </w:style>
  <w:style w:type="paragraph" w:styleId="ac">
    <w:name w:val="No Spacing"/>
    <w:uiPriority w:val="1"/>
    <w:qFormat/>
    <w:rsid w:val="00A865D6"/>
    <w:rPr>
      <w:rFonts w:ascii="Calibri" w:eastAsia="Calibri" w:hAnsi="Calibri"/>
      <w:sz w:val="22"/>
      <w:szCs w:val="22"/>
      <w:lang w:val="fr-FR" w:eastAsia="en-US"/>
    </w:rPr>
  </w:style>
  <w:style w:type="paragraph" w:customStyle="1" w:styleId="details">
    <w:name w:val="details"/>
    <w:basedOn w:val="a"/>
    <w:rsid w:val="00574476"/>
    <w:pPr>
      <w:spacing w:before="100" w:beforeAutospacing="1" w:after="100" w:afterAutospacing="1"/>
    </w:pPr>
  </w:style>
  <w:style w:type="character" w:customStyle="1" w:styleId="jrnl">
    <w:name w:val="jrnl"/>
    <w:basedOn w:val="a0"/>
    <w:rsid w:val="00574476"/>
  </w:style>
  <w:style w:type="paragraph" w:customStyle="1" w:styleId="gmail-msoplaintext">
    <w:name w:val="gmail-msoplaintext"/>
    <w:basedOn w:val="a"/>
    <w:rsid w:val="00363B80"/>
    <w:pPr>
      <w:spacing w:before="100" w:beforeAutospacing="1" w:after="100" w:afterAutospacing="1"/>
    </w:pPr>
    <w:rPr>
      <w:rFonts w:eastAsiaTheme="minorHAnsi"/>
      <w:lang w:val="en-US" w:eastAsia="en-US"/>
    </w:rPr>
  </w:style>
  <w:style w:type="character" w:styleId="HTML">
    <w:name w:val="HTML Cite"/>
    <w:basedOn w:val="a0"/>
    <w:uiPriority w:val="99"/>
    <w:semiHidden/>
    <w:unhideWhenUsed/>
    <w:rsid w:val="00C634CE"/>
    <w:rPr>
      <w:i/>
      <w:iCs/>
    </w:rPr>
  </w:style>
  <w:style w:type="paragraph" w:customStyle="1" w:styleId="p1">
    <w:name w:val="p1"/>
    <w:basedOn w:val="a"/>
    <w:rsid w:val="000E2B3D"/>
    <w:rPr>
      <w:rFonts w:ascii="Helvetica Neue" w:hAnsi="Helvetica Neue"/>
      <w:color w:val="454545"/>
      <w:sz w:val="18"/>
      <w:szCs w:val="18"/>
    </w:rPr>
  </w:style>
  <w:style w:type="paragraph" w:styleId="ad">
    <w:name w:val="annotation text"/>
    <w:basedOn w:val="a"/>
    <w:link w:val="Char1"/>
    <w:uiPriority w:val="99"/>
    <w:semiHidden/>
    <w:unhideWhenUsed/>
    <w:rsid w:val="003423D7"/>
  </w:style>
  <w:style w:type="character" w:customStyle="1" w:styleId="Char1">
    <w:name w:val="Κείμενο σχολίου Char"/>
    <w:basedOn w:val="a0"/>
    <w:link w:val="ad"/>
    <w:uiPriority w:val="99"/>
    <w:semiHidden/>
    <w:rsid w:val="003423D7"/>
    <w:rPr>
      <w:sz w:val="24"/>
      <w:szCs w:val="24"/>
    </w:rPr>
  </w:style>
  <w:style w:type="paragraph" w:styleId="ae">
    <w:name w:val="annotation subject"/>
    <w:basedOn w:val="ad"/>
    <w:next w:val="ad"/>
    <w:link w:val="Char2"/>
    <w:uiPriority w:val="99"/>
    <w:semiHidden/>
    <w:unhideWhenUsed/>
    <w:rsid w:val="003423D7"/>
    <w:pPr>
      <w:spacing w:after="200"/>
      <w:ind w:left="142"/>
      <w:jc w:val="both"/>
    </w:pPr>
    <w:rPr>
      <w:rFonts w:ascii="Calibri" w:eastAsia="Calibri" w:hAnsi="Calibri"/>
      <w:b/>
      <w:bCs/>
      <w:sz w:val="20"/>
      <w:szCs w:val="20"/>
      <w:lang w:val="x-none" w:eastAsia="en-US"/>
    </w:rPr>
  </w:style>
  <w:style w:type="character" w:customStyle="1" w:styleId="Char2">
    <w:name w:val="Θέμα σχολίου Char"/>
    <w:basedOn w:val="Char1"/>
    <w:link w:val="ae"/>
    <w:uiPriority w:val="99"/>
    <w:semiHidden/>
    <w:rsid w:val="003423D7"/>
    <w:rPr>
      <w:rFonts w:ascii="Calibri" w:eastAsia="Calibri" w:hAnsi="Calibri"/>
      <w:b/>
      <w:bCs/>
      <w:sz w:val="24"/>
      <w:szCs w:val="24"/>
      <w:lang w:val="x-none" w:eastAsia="en-US"/>
    </w:rPr>
  </w:style>
  <w:style w:type="paragraph" w:customStyle="1" w:styleId="Default">
    <w:name w:val="Default"/>
    <w:uiPriority w:val="99"/>
    <w:rsid w:val="00E04900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en-US" w:eastAsia="en-US"/>
    </w:rPr>
  </w:style>
  <w:style w:type="paragraph" w:customStyle="1" w:styleId="EndNoteBibliography">
    <w:name w:val="EndNote Bibliography"/>
    <w:basedOn w:val="a"/>
    <w:rsid w:val="00E04900"/>
    <w:rPr>
      <w:rFonts w:ascii="Calibri" w:eastAsiaTheme="minorHAnsi" w:hAnsi="Calibri" w:cstheme="minorBidi"/>
      <w:lang w:val="en-US" w:eastAsia="en-US"/>
    </w:rPr>
  </w:style>
  <w:style w:type="character" w:styleId="af">
    <w:name w:val="Unresolved Mention"/>
    <w:basedOn w:val="a0"/>
    <w:uiPriority w:val="99"/>
    <w:rsid w:val="00821FE5"/>
    <w:rPr>
      <w:color w:val="605E5C"/>
      <w:shd w:val="clear" w:color="auto" w:fill="E1DFDD"/>
    </w:rPr>
  </w:style>
  <w:style w:type="character" w:customStyle="1" w:styleId="docsum-journal-citation">
    <w:name w:val="docsum-journal-citation"/>
    <w:basedOn w:val="a0"/>
    <w:rsid w:val="0072469F"/>
  </w:style>
  <w:style w:type="character" w:styleId="-0">
    <w:name w:val="FollowedHyperlink"/>
    <w:basedOn w:val="a0"/>
    <w:uiPriority w:val="99"/>
    <w:semiHidden/>
    <w:unhideWhenUsed/>
    <w:rsid w:val="0072469F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72469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af0">
    <w:name w:val="Emphasis"/>
    <w:basedOn w:val="a0"/>
    <w:uiPriority w:val="20"/>
    <w:qFormat/>
    <w:rsid w:val="007246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4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4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035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8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8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6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7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alla@med.uoa.gr" TargetMode="External"/><Relationship Id="rId13" Type="http://schemas.openxmlformats.org/officeDocument/2006/relationships/hyperlink" Target="https://www.cup.gr/book/fyloeidiki-iatriki/" TargetMode="External"/><Relationship Id="rId18" Type="http://schemas.openxmlformats.org/officeDocument/2006/relationships/hyperlink" Target="https://scholar.google.it/citations?user=JEgMlKQAAAAJ&amp;hl=e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ubmed.ncbi.nlm.nih.gov/35915385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up.gr/book/oi-exartisis/" TargetMode="External"/><Relationship Id="rId17" Type="http://schemas.openxmlformats.org/officeDocument/2006/relationships/hyperlink" Target="https://www.nature.com/articles/d41573-021-00115-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rainmystery.kyb.mpg.de/speakers/" TargetMode="External"/><Relationship Id="rId20" Type="http://schemas.openxmlformats.org/officeDocument/2006/relationships/hyperlink" Target="https://pubmed.ncbi.nlm.nih.gov/3567757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hare4brain.org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orcid.org/0000-0002-7528-0487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onlinelibrary.wiley.com/toc/14609568/2020/52/1" TargetMode="External"/><Relationship Id="rId19" Type="http://schemas.openxmlformats.org/officeDocument/2006/relationships/hyperlink" Target="https://pubmed.ncbi.nlm.nih.gov/3520896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eclinicaldataforum.org/addressing-sex-as-a-biological-variable-training/" TargetMode="External"/><Relationship Id="rId14" Type="http://schemas.openxmlformats.org/officeDocument/2006/relationships/hyperlink" Target="https://www.cup.gr/book/otan-i-logiki-kynigaei-ti-mnimi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21A6E-7F03-3F4B-9921-A1D329630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10289</Words>
  <Characters>55565</Characters>
  <Application>Microsoft Office Word</Application>
  <DocSecurity>0</DocSecurity>
  <Lines>463</Lines>
  <Paragraphs>131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Ιατρική Σχολή,</vt:lpstr>
    </vt:vector>
  </TitlesOfParts>
  <Company>Hewlett-Packard Company</Company>
  <LinksUpToDate>false</LinksUpToDate>
  <CharactersWithSpaces>65723</CharactersWithSpaces>
  <SharedDoc>false</SharedDoc>
  <HLinks>
    <vt:vector size="78" baseType="variant">
      <vt:variant>
        <vt:i4>3407961</vt:i4>
      </vt:variant>
      <vt:variant>
        <vt:i4>72</vt:i4>
      </vt:variant>
      <vt:variant>
        <vt:i4>0</vt:i4>
      </vt:variant>
      <vt:variant>
        <vt:i4>5</vt:i4>
      </vt:variant>
      <vt:variant>
        <vt:lpwstr>mailto:cdalla@med.uoa.gr</vt:lpwstr>
      </vt:variant>
      <vt:variant>
        <vt:lpwstr/>
      </vt:variant>
      <vt:variant>
        <vt:i4>2818125</vt:i4>
      </vt:variant>
      <vt:variant>
        <vt:i4>69</vt:i4>
      </vt:variant>
      <vt:variant>
        <vt:i4>0</vt:i4>
      </vt:variant>
      <vt:variant>
        <vt:i4>5</vt:i4>
      </vt:variant>
      <vt:variant>
        <vt:lpwstr>mailto:cdalla@rci.rutgers.edu</vt:lpwstr>
      </vt:variant>
      <vt:variant>
        <vt:lpwstr/>
      </vt:variant>
      <vt:variant>
        <vt:i4>1835060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_Toc167529014</vt:lpwstr>
      </vt:variant>
      <vt:variant>
        <vt:i4>1835060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_Toc167529012</vt:lpwstr>
      </vt:variant>
      <vt:variant>
        <vt:i4>1835060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_Toc167529010</vt:lpwstr>
      </vt:variant>
      <vt:variant>
        <vt:i4>1900596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_Toc167529006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_Toc167529002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_Toc167529001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_Toc167529000</vt:lpwstr>
      </vt:variant>
      <vt:variant>
        <vt:i4>1376317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_Toc167528999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_Toc167528987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_Toc167528986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_Toc167528985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Ιατρική Σχολή,</dc:title>
  <dc:creator>Evangelos Messaris</dc:creator>
  <cp:lastModifiedBy>Christina Dalla</cp:lastModifiedBy>
  <cp:revision>3</cp:revision>
  <cp:lastPrinted>2017-04-02T11:40:00Z</cp:lastPrinted>
  <dcterms:created xsi:type="dcterms:W3CDTF">2022-12-06T11:49:00Z</dcterms:created>
  <dcterms:modified xsi:type="dcterms:W3CDTF">2022-12-06T11:53:00Z</dcterms:modified>
</cp:coreProperties>
</file>